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53" w:rsidRDefault="00ED5753" w:rsidP="00ED5753">
      <w:pPr>
        <w:adjustRightInd w:val="0"/>
        <w:snapToGrid w:val="0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pacing w:val="57"/>
          <w:sz w:val="44"/>
          <w:szCs w:val="44"/>
        </w:rPr>
        <w:t>采购设备清单</w:t>
      </w:r>
    </w:p>
    <w:p w:rsidR="00ED5753" w:rsidRDefault="00ED5753" w:rsidP="00ED5753">
      <w:pPr>
        <w:spacing w:afterLines="50" w:after="156" w:line="400" w:lineRule="exact"/>
        <w:ind w:firstLineChars="200" w:firstLine="480"/>
        <w:rPr>
          <w:sz w:val="24"/>
        </w:rPr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500"/>
        <w:gridCol w:w="6600"/>
        <w:gridCol w:w="856"/>
        <w:gridCol w:w="992"/>
      </w:tblGrid>
      <w:tr w:rsidR="00ED5753" w:rsidTr="00FE01E1">
        <w:trPr>
          <w:trHeight w:val="680"/>
          <w:jc w:val="center"/>
        </w:trPr>
        <w:tc>
          <w:tcPr>
            <w:tcW w:w="656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500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产品名称</w:t>
            </w:r>
          </w:p>
        </w:tc>
        <w:tc>
          <w:tcPr>
            <w:tcW w:w="6600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规格、技术参数、性能要求及服务要求</w:t>
            </w:r>
          </w:p>
        </w:tc>
        <w:tc>
          <w:tcPr>
            <w:tcW w:w="856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计量单位</w:t>
            </w:r>
          </w:p>
        </w:tc>
      </w:tr>
      <w:tr w:rsidR="00ED5753" w:rsidTr="00FE01E1">
        <w:trPr>
          <w:trHeight w:val="1213"/>
          <w:jc w:val="center"/>
        </w:trPr>
        <w:tc>
          <w:tcPr>
            <w:tcW w:w="656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500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双头应急灯</w:t>
            </w:r>
          </w:p>
        </w:tc>
        <w:tc>
          <w:tcPr>
            <w:tcW w:w="6600" w:type="dxa"/>
            <w:vAlign w:val="center"/>
          </w:tcPr>
          <w:p w:rsidR="00ED5753" w:rsidRPr="001368AD" w:rsidRDefault="00ED5753" w:rsidP="00FE01E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8AD">
              <w:rPr>
                <w:rFonts w:ascii="宋体" w:hAnsi="宋体" w:cs="宋体" w:hint="eastAsia"/>
                <w:kern w:val="0"/>
                <w:sz w:val="24"/>
              </w:rPr>
              <w:t>光源类型：LED双头设计</w:t>
            </w:r>
          </w:p>
          <w:p w:rsidR="00ED5753" w:rsidRPr="001368AD" w:rsidRDefault="00ED5753" w:rsidP="00FE01E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8AD">
              <w:rPr>
                <w:rFonts w:ascii="宋体" w:hAnsi="宋体" w:cs="宋体" w:hint="eastAsia"/>
                <w:kern w:val="0"/>
                <w:sz w:val="24"/>
              </w:rPr>
              <w:t>额定电压：220V交流电</w:t>
            </w:r>
          </w:p>
          <w:p w:rsidR="00ED5753" w:rsidRPr="001368AD" w:rsidRDefault="00ED5753" w:rsidP="00FE01E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8AD">
              <w:rPr>
                <w:rFonts w:ascii="宋体" w:hAnsi="宋体" w:cs="宋体" w:hint="eastAsia"/>
                <w:kern w:val="0"/>
                <w:sz w:val="24"/>
              </w:rPr>
              <w:t>应急时间：90分钟</w:t>
            </w:r>
          </w:p>
          <w:p w:rsidR="00ED5753" w:rsidRPr="001368AD" w:rsidRDefault="00ED5753" w:rsidP="00FE01E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68AD">
              <w:rPr>
                <w:rFonts w:ascii="宋体" w:hAnsi="宋体" w:cs="宋体" w:hint="eastAsia"/>
                <w:kern w:val="0"/>
                <w:sz w:val="24"/>
              </w:rPr>
              <w:t>安装方式：壁挂式</w:t>
            </w:r>
          </w:p>
        </w:tc>
        <w:tc>
          <w:tcPr>
            <w:tcW w:w="856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992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盏</w:t>
            </w:r>
            <w:proofErr w:type="gramEnd"/>
          </w:p>
        </w:tc>
      </w:tr>
      <w:tr w:rsidR="00ED5753" w:rsidTr="00FE01E1">
        <w:trPr>
          <w:trHeight w:val="975"/>
          <w:jc w:val="center"/>
        </w:trPr>
        <w:tc>
          <w:tcPr>
            <w:tcW w:w="656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500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疏散指示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牌</w:t>
            </w:r>
          </w:p>
        </w:tc>
        <w:tc>
          <w:tcPr>
            <w:tcW w:w="6600" w:type="dxa"/>
            <w:vAlign w:val="center"/>
          </w:tcPr>
          <w:p w:rsidR="00ED5753" w:rsidRPr="001368AD" w:rsidRDefault="00ED5753" w:rsidP="00FE01E1">
            <w:pPr>
              <w:widowControl/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 w:rsidRPr="001368AD">
              <w:rPr>
                <w:rFonts w:ascii="宋体" w:hAnsi="宋体" w:cs="宋体" w:hint="eastAsia"/>
                <w:kern w:val="0"/>
                <w:sz w:val="24"/>
              </w:rPr>
              <w:t>国标，供电电压：220V；灯具的光源亮度应保持在1000流明以上，确保指示灯在各种光照条件下都能清晰可见。</w:t>
            </w:r>
          </w:p>
        </w:tc>
        <w:tc>
          <w:tcPr>
            <w:tcW w:w="856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131</w:t>
            </w:r>
          </w:p>
        </w:tc>
        <w:tc>
          <w:tcPr>
            <w:tcW w:w="992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盏</w:t>
            </w:r>
            <w:proofErr w:type="gramEnd"/>
          </w:p>
        </w:tc>
      </w:tr>
      <w:tr w:rsidR="00ED5753" w:rsidTr="00FE01E1">
        <w:trPr>
          <w:trHeight w:val="834"/>
          <w:jc w:val="center"/>
        </w:trPr>
        <w:tc>
          <w:tcPr>
            <w:tcW w:w="656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ED5753" w:rsidRDefault="00ED5753" w:rsidP="00FE01E1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安全出口</w:t>
            </w:r>
          </w:p>
          <w:p w:rsidR="00ED5753" w:rsidRDefault="00ED5753" w:rsidP="00FE01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标志牌</w:t>
            </w:r>
          </w:p>
        </w:tc>
        <w:tc>
          <w:tcPr>
            <w:tcW w:w="6600" w:type="dxa"/>
            <w:vAlign w:val="center"/>
          </w:tcPr>
          <w:p w:rsidR="00ED5753" w:rsidRPr="001368AD" w:rsidRDefault="00ED5753" w:rsidP="00FE01E1">
            <w:pPr>
              <w:widowControl/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 w:rsidRPr="001368AD">
              <w:rPr>
                <w:rFonts w:ascii="宋体" w:hAnsi="宋体" w:cs="宋体" w:hint="eastAsia"/>
                <w:kern w:val="0"/>
                <w:sz w:val="24"/>
              </w:rPr>
              <w:t>国标，供电电压：220V；灯具的光源亮度应保持在1000流明以上，确保指示灯在各种光照条件下都能清晰可见。</w:t>
            </w:r>
          </w:p>
        </w:tc>
        <w:tc>
          <w:tcPr>
            <w:tcW w:w="856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D5753" w:rsidRDefault="00ED5753" w:rsidP="00FE01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盏</w:t>
            </w:r>
            <w:proofErr w:type="gramEnd"/>
          </w:p>
        </w:tc>
      </w:tr>
    </w:tbl>
    <w:p w:rsidR="00ED5753" w:rsidRDefault="00ED5753" w:rsidP="00ED5753"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E90F35" w:rsidRDefault="00E90F35"/>
    <w:sectPr w:rsidR="00E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53"/>
    <w:rsid w:val="00E90F35"/>
    <w:rsid w:val="00E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王锦东</dc:creator>
  <cp:lastModifiedBy>王锦东</cp:lastModifiedBy>
  <cp:revision>1</cp:revision>
  <dcterms:created xsi:type="dcterms:W3CDTF">2025-10-17T07:40:00Z</dcterms:created>
  <dcterms:modified xsi:type="dcterms:W3CDTF">2025-10-17T07:42:00Z</dcterms:modified>
</cp:coreProperties>
</file>