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53" w:rsidRPr="00F643DD" w:rsidRDefault="002A2C80" w:rsidP="00F42600">
      <w:pPr>
        <w:autoSpaceDE w:val="0"/>
        <w:autoSpaceDN w:val="0"/>
        <w:adjustRightInd w:val="0"/>
        <w:spacing w:line="42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F643DD">
        <w:rPr>
          <w:rFonts w:ascii="宋体" w:eastAsia="宋体" w:hAnsi="宋体" w:cs="方正小标宋简体" w:hint="eastAsia"/>
          <w:b/>
          <w:sz w:val="32"/>
          <w:szCs w:val="32"/>
        </w:rPr>
        <w:t>学生</w:t>
      </w:r>
      <w:r w:rsidR="00972953" w:rsidRPr="00F643DD">
        <w:rPr>
          <w:rFonts w:ascii="宋体" w:eastAsia="宋体" w:hAnsi="宋体" w:cs="方正小标宋简体" w:hint="eastAsia"/>
          <w:b/>
          <w:sz w:val="32"/>
          <w:szCs w:val="32"/>
        </w:rPr>
        <w:t>机房</w:t>
      </w:r>
      <w:r w:rsidRPr="00F643DD">
        <w:rPr>
          <w:rFonts w:ascii="宋体" w:eastAsia="宋体" w:hAnsi="宋体" w:cs="方正小标宋简体" w:hint="eastAsia"/>
          <w:b/>
          <w:sz w:val="32"/>
          <w:szCs w:val="32"/>
        </w:rPr>
        <w:t>方案征集</w:t>
      </w:r>
      <w:r w:rsidR="00972953" w:rsidRPr="00F643DD">
        <w:rPr>
          <w:rFonts w:ascii="宋体" w:eastAsia="宋体" w:hAnsi="宋体" w:cs="方正小标宋简体" w:hint="eastAsia"/>
          <w:b/>
          <w:sz w:val="32"/>
          <w:szCs w:val="32"/>
        </w:rPr>
        <w:t>需求</w:t>
      </w:r>
    </w:p>
    <w:p w:rsidR="00410378" w:rsidRPr="0093069C" w:rsidRDefault="00410378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sz w:val="24"/>
          <w:szCs w:val="24"/>
        </w:rPr>
      </w:pP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t>一、</w:t>
      </w:r>
      <w:r w:rsidR="007E10D6" w:rsidRPr="0093069C">
        <w:rPr>
          <w:rFonts w:ascii="宋体" w:eastAsia="宋体" w:hAnsi="宋体" w:cs="黑体" w:hint="eastAsia"/>
          <w:b/>
          <w:bCs/>
          <w:sz w:val="24"/>
          <w:szCs w:val="24"/>
        </w:rPr>
        <w:t>概述</w:t>
      </w:r>
    </w:p>
    <w:p w:rsidR="00410378" w:rsidRDefault="00410378" w:rsidP="000E39A1">
      <w:pPr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我校仓山校区计算机机房承担着全校计算机公共课程课的教学实训，其中学生机房3、机房4的计算机共120台，及配套的功放、交换机、强弱电布线等多媒体和网络设备，均购买于2013年，已达报废年限且无法满足正常教学，现拟于机房原址按照标准计算机教室的要求建设2间学生机房，采购内容包括122</w:t>
      </w:r>
      <w:r w:rsidR="007E3DB0">
        <w:rPr>
          <w:rFonts w:ascii="宋体" w:eastAsia="宋体" w:hAnsi="宋体" w:cs="Arial" w:hint="eastAsia"/>
          <w:kern w:val="0"/>
          <w:sz w:val="24"/>
          <w:szCs w:val="24"/>
        </w:rPr>
        <w:t>台计算机、配套的多媒体设备（含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投影机2台、120寸电动幕2套，以及功放、音响、话筒等各2套）以及其他配套设备及强弱电综合布线改造（</w:t>
      </w:r>
      <w:r w:rsidRPr="00B90B06">
        <w:rPr>
          <w:rFonts w:ascii="宋体" w:eastAsia="宋体" w:hAnsi="宋体" w:cs="Arial" w:hint="eastAsia"/>
          <w:kern w:val="0"/>
          <w:sz w:val="24"/>
          <w:szCs w:val="24"/>
        </w:rPr>
        <w:t>含千兆交换机</w:t>
      </w:r>
      <w:r w:rsidR="006E7550" w:rsidRPr="00B90B06">
        <w:rPr>
          <w:rFonts w:ascii="宋体" w:eastAsia="宋体" w:hAnsi="宋体" w:cs="Arial"/>
          <w:kern w:val="0"/>
          <w:sz w:val="24"/>
          <w:szCs w:val="24"/>
        </w:rPr>
        <w:t>4</w:t>
      </w:r>
      <w:r w:rsidRPr="00B90B06">
        <w:rPr>
          <w:rFonts w:ascii="宋体" w:eastAsia="宋体" w:hAnsi="宋体" w:cs="Arial" w:hint="eastAsia"/>
          <w:kern w:val="0"/>
          <w:sz w:val="24"/>
          <w:szCs w:val="24"/>
        </w:rPr>
        <w:t>台，机柜、讲台各2套等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）。</w:t>
      </w:r>
    </w:p>
    <w:p w:rsidR="00DB3BE3" w:rsidRPr="0093069C" w:rsidRDefault="007A4C7E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sz w:val="24"/>
          <w:szCs w:val="24"/>
        </w:rPr>
      </w:pP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t>二</w:t>
      </w:r>
      <w:r w:rsidR="00DB3BE3" w:rsidRPr="0093069C">
        <w:rPr>
          <w:rFonts w:ascii="宋体" w:eastAsia="宋体" w:hAnsi="宋体" w:cs="黑体" w:hint="eastAsia"/>
          <w:b/>
          <w:bCs/>
          <w:sz w:val="24"/>
          <w:szCs w:val="24"/>
        </w:rPr>
        <w:t>、</w:t>
      </w:r>
      <w:r w:rsidR="000E39A1">
        <w:rPr>
          <w:rFonts w:ascii="宋体" w:eastAsia="宋体" w:hAnsi="宋体" w:cs="黑体" w:hint="eastAsia"/>
          <w:b/>
          <w:bCs/>
          <w:sz w:val="24"/>
          <w:szCs w:val="24"/>
        </w:rPr>
        <w:t>电脑设备</w:t>
      </w: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t>基本</w:t>
      </w:r>
      <w:r w:rsidR="00A05EF4" w:rsidRPr="0093069C">
        <w:rPr>
          <w:rFonts w:ascii="宋体" w:eastAsia="宋体" w:hAnsi="宋体" w:cs="黑体" w:hint="eastAsia"/>
          <w:b/>
          <w:bCs/>
          <w:sz w:val="24"/>
          <w:szCs w:val="24"/>
        </w:rPr>
        <w:t>需求</w:t>
      </w:r>
    </w:p>
    <w:p w:rsidR="00302820" w:rsidRPr="0093069C" w:rsidRDefault="0030430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1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Pr="0093069C">
        <w:rPr>
          <w:rFonts w:ascii="宋体" w:eastAsia="宋体" w:hAnsi="宋体" w:cs="Arial"/>
          <w:kern w:val="0"/>
          <w:sz w:val="24"/>
          <w:szCs w:val="24"/>
        </w:rPr>
        <w:t>CPU</w:t>
      </w:r>
      <w:r w:rsidR="00346BBE" w:rsidRPr="0093069C">
        <w:rPr>
          <w:rFonts w:ascii="宋体" w:eastAsia="宋体" w:hAnsi="宋体" w:cs="Arial" w:hint="eastAsia"/>
          <w:kern w:val="0"/>
          <w:sz w:val="24"/>
          <w:szCs w:val="24"/>
        </w:rPr>
        <w:t>核心数量≥</w:t>
      </w:r>
      <w:r w:rsidR="00B90B06">
        <w:rPr>
          <w:rFonts w:ascii="宋体" w:eastAsia="宋体" w:hAnsi="宋体" w:cs="Arial" w:hint="eastAsia"/>
          <w:kern w:val="0"/>
          <w:sz w:val="24"/>
          <w:szCs w:val="24"/>
        </w:rPr>
        <w:t>6</w:t>
      </w:r>
      <w:r w:rsidR="006E7550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="00B90B06" w:rsidRPr="00B90B06">
        <w:rPr>
          <w:rFonts w:ascii="宋体" w:eastAsia="宋体" w:hAnsi="宋体" w:cs="Arial" w:hint="eastAsia"/>
          <w:kern w:val="0"/>
          <w:sz w:val="24"/>
          <w:szCs w:val="24"/>
        </w:rPr>
        <w:t>要求大于或等于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酷睿I</w:t>
      </w:r>
      <w:r w:rsidR="006E7550" w:rsidRPr="00B90B06">
        <w:rPr>
          <w:rFonts w:ascii="宋体" w:eastAsia="宋体" w:hAnsi="宋体" w:cs="Arial"/>
          <w:kern w:val="0"/>
          <w:sz w:val="24"/>
          <w:szCs w:val="24"/>
        </w:rPr>
        <w:t>5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或锐龙R</w:t>
      </w:r>
      <w:r w:rsidR="006E7550" w:rsidRPr="00B90B06">
        <w:rPr>
          <w:rFonts w:ascii="宋体" w:eastAsia="宋体" w:hAnsi="宋体" w:cs="Arial"/>
          <w:kern w:val="0"/>
          <w:sz w:val="24"/>
          <w:szCs w:val="24"/>
        </w:rPr>
        <w:t>5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档次C</w:t>
      </w:r>
      <w:r w:rsidR="006E7550" w:rsidRPr="00B90B06">
        <w:rPr>
          <w:rFonts w:ascii="宋体" w:eastAsia="宋体" w:hAnsi="宋体" w:cs="Arial"/>
          <w:kern w:val="0"/>
          <w:sz w:val="24"/>
          <w:szCs w:val="24"/>
        </w:rPr>
        <w:t>PU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6E7550" w:rsidRPr="00B90B06">
        <w:rPr>
          <w:rFonts w:ascii="宋体" w:eastAsia="宋体" w:hAnsi="宋体" w:cs="Arial"/>
          <w:kern w:val="0"/>
          <w:sz w:val="24"/>
          <w:szCs w:val="24"/>
        </w:rPr>
        <w:t>CPU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核心数量≥</w:t>
      </w:r>
      <w:r w:rsidR="00C72E40" w:rsidRPr="00B90B06">
        <w:rPr>
          <w:rFonts w:ascii="宋体" w:eastAsia="宋体" w:hAnsi="宋体" w:cs="Arial"/>
          <w:kern w:val="0"/>
          <w:sz w:val="24"/>
          <w:szCs w:val="24"/>
        </w:rPr>
        <w:t>6</w:t>
      </w:r>
      <w:r w:rsidR="001E1E6F">
        <w:rPr>
          <w:rFonts w:ascii="宋体" w:eastAsia="宋体" w:hAnsi="宋体" w:cs="Arial"/>
          <w:kern w:val="0"/>
          <w:sz w:val="24"/>
          <w:szCs w:val="24"/>
        </w:rPr>
        <w:t>,</w:t>
      </w:r>
      <w:r w:rsidR="001E1E6F">
        <w:rPr>
          <w:rFonts w:ascii="宋体" w:eastAsia="宋体" w:hAnsi="宋体" w:cs="Arial" w:hint="eastAsia"/>
          <w:kern w:val="0"/>
          <w:sz w:val="24"/>
          <w:szCs w:val="24"/>
        </w:rPr>
        <w:t>能满足全国计算机等级考试考场硬件基本要求，能满足C、</w:t>
      </w:r>
      <w:r w:rsidR="001E1E6F">
        <w:rPr>
          <w:rFonts w:ascii="宋体" w:eastAsia="宋体" w:hAnsi="宋体" w:cs="Arial"/>
          <w:kern w:val="0"/>
          <w:sz w:val="24"/>
          <w:szCs w:val="24"/>
        </w:rPr>
        <w:t>C++</w:t>
      </w:r>
      <w:r w:rsidR="001E1E6F">
        <w:rPr>
          <w:rFonts w:ascii="宋体" w:eastAsia="宋体" w:hAnsi="宋体" w:cs="Arial" w:hint="eastAsia"/>
          <w:kern w:val="0"/>
          <w:sz w:val="24"/>
          <w:szCs w:val="24"/>
        </w:rPr>
        <w:t>、P</w:t>
      </w:r>
      <w:r w:rsidR="001E1E6F">
        <w:rPr>
          <w:rFonts w:ascii="宋体" w:eastAsia="宋体" w:hAnsi="宋体" w:cs="Arial"/>
          <w:kern w:val="0"/>
          <w:sz w:val="24"/>
          <w:szCs w:val="24"/>
        </w:rPr>
        <w:t>HOTOSHOP</w:t>
      </w:r>
      <w:r w:rsidR="001E1E6F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="001E1E6F">
        <w:rPr>
          <w:rFonts w:ascii="宋体" w:eastAsia="宋体" w:hAnsi="宋体" w:cs="Arial"/>
          <w:kern w:val="0"/>
          <w:sz w:val="24"/>
          <w:szCs w:val="24"/>
        </w:rPr>
        <w:t>VB</w:t>
      </w:r>
      <w:r w:rsidR="001E1E6F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="001E1E6F">
        <w:rPr>
          <w:rFonts w:ascii="宋体" w:eastAsia="宋体" w:hAnsi="宋体" w:cs="Arial"/>
          <w:kern w:val="0"/>
          <w:sz w:val="24"/>
          <w:szCs w:val="24"/>
        </w:rPr>
        <w:t>JAVA</w:t>
      </w:r>
      <w:r w:rsidR="001E1E6F">
        <w:rPr>
          <w:rFonts w:ascii="宋体" w:eastAsia="宋体" w:hAnsi="宋体" w:cs="Arial" w:hint="eastAsia"/>
          <w:kern w:val="0"/>
          <w:sz w:val="24"/>
          <w:szCs w:val="24"/>
        </w:rPr>
        <w:t>等主流开发软件的硬件基本要求</w:t>
      </w:r>
      <w:r w:rsidR="006E7550" w:rsidRPr="00B90B06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B90B06" w:rsidRPr="00B90B06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302820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2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30430A" w:rsidRPr="0093069C">
        <w:rPr>
          <w:rFonts w:ascii="宋体" w:eastAsia="宋体" w:hAnsi="宋体" w:cs="Arial" w:hint="eastAsia"/>
          <w:kern w:val="0"/>
          <w:sz w:val="24"/>
          <w:szCs w:val="24"/>
        </w:rPr>
        <w:t>配置</w:t>
      </w:r>
      <w:r w:rsidR="00346BBE" w:rsidRPr="0093069C">
        <w:rPr>
          <w:rFonts w:ascii="宋体" w:eastAsia="宋体" w:hAnsi="宋体" w:cs="Arial" w:hint="eastAsia"/>
          <w:kern w:val="0"/>
          <w:sz w:val="24"/>
          <w:szCs w:val="24"/>
        </w:rPr>
        <w:t>大于或等于</w:t>
      </w:r>
      <w:r w:rsidR="00346BBE" w:rsidRPr="0093069C">
        <w:rPr>
          <w:rFonts w:ascii="宋体" w:eastAsia="宋体" w:hAnsi="宋体" w:cs="Arial"/>
          <w:kern w:val="0"/>
          <w:sz w:val="24"/>
          <w:szCs w:val="24"/>
        </w:rPr>
        <w:t>512GB固态硬盘</w:t>
      </w:r>
      <w:r w:rsidR="00302820" w:rsidRPr="0093069C">
        <w:rPr>
          <w:rFonts w:ascii="宋体" w:eastAsia="宋体" w:hAnsi="宋体" w:cs="Arial" w:hint="eastAsia"/>
          <w:kern w:val="0"/>
          <w:sz w:val="24"/>
          <w:szCs w:val="24"/>
        </w:rPr>
        <w:t>，必须具有硬盘同传功能和硬盘数据保护功能</w:t>
      </w:r>
    </w:p>
    <w:p w:rsidR="00302820" w:rsidRPr="0093069C" w:rsidRDefault="00302820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346BBE" w:rsidRPr="0093069C">
        <w:rPr>
          <w:rFonts w:ascii="宋体" w:eastAsia="宋体" w:hAnsi="宋体" w:cs="Arial" w:hint="eastAsia"/>
          <w:kern w:val="0"/>
          <w:sz w:val="24"/>
          <w:szCs w:val="24"/>
        </w:rPr>
        <w:t>配置大于</w:t>
      </w:r>
      <w:r w:rsidR="0030430A" w:rsidRPr="0093069C">
        <w:rPr>
          <w:rFonts w:ascii="宋体" w:eastAsia="宋体" w:hAnsi="宋体" w:cs="Arial" w:hint="eastAsia"/>
          <w:kern w:val="0"/>
          <w:sz w:val="24"/>
          <w:szCs w:val="24"/>
        </w:rPr>
        <w:t>或</w:t>
      </w:r>
      <w:r w:rsidR="00346BBE" w:rsidRPr="0093069C">
        <w:rPr>
          <w:rFonts w:ascii="宋体" w:eastAsia="宋体" w:hAnsi="宋体" w:cs="Arial" w:hint="eastAsia"/>
          <w:kern w:val="0"/>
          <w:sz w:val="24"/>
          <w:szCs w:val="24"/>
        </w:rPr>
        <w:t>等于</w:t>
      </w:r>
      <w:r w:rsidR="00346BBE" w:rsidRPr="0093069C">
        <w:rPr>
          <w:rFonts w:ascii="宋体" w:eastAsia="宋体" w:hAnsi="宋体" w:cs="Arial"/>
          <w:kern w:val="0"/>
          <w:sz w:val="24"/>
          <w:szCs w:val="24"/>
        </w:rPr>
        <w:t>8GB</w:t>
      </w:r>
      <w:r w:rsidR="00346BBE" w:rsidRPr="0093069C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346BBE" w:rsidRPr="0093069C">
        <w:rPr>
          <w:rFonts w:ascii="宋体" w:eastAsia="宋体" w:hAnsi="宋体" w:cs="Arial"/>
          <w:kern w:val="0"/>
          <w:sz w:val="24"/>
          <w:szCs w:val="24"/>
        </w:rPr>
        <w:t>内存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302820" w:rsidRPr="0093069C" w:rsidRDefault="00302820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4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CF1D89" w:rsidRPr="0093069C">
        <w:rPr>
          <w:rFonts w:ascii="宋体" w:eastAsia="宋体" w:hAnsi="宋体" w:cs="Arial" w:hint="eastAsia"/>
          <w:kern w:val="0"/>
          <w:sz w:val="24"/>
          <w:szCs w:val="24"/>
        </w:rPr>
        <w:t>显示器大于或等于21.5寸IPS液晶屏显示器，</w:t>
      </w:r>
      <w:r w:rsidR="006347AF" w:rsidRPr="0093069C">
        <w:rPr>
          <w:rFonts w:ascii="宋体" w:eastAsia="宋体" w:hAnsi="宋体" w:cs="Arial" w:hint="eastAsia"/>
          <w:kern w:val="0"/>
          <w:sz w:val="24"/>
          <w:szCs w:val="24"/>
        </w:rPr>
        <w:t>配置H</w:t>
      </w:r>
      <w:r w:rsidR="006347AF" w:rsidRPr="0093069C">
        <w:rPr>
          <w:rFonts w:ascii="宋体" w:eastAsia="宋体" w:hAnsi="宋体" w:cs="Arial"/>
          <w:kern w:val="0"/>
          <w:sz w:val="24"/>
          <w:szCs w:val="24"/>
        </w:rPr>
        <w:t>DMI</w:t>
      </w:r>
      <w:r w:rsidR="00CF1D89" w:rsidRPr="0093069C">
        <w:rPr>
          <w:rFonts w:ascii="宋体" w:eastAsia="宋体" w:hAnsi="宋体" w:cs="Arial" w:hint="eastAsia"/>
          <w:kern w:val="0"/>
          <w:sz w:val="24"/>
          <w:szCs w:val="24"/>
        </w:rPr>
        <w:t>接口，与主机同一品牌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302820" w:rsidRPr="0093069C" w:rsidRDefault="00302820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5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6347AF" w:rsidRPr="0093069C">
        <w:rPr>
          <w:rFonts w:ascii="宋体" w:eastAsia="宋体" w:hAnsi="宋体" w:cs="Arial" w:hint="eastAsia"/>
          <w:kern w:val="0"/>
          <w:sz w:val="24"/>
          <w:szCs w:val="24"/>
        </w:rPr>
        <w:t>安装正版windows</w:t>
      </w:r>
      <w:r w:rsidR="006347AF" w:rsidRPr="0093069C">
        <w:rPr>
          <w:rFonts w:ascii="宋体" w:eastAsia="宋体" w:hAnsi="宋体" w:cs="Arial"/>
          <w:kern w:val="0"/>
          <w:sz w:val="24"/>
          <w:szCs w:val="24"/>
        </w:rPr>
        <w:t xml:space="preserve"> 10 64</w:t>
      </w:r>
      <w:r w:rsidR="006347AF" w:rsidRPr="0093069C">
        <w:rPr>
          <w:rFonts w:ascii="宋体" w:eastAsia="宋体" w:hAnsi="宋体" w:cs="Arial" w:hint="eastAsia"/>
          <w:kern w:val="0"/>
          <w:sz w:val="24"/>
          <w:szCs w:val="24"/>
        </w:rPr>
        <w:t>位操作系统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6347AF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6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B90B06">
        <w:rPr>
          <w:rFonts w:ascii="宋体" w:eastAsia="宋体" w:hAnsi="宋体" w:cs="Arial" w:hint="eastAsia"/>
          <w:kern w:val="0"/>
          <w:sz w:val="24"/>
          <w:szCs w:val="24"/>
        </w:rPr>
        <w:t>提供原厂整机六年保修，六年免费上门服务的售后服务</w:t>
      </w:r>
      <w:bookmarkStart w:id="0" w:name="_GoBack"/>
      <w:bookmarkEnd w:id="0"/>
      <w:r w:rsidR="00B90B06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972953" w:rsidRPr="0093069C" w:rsidRDefault="00972953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7</w:t>
      </w:r>
      <w:r w:rsidRPr="0093069C">
        <w:rPr>
          <w:rFonts w:ascii="宋体" w:eastAsia="宋体" w:hAnsi="宋体" w:cs="Arial"/>
          <w:kern w:val="0"/>
          <w:sz w:val="24"/>
          <w:szCs w:val="24"/>
        </w:rPr>
        <w:t>.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 xml:space="preserve"> 投影仪、电动屏幕、功放，音箱，话筒等多媒体设备要购买优质品牌。</w:t>
      </w:r>
    </w:p>
    <w:p w:rsidR="00DB3BE3" w:rsidRPr="0093069C" w:rsidRDefault="007A4C7E" w:rsidP="007A4C7E">
      <w:pPr>
        <w:spacing w:line="36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t>三</w:t>
      </w:r>
      <w:r w:rsidR="00DB3BE3" w:rsidRPr="0093069C">
        <w:rPr>
          <w:rFonts w:ascii="宋体" w:eastAsia="宋体" w:hAnsi="宋体" w:cs="黑体" w:hint="eastAsia"/>
          <w:b/>
          <w:bCs/>
          <w:sz w:val="24"/>
          <w:szCs w:val="24"/>
        </w:rPr>
        <w:t>、网络要求</w:t>
      </w:r>
    </w:p>
    <w:p w:rsidR="00DB3BE3" w:rsidRPr="00B90B06" w:rsidRDefault="00DB3BE3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1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7E6DFA" w:rsidRPr="00B90B06">
        <w:rPr>
          <w:rFonts w:ascii="宋体" w:eastAsia="宋体" w:hAnsi="宋体" w:cs="Arial" w:hint="eastAsia"/>
          <w:kern w:val="0"/>
          <w:sz w:val="24"/>
          <w:szCs w:val="24"/>
        </w:rPr>
        <w:t>每个机房配备</w:t>
      </w:r>
      <w:r w:rsidR="007E6DFA" w:rsidRPr="00B90B06">
        <w:rPr>
          <w:rFonts w:ascii="宋体" w:eastAsia="宋体" w:hAnsi="宋体" w:cs="Arial"/>
          <w:kern w:val="0"/>
          <w:sz w:val="24"/>
          <w:szCs w:val="24"/>
        </w:rPr>
        <w:t>1</w:t>
      </w:r>
      <w:r w:rsidR="007E6DFA" w:rsidRPr="00B90B06">
        <w:rPr>
          <w:rFonts w:ascii="宋体" w:eastAsia="宋体" w:hAnsi="宋体" w:cs="Arial" w:hint="eastAsia"/>
          <w:kern w:val="0"/>
          <w:sz w:val="24"/>
          <w:szCs w:val="24"/>
        </w:rPr>
        <w:t>台带机量</w:t>
      </w:r>
      <w:r w:rsidR="007E6DFA" w:rsidRPr="00B90B06">
        <w:rPr>
          <w:rFonts w:ascii="宋体" w:eastAsia="宋体" w:hAnsi="宋体" w:cs="Arial"/>
          <w:kern w:val="0"/>
          <w:sz w:val="24"/>
          <w:szCs w:val="24"/>
        </w:rPr>
        <w:t>300</w:t>
      </w:r>
      <w:r w:rsidR="007E6DFA" w:rsidRPr="00B90B06">
        <w:rPr>
          <w:rFonts w:ascii="宋体" w:eastAsia="宋体" w:hAnsi="宋体" w:cs="Arial" w:hint="eastAsia"/>
          <w:kern w:val="0"/>
          <w:sz w:val="24"/>
          <w:szCs w:val="24"/>
        </w:rPr>
        <w:t>以上的优质品牌千兆路由器（具有远程管理，</w:t>
      </w:r>
      <w:r w:rsidR="007E6DFA" w:rsidRPr="00B90B06">
        <w:rPr>
          <w:rFonts w:ascii="宋体" w:eastAsia="宋体" w:hAnsi="宋体" w:cs="Arial"/>
          <w:kern w:val="0"/>
          <w:sz w:val="24"/>
          <w:szCs w:val="24"/>
        </w:rPr>
        <w:t>Web</w:t>
      </w:r>
      <w:r w:rsidR="007E6DFA" w:rsidRPr="00B90B06">
        <w:rPr>
          <w:rFonts w:ascii="宋体" w:eastAsia="宋体" w:hAnsi="宋体" w:cs="Arial" w:hint="eastAsia"/>
          <w:kern w:val="0"/>
          <w:sz w:val="24"/>
          <w:szCs w:val="24"/>
        </w:rPr>
        <w:t>网管功能）和1台优质双频无线路由器。</w:t>
      </w:r>
    </w:p>
    <w:p w:rsidR="00B90B06" w:rsidRDefault="00B90B06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90B06"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Pr="00B90B06">
        <w:rPr>
          <w:rFonts w:ascii="宋体" w:eastAsia="宋体" w:hAnsi="宋体" w:cs="Arial"/>
          <w:kern w:val="0"/>
          <w:sz w:val="24"/>
          <w:szCs w:val="24"/>
        </w:rPr>
        <w:t>.</w:t>
      </w:r>
      <w:r w:rsidR="007E6DFA" w:rsidRPr="00B90B06">
        <w:rPr>
          <w:rFonts w:ascii="宋体" w:eastAsia="宋体" w:hAnsi="宋体" w:cs="Arial" w:hint="eastAsia"/>
          <w:kern w:val="0"/>
          <w:sz w:val="24"/>
          <w:szCs w:val="24"/>
        </w:rPr>
        <w:t>每间机房的主干线更换成6类网络线，连接的交换机更换成千兆交换机</w:t>
      </w:r>
      <w:r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B3BE3" w:rsidRPr="0093069C" w:rsidRDefault="00B90B06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3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302820" w:rsidRPr="0093069C">
        <w:rPr>
          <w:rFonts w:ascii="宋体" w:eastAsia="宋体" w:hAnsi="宋体" w:cs="Arial" w:hint="eastAsia"/>
          <w:kern w:val="0"/>
          <w:sz w:val="24"/>
          <w:szCs w:val="24"/>
        </w:rPr>
        <w:t>交换机：</w:t>
      </w:r>
      <w:r w:rsidR="00026502" w:rsidRPr="0093069C">
        <w:rPr>
          <w:rFonts w:ascii="宋体" w:eastAsia="宋体" w:hAnsi="宋体" w:cs="Arial" w:hint="eastAsia"/>
          <w:kern w:val="0"/>
          <w:sz w:val="24"/>
          <w:szCs w:val="24"/>
        </w:rPr>
        <w:t>优质品牌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全千兆</w:t>
      </w:r>
      <w:r w:rsidR="00DB3BE3" w:rsidRPr="0093069C">
        <w:rPr>
          <w:rFonts w:ascii="宋体" w:eastAsia="宋体" w:hAnsi="宋体" w:cs="Arial"/>
          <w:kern w:val="0"/>
          <w:sz w:val="24"/>
          <w:szCs w:val="24"/>
        </w:rPr>
        <w:t>Web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网管交换机，支持环回保护等功能</w:t>
      </w:r>
      <w:r w:rsidR="00026502" w:rsidRPr="0093069C">
        <w:rPr>
          <w:rFonts w:ascii="宋体" w:eastAsia="宋体" w:hAnsi="宋体" w:cs="Arial" w:hint="eastAsia"/>
          <w:kern w:val="0"/>
          <w:sz w:val="24"/>
          <w:szCs w:val="24"/>
        </w:rPr>
        <w:t>，设备应选购优质品牌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B3BE3" w:rsidRPr="0093069C" w:rsidRDefault="00B90B06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4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网络线：</w:t>
      </w:r>
      <w:r w:rsidR="00302820" w:rsidRPr="0093069C">
        <w:rPr>
          <w:rFonts w:ascii="宋体" w:eastAsia="宋体" w:hAnsi="宋体" w:cs="Arial" w:hint="eastAsia"/>
          <w:kern w:val="0"/>
          <w:sz w:val="24"/>
          <w:szCs w:val="24"/>
        </w:rPr>
        <w:t>主流优质品牌</w:t>
      </w:r>
      <w:r w:rsidR="00DB3BE3" w:rsidRPr="0093069C">
        <w:rPr>
          <w:rFonts w:ascii="宋体" w:eastAsia="宋体" w:hAnsi="宋体" w:cs="Arial"/>
          <w:kern w:val="0"/>
          <w:sz w:val="24"/>
          <w:szCs w:val="24"/>
        </w:rPr>
        <w:t>6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类网络线</w:t>
      </w:r>
      <w:r w:rsidR="00302820" w:rsidRPr="0093069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带水晶头</w:t>
      </w:r>
      <w:r w:rsidR="00007F7F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="00007F7F" w:rsidRPr="00B90B06">
        <w:rPr>
          <w:rFonts w:ascii="宋体" w:eastAsia="宋体" w:hAnsi="宋体" w:cs="Arial" w:hint="eastAsia"/>
          <w:kern w:val="0"/>
          <w:sz w:val="24"/>
          <w:szCs w:val="24"/>
        </w:rPr>
        <w:t>水晶头必需厂家机器制作，非手工制作</w:t>
      </w:r>
      <w:r w:rsidR="00007F7F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DB3BE3"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972953" w:rsidRPr="0093069C" w:rsidRDefault="00B90B06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5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972953" w:rsidRPr="0093069C">
        <w:rPr>
          <w:rFonts w:ascii="宋体" w:eastAsia="宋体" w:hAnsi="宋体" w:cs="Arial" w:hint="eastAsia"/>
          <w:kern w:val="0"/>
          <w:sz w:val="24"/>
          <w:szCs w:val="24"/>
        </w:rPr>
        <w:t>铺设静电地板</w:t>
      </w:r>
      <w:r w:rsidR="000E39A1">
        <w:rPr>
          <w:rFonts w:ascii="宋体" w:eastAsia="宋体" w:hAnsi="宋体" w:cs="Arial" w:hint="eastAsia"/>
          <w:kern w:val="0"/>
          <w:sz w:val="24"/>
          <w:szCs w:val="24"/>
        </w:rPr>
        <w:t>并对弱电重新改造</w:t>
      </w:r>
      <w:r w:rsidR="00972953"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7C3DB2" w:rsidRPr="0093069C" w:rsidRDefault="007A4C7E" w:rsidP="007A4C7E">
      <w:pPr>
        <w:spacing w:line="36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lastRenderedPageBreak/>
        <w:t>四</w:t>
      </w:r>
      <w:r w:rsidR="007C3DB2" w:rsidRPr="0093069C">
        <w:rPr>
          <w:rFonts w:ascii="宋体" w:eastAsia="宋体" w:hAnsi="宋体" w:cs="黑体" w:hint="eastAsia"/>
          <w:b/>
          <w:bCs/>
          <w:sz w:val="24"/>
          <w:szCs w:val="24"/>
        </w:rPr>
        <w:t>、机房环境</w:t>
      </w:r>
      <w:r w:rsidR="00DB3BE3" w:rsidRPr="0093069C">
        <w:rPr>
          <w:rFonts w:ascii="宋体" w:eastAsia="宋体" w:hAnsi="宋体" w:cs="黑体" w:hint="eastAsia"/>
          <w:b/>
          <w:bCs/>
          <w:sz w:val="24"/>
          <w:szCs w:val="24"/>
        </w:rPr>
        <w:t>要求</w:t>
      </w:r>
    </w:p>
    <w:p w:rsidR="00C04D4A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1．基于教学用途结合实际场地情况设计桌椅的摆放方式及尺寸。</w:t>
      </w:r>
    </w:p>
    <w:p w:rsidR="007C3DB2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 w:hint="eastAsia"/>
          <w:kern w:val="0"/>
          <w:sz w:val="24"/>
          <w:szCs w:val="24"/>
        </w:rPr>
        <w:t>2．</w:t>
      </w:r>
      <w:r w:rsidR="000E39A1">
        <w:rPr>
          <w:rFonts w:ascii="宋体" w:eastAsia="宋体" w:hAnsi="宋体" w:cs="Arial" w:hint="eastAsia"/>
          <w:kern w:val="0"/>
          <w:sz w:val="24"/>
          <w:szCs w:val="24"/>
        </w:rPr>
        <w:t>对机房进行环境装修，</w:t>
      </w:r>
      <w:r w:rsidR="00F22A48" w:rsidRPr="0093069C">
        <w:rPr>
          <w:rFonts w:ascii="宋体" w:eastAsia="宋体" w:hAnsi="宋体" w:cs="Arial" w:hint="eastAsia"/>
          <w:kern w:val="0"/>
          <w:sz w:val="24"/>
          <w:szCs w:val="24"/>
        </w:rPr>
        <w:t>装修材料需具备消防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、不起尘、易清洁、抗静电、环保、耐用免维护且温湿度变化下变形小</w:t>
      </w:r>
      <w:r w:rsidR="00F22A48" w:rsidRPr="0093069C">
        <w:rPr>
          <w:rFonts w:ascii="宋体" w:eastAsia="宋体" w:hAnsi="宋体" w:cs="Arial" w:hint="eastAsia"/>
          <w:kern w:val="0"/>
          <w:sz w:val="24"/>
          <w:szCs w:val="24"/>
        </w:rPr>
        <w:t>等特点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04D4A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3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．所</w:t>
      </w:r>
      <w:r w:rsidR="00E31BFD" w:rsidRPr="0093069C">
        <w:rPr>
          <w:rFonts w:ascii="宋体" w:eastAsia="宋体" w:hAnsi="宋体" w:cs="Arial" w:hint="eastAsia"/>
          <w:kern w:val="0"/>
          <w:sz w:val="24"/>
          <w:szCs w:val="24"/>
        </w:rPr>
        <w:t>选施工的辅材应选购优质品牌。</w:t>
      </w:r>
    </w:p>
    <w:p w:rsidR="00DB3BE3" w:rsidRPr="0093069C" w:rsidRDefault="007A4C7E" w:rsidP="007A4C7E">
      <w:pPr>
        <w:spacing w:line="36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93069C">
        <w:rPr>
          <w:rFonts w:ascii="宋体" w:eastAsia="宋体" w:hAnsi="宋体" w:cs="黑体" w:hint="eastAsia"/>
          <w:b/>
          <w:bCs/>
          <w:sz w:val="24"/>
          <w:szCs w:val="24"/>
        </w:rPr>
        <w:t>五</w:t>
      </w:r>
      <w:r w:rsidR="00DB3BE3" w:rsidRPr="0093069C">
        <w:rPr>
          <w:rFonts w:ascii="宋体" w:eastAsia="宋体" w:hAnsi="宋体" w:cs="黑体" w:hint="eastAsia"/>
          <w:b/>
          <w:bCs/>
          <w:sz w:val="24"/>
          <w:szCs w:val="24"/>
        </w:rPr>
        <w:t>、机房用电要求</w:t>
      </w:r>
    </w:p>
    <w:p w:rsidR="00DB3BE3" w:rsidRPr="0093069C" w:rsidRDefault="00DB3BE3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 xml:space="preserve">1. </w:t>
      </w:r>
      <w:r w:rsidR="000E39A1">
        <w:rPr>
          <w:rFonts w:ascii="宋体" w:eastAsia="宋体" w:hAnsi="宋体" w:cs="Arial" w:hint="eastAsia"/>
          <w:kern w:val="0"/>
          <w:sz w:val="24"/>
          <w:szCs w:val="24"/>
        </w:rPr>
        <w:t>对机房电源线路重新改造，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机房内必须安装两个配电箱，总开关和分路开关安装在不同的配电箱内，平时只要关闭分路开关，每个分路开关控制不超过</w:t>
      </w:r>
      <w:r w:rsidRPr="0093069C">
        <w:rPr>
          <w:rFonts w:ascii="宋体" w:eastAsia="宋体" w:hAnsi="宋体" w:cs="Arial"/>
          <w:kern w:val="0"/>
          <w:sz w:val="24"/>
          <w:szCs w:val="24"/>
        </w:rPr>
        <w:t>20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台电脑。</w:t>
      </w:r>
    </w:p>
    <w:p w:rsidR="00DB3BE3" w:rsidRPr="0093069C" w:rsidRDefault="00DB3BE3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 xml:space="preserve">2. 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电脑属于电容性负载，启动电流比较大，因此要使用</w:t>
      </w:r>
      <w:r w:rsidRPr="0093069C">
        <w:rPr>
          <w:rFonts w:ascii="宋体" w:eastAsia="宋体" w:hAnsi="宋体" w:cs="Arial"/>
          <w:kern w:val="0"/>
          <w:sz w:val="24"/>
          <w:szCs w:val="24"/>
        </w:rPr>
        <w:t>D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型（动力型）空开。</w:t>
      </w:r>
    </w:p>
    <w:p w:rsidR="00DB3BE3" w:rsidRPr="0093069C" w:rsidRDefault="00DB3BE3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3</w:t>
      </w:r>
      <w:r w:rsidR="00C04D4A" w:rsidRPr="0093069C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每台电脑用电约</w:t>
      </w:r>
      <w:r w:rsidRPr="0093069C">
        <w:rPr>
          <w:rFonts w:ascii="宋体" w:eastAsia="宋体" w:hAnsi="宋体" w:cs="Arial"/>
          <w:kern w:val="0"/>
          <w:sz w:val="24"/>
          <w:szCs w:val="24"/>
        </w:rPr>
        <w:t>1A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，每匹空调用电约</w:t>
      </w:r>
      <w:r w:rsidRPr="0093069C">
        <w:rPr>
          <w:rFonts w:ascii="宋体" w:eastAsia="宋体" w:hAnsi="宋体" w:cs="Arial"/>
          <w:kern w:val="0"/>
          <w:sz w:val="24"/>
          <w:szCs w:val="24"/>
        </w:rPr>
        <w:t>5A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，电源线的选择要大于用电总负荷要求。</w:t>
      </w:r>
    </w:p>
    <w:p w:rsidR="00C04D4A" w:rsidRPr="0093069C" w:rsidRDefault="00C04D4A" w:rsidP="007A4C7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3069C">
        <w:rPr>
          <w:rFonts w:ascii="宋体" w:eastAsia="宋体" w:hAnsi="宋体" w:cs="Arial"/>
          <w:kern w:val="0"/>
          <w:sz w:val="24"/>
          <w:szCs w:val="24"/>
        </w:rPr>
        <w:t>4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．所选</w:t>
      </w:r>
      <w:r w:rsidR="0080230D" w:rsidRPr="0093069C">
        <w:rPr>
          <w:rFonts w:ascii="宋体" w:eastAsia="宋体" w:hAnsi="宋体" w:cs="Arial" w:hint="eastAsia"/>
          <w:kern w:val="0"/>
          <w:sz w:val="24"/>
          <w:szCs w:val="24"/>
        </w:rPr>
        <w:t>设备及</w:t>
      </w:r>
      <w:r w:rsidRPr="0093069C">
        <w:rPr>
          <w:rFonts w:ascii="宋体" w:eastAsia="宋体" w:hAnsi="宋体" w:cs="Arial" w:hint="eastAsia"/>
          <w:kern w:val="0"/>
          <w:sz w:val="24"/>
          <w:szCs w:val="24"/>
        </w:rPr>
        <w:t>辅材应选购优质品牌</w:t>
      </w:r>
      <w:r w:rsidR="0080230D" w:rsidRPr="0093069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7C3DB2" w:rsidRPr="0093069C" w:rsidRDefault="007C3DB2" w:rsidP="00F42600">
      <w:pPr>
        <w:spacing w:line="420" w:lineRule="exact"/>
        <w:rPr>
          <w:rFonts w:ascii="宋体" w:eastAsia="宋体" w:hAnsi="宋体"/>
          <w:sz w:val="24"/>
          <w:szCs w:val="24"/>
        </w:rPr>
      </w:pPr>
    </w:p>
    <w:sectPr w:rsidR="007C3DB2" w:rsidRPr="0093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E" w:rsidRDefault="00572F7E" w:rsidP="00E31BFD">
      <w:r>
        <w:separator/>
      </w:r>
    </w:p>
  </w:endnote>
  <w:endnote w:type="continuationSeparator" w:id="0">
    <w:p w:rsidR="00572F7E" w:rsidRDefault="00572F7E" w:rsidP="00E3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E" w:rsidRDefault="00572F7E" w:rsidP="00E31BFD">
      <w:r>
        <w:separator/>
      </w:r>
    </w:p>
  </w:footnote>
  <w:footnote w:type="continuationSeparator" w:id="0">
    <w:p w:rsidR="00572F7E" w:rsidRDefault="00572F7E" w:rsidP="00E3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AD3"/>
    <w:multiLevelType w:val="multilevel"/>
    <w:tmpl w:val="153A0AD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30"/>
    <w:rsid w:val="00007F7F"/>
    <w:rsid w:val="00026502"/>
    <w:rsid w:val="00052C51"/>
    <w:rsid w:val="000E39A1"/>
    <w:rsid w:val="001017B4"/>
    <w:rsid w:val="001560C5"/>
    <w:rsid w:val="001E1E6F"/>
    <w:rsid w:val="001E2D0D"/>
    <w:rsid w:val="002A2C80"/>
    <w:rsid w:val="00302820"/>
    <w:rsid w:val="0030430A"/>
    <w:rsid w:val="00346BBE"/>
    <w:rsid w:val="00410378"/>
    <w:rsid w:val="004B15A9"/>
    <w:rsid w:val="00533B63"/>
    <w:rsid w:val="00572F7E"/>
    <w:rsid w:val="006347AF"/>
    <w:rsid w:val="006B7630"/>
    <w:rsid w:val="006E7550"/>
    <w:rsid w:val="00715DDC"/>
    <w:rsid w:val="007A4C7E"/>
    <w:rsid w:val="007C3DB2"/>
    <w:rsid w:val="007E10D6"/>
    <w:rsid w:val="007E3DB0"/>
    <w:rsid w:val="007E6DFA"/>
    <w:rsid w:val="0080230D"/>
    <w:rsid w:val="008F6C0F"/>
    <w:rsid w:val="009164D2"/>
    <w:rsid w:val="0093069C"/>
    <w:rsid w:val="00972953"/>
    <w:rsid w:val="009B3A03"/>
    <w:rsid w:val="00A05EF4"/>
    <w:rsid w:val="00B90B06"/>
    <w:rsid w:val="00BC59B2"/>
    <w:rsid w:val="00C04D4A"/>
    <w:rsid w:val="00C06E9A"/>
    <w:rsid w:val="00C72E40"/>
    <w:rsid w:val="00CF1D89"/>
    <w:rsid w:val="00DB3BE3"/>
    <w:rsid w:val="00E31BFD"/>
    <w:rsid w:val="00E41D80"/>
    <w:rsid w:val="00F00710"/>
    <w:rsid w:val="00F22A48"/>
    <w:rsid w:val="00F42600"/>
    <w:rsid w:val="00F643DD"/>
    <w:rsid w:val="00F90C6A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00AA"/>
  <w15:chartTrackingRefBased/>
  <w15:docId w15:val="{B29ECAB2-9CB2-4952-AA22-DD70FAE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BFD"/>
    <w:rPr>
      <w:sz w:val="18"/>
      <w:szCs w:val="18"/>
    </w:rPr>
  </w:style>
  <w:style w:type="paragraph" w:styleId="a7">
    <w:name w:val="List Paragraph"/>
    <w:basedOn w:val="a"/>
    <w:uiPriority w:val="34"/>
    <w:qFormat/>
    <w:rsid w:val="004103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892</Characters>
  <Application>Microsoft Office Word</Application>
  <DocSecurity>0</DocSecurity>
  <Lines>7</Lines>
  <Paragraphs>2</Paragraphs>
  <ScaleCrop>false</ScaleCrop>
  <Company>P R 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2021-06-25T01:57:00Z</dcterms:created>
  <dcterms:modified xsi:type="dcterms:W3CDTF">2021-06-29T06:32:00Z</dcterms:modified>
</cp:coreProperties>
</file>