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0C60" w14:textId="22327464" w:rsidR="008D1898" w:rsidRDefault="0078707F">
      <w:pPr>
        <w:pStyle w:val="a5"/>
        <w:widowControl/>
        <w:spacing w:beforeAutospacing="0" w:afterAutospacing="0" w:line="570" w:lineRule="exact"/>
        <w:ind w:firstLineChars="200" w:firstLine="643"/>
        <w:jc w:val="center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78707F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首饰设计与工艺专业实训</w:t>
      </w:r>
      <w:proofErr w:type="gramStart"/>
      <w:r w:rsidRPr="0078707F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室实训设备</w:t>
      </w:r>
      <w:proofErr w:type="gramEnd"/>
      <w:r w:rsidRPr="0078707F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采购</w:t>
      </w:r>
      <w:r w:rsidR="00ED21A3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清单</w:t>
      </w:r>
    </w:p>
    <w:p w14:paraId="129B0DD9" w14:textId="77777777" w:rsidR="008D1898" w:rsidRDefault="008D1898">
      <w:pPr>
        <w:widowControl/>
        <w:jc w:val="center"/>
        <w:textAlignment w:val="bottom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</w:p>
    <w:tbl>
      <w:tblPr>
        <w:tblW w:w="8558" w:type="dxa"/>
        <w:tblInd w:w="88" w:type="dxa"/>
        <w:tblLook w:val="04A0" w:firstRow="1" w:lastRow="0" w:firstColumn="1" w:lastColumn="0" w:noHBand="0" w:noVBand="1"/>
      </w:tblPr>
      <w:tblGrid>
        <w:gridCol w:w="2317"/>
        <w:gridCol w:w="1284"/>
        <w:gridCol w:w="4957"/>
      </w:tblGrid>
      <w:tr w:rsidR="008D1898" w14:paraId="77AC4087" w14:textId="77777777" w:rsidTr="0078707F">
        <w:trPr>
          <w:trHeight w:val="35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2B060" w14:textId="77777777" w:rsidR="008D1898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B5E3F" w14:textId="77777777" w:rsidR="008D1898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A1832" w14:textId="77777777" w:rsidR="008D1898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</w:tr>
      <w:tr w:rsidR="008D1898" w14:paraId="05A6AA94" w14:textId="77777777" w:rsidTr="0078707F">
        <w:trPr>
          <w:trHeight w:val="35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E518F" w14:textId="2B8C6DF5" w:rsidR="008D1898" w:rsidRDefault="00750C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台灯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491F1" w14:textId="7689630D" w:rsidR="008D1898" w:rsidRDefault="00750C4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CD869" w14:textId="2158FB57" w:rsidR="008D1898" w:rsidRPr="00750C4B" w:rsidRDefault="00750C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750C4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电压：100-220V，灯泡功率：3-5w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</w:tr>
      <w:tr w:rsidR="008D1898" w14:paraId="00344455" w14:textId="77777777" w:rsidTr="0078707F">
        <w:trPr>
          <w:trHeight w:val="35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D891" w14:textId="7D311E8C" w:rsidR="008D1898" w:rsidRDefault="00750C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风球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407A6" w14:textId="5E7D14E2" w:rsidR="008D1898" w:rsidRDefault="00750C4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35套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E497E" w14:textId="6A093539" w:rsidR="008D1898" w:rsidRDefault="00750C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750C4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操作简单，易上手，配小中号火枪、油壶、风球、小胶喉管φ6mm（小红油管)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</w:tr>
      <w:tr w:rsidR="008D1898" w14:paraId="555968D4" w14:textId="77777777" w:rsidTr="0078707F">
        <w:trPr>
          <w:trHeight w:val="35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4E137" w14:textId="44405E02" w:rsidR="008D1898" w:rsidRDefault="00750C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吊机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07ECD" w14:textId="5B0BD765" w:rsidR="008D1898" w:rsidRDefault="00750C4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50个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36AC0" w14:textId="339F97C6" w:rsidR="008D1898" w:rsidRDefault="00750C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750C4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整套包括：主机，软轴，塑制脚踏板。大功率电机、静音；软轴芯和外喉。电压：110V/220V，50/60HZ。功率：≥300W；转速:≥18000R/min。夹具直径：0-5mm。具有正反转开关。</w:t>
            </w:r>
          </w:p>
        </w:tc>
      </w:tr>
      <w:tr w:rsidR="008D1898" w14:paraId="4688879F" w14:textId="77777777" w:rsidTr="0078707F">
        <w:trPr>
          <w:trHeight w:val="35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1E4F2" w14:textId="3975DA76" w:rsidR="008D1898" w:rsidRDefault="00750C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琢磨机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升降台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8E001" w14:textId="32FDD616" w:rsidR="008D1898" w:rsidRDefault="00750C4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25个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D8A1" w14:textId="45F5996F" w:rsidR="008D1898" w:rsidRDefault="00750C4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八角手升降座，能适配宝石角度平磨机，配升降台、螺丝等。</w:t>
            </w:r>
          </w:p>
        </w:tc>
      </w:tr>
    </w:tbl>
    <w:p w14:paraId="38A626D6" w14:textId="77777777" w:rsidR="008D1898" w:rsidRDefault="008D1898"/>
    <w:sectPr w:rsidR="008D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3A2B" w14:textId="77777777" w:rsidR="0045537C" w:rsidRDefault="0045537C" w:rsidP="00750C4B">
      <w:r>
        <w:separator/>
      </w:r>
    </w:p>
  </w:endnote>
  <w:endnote w:type="continuationSeparator" w:id="0">
    <w:p w14:paraId="347E1E08" w14:textId="77777777" w:rsidR="0045537C" w:rsidRDefault="0045537C" w:rsidP="007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D06A" w14:textId="77777777" w:rsidR="0045537C" w:rsidRDefault="0045537C" w:rsidP="00750C4B">
      <w:r>
        <w:separator/>
      </w:r>
    </w:p>
  </w:footnote>
  <w:footnote w:type="continuationSeparator" w:id="0">
    <w:p w14:paraId="1362E125" w14:textId="77777777" w:rsidR="0045537C" w:rsidRDefault="0045537C" w:rsidP="0075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EF08DE"/>
    <w:rsid w:val="001002E8"/>
    <w:rsid w:val="002E02A9"/>
    <w:rsid w:val="0045537C"/>
    <w:rsid w:val="006E49A4"/>
    <w:rsid w:val="00750C4B"/>
    <w:rsid w:val="00762FA7"/>
    <w:rsid w:val="0078707F"/>
    <w:rsid w:val="008D1898"/>
    <w:rsid w:val="00ED21A3"/>
    <w:rsid w:val="68DD9911"/>
    <w:rsid w:val="790E5342"/>
    <w:rsid w:val="7BE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15152"/>
  <w15:docId w15:val="{E142D25C-A25D-4C43-AAB4-3AABDF4F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10">
    <w:name w:val="标题 1 字符"/>
    <w:basedOn w:val="a0"/>
    <w:link w:val="1"/>
    <w:rPr>
      <w:rFonts w:ascii="等线 Light" w:eastAsia="等线 Light" w:hAnsi="等线 Light" w:cs="Times New Roman"/>
      <w:color w:val="2F5496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143</Characters>
  <Application>Microsoft Office Word</Application>
  <DocSecurity>0</DocSecurity>
  <Lines>14</Lines>
  <Paragraphs>17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何洪越</dc:creator>
  <cp:lastModifiedBy>l s</cp:lastModifiedBy>
  <cp:revision>4</cp:revision>
  <dcterms:created xsi:type="dcterms:W3CDTF">2025-05-21T01:02:00Z</dcterms:created>
  <dcterms:modified xsi:type="dcterms:W3CDTF">2025-05-21T01:16:00Z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B10D3347280B11AB2751E6673073CF6A_41</vt:lpwstr>
  </property>
  <property fmtid="{D5CDD505-2E9C-101B-9397-08002B2CF9AE}" pid="4" name="KSOTemplateDocerSaveRecord">
    <vt:lpwstr>eyJoZGlkIjoiMzNmYzU1NGY0MmM3MWQwNDZhODViYjk1ZmE3ODczMzciLCJ1c2VySWQiOiIzNTUwNjMyMzAifQ==</vt:lpwstr>
  </property>
</Properties>
</file>