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礼堂座椅维修项目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详见“礼堂座椅维修项目公告”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最高限价（35000元）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福建幼儿师范高等专科学校礼堂座椅维修项目报价单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2FE74CFD"/>
    <w:rsid w:val="35451C4E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BEA18E7"/>
    <w:rsid w:val="6F5B4725"/>
    <w:rsid w:val="717D2B41"/>
    <w:rsid w:val="747F826D"/>
    <w:rsid w:val="7B1E74DC"/>
    <w:rsid w:val="7E6F55D1"/>
    <w:rsid w:val="97FF5DC8"/>
    <w:rsid w:val="AEC788C7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0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2021-12-31T23:21:00Z</dcterms:created>
  <dc:creator>lenovo</dc:creator>
  <cp:lastModifiedBy>萝卜炖猪泡泡龙</cp:lastModifiedBy>
  <cp:lastPrinted>2022-01-01T17:09:00Z</cp:lastPrinted>
  <dcterms:modified xsi:type="dcterms:W3CDTF">2025-04-03T11:29:09Z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