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634" w:rsidRDefault="00125513">
      <w:pPr>
        <w:jc w:val="center"/>
      </w:pPr>
      <w:r w:rsidRPr="00125513">
        <w:rPr>
          <w:rFonts w:ascii="Arial" w:eastAsia="宋体" w:hAnsi="Arial" w:cs="Arial" w:hint="eastAsia"/>
          <w:color w:val="000000"/>
          <w:kern w:val="0"/>
          <w:sz w:val="20"/>
          <w:szCs w:val="20"/>
          <w:lang w:bidi="ar"/>
        </w:rPr>
        <w:t>泰康人寿保险有限责任公司福建分公司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  <w:vAlign w:val="bottom"/>
          </w:tcPr>
          <w:p w:rsidR="00403634" w:rsidRDefault="00125513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泰康人寿保险有限责任公司福建分公司</w:t>
            </w:r>
          </w:p>
        </w:tc>
      </w:tr>
      <w:tr w:rsidR="00403634">
        <w:trPr>
          <w:jc w:val="center"/>
        </w:trPr>
        <w:tc>
          <w:tcPr>
            <w:tcW w:w="2130" w:type="dxa"/>
            <w:vMerge w:val="restart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 w:rsidR="00403634" w:rsidRDefault="00125513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吴雅梦</w:t>
            </w:r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  <w:vAlign w:val="bottom"/>
          </w:tcPr>
          <w:p w:rsidR="00403634" w:rsidRDefault="00125513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5513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  <w:t>13635276794</w:t>
            </w:r>
          </w:p>
        </w:tc>
      </w:tr>
      <w:tr w:rsidR="00403634">
        <w:trPr>
          <w:trHeight w:val="326"/>
          <w:jc w:val="center"/>
        </w:trPr>
        <w:tc>
          <w:tcPr>
            <w:tcW w:w="2130" w:type="dxa"/>
            <w:vMerge/>
          </w:tcPr>
          <w:p w:rsidR="00403634" w:rsidRDefault="00403634">
            <w:pPr>
              <w:jc w:val="center"/>
            </w:pPr>
          </w:p>
        </w:tc>
        <w:tc>
          <w:tcPr>
            <w:tcW w:w="2130" w:type="dxa"/>
            <w:vMerge/>
          </w:tcPr>
          <w:p w:rsidR="00403634" w:rsidRDefault="00403634">
            <w:pPr>
              <w:jc w:val="center"/>
            </w:pPr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  <w:vAlign w:val="bottom"/>
          </w:tcPr>
          <w:p w:rsidR="00403634" w:rsidRDefault="009D3DAF">
            <w:pPr>
              <w:widowControl/>
              <w:jc w:val="center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  <w:tc>
          <w:tcPr>
            <w:tcW w:w="2131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03634" w:rsidRDefault="00403634">
            <w:pPr>
              <w:jc w:val="center"/>
            </w:pP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  <w:vAlign w:val="bottom"/>
          </w:tcPr>
          <w:p w:rsidR="00403634" w:rsidRDefault="00125513">
            <w:pPr>
              <w:widowControl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招聘实习生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/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管培生、招聘专员</w:t>
            </w:r>
          </w:p>
        </w:tc>
      </w:tr>
      <w:tr w:rsidR="00403634">
        <w:trPr>
          <w:jc w:val="center"/>
        </w:trPr>
        <w:tc>
          <w:tcPr>
            <w:tcW w:w="2130" w:type="dxa"/>
          </w:tcPr>
          <w:p w:rsidR="00403634" w:rsidRDefault="005A4AE6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  <w:vAlign w:val="bottom"/>
          </w:tcPr>
          <w:p w:rsidR="00125513" w:rsidRPr="00125513" w:rsidRDefault="00125513" w:rsidP="00125513">
            <w:pPr>
              <w:widowControl/>
              <w:jc w:val="left"/>
              <w:textAlignment w:val="bottom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</w:pP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泰康保险集团成立于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1996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年，总部位于北京，公司注册资本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30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亿元，泰康人寿保险在全国设有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36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家分公司，覆盖中国大陆所有省级行政单位，营销队伍近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80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万人，位列亚洲寿险十强第八，中国寿险十强第四。</w:t>
            </w:r>
          </w:p>
          <w:p w:rsidR="00125513" w:rsidRPr="00125513" w:rsidRDefault="00125513" w:rsidP="00125513">
            <w:pPr>
              <w:widowControl/>
              <w:jc w:val="left"/>
              <w:textAlignment w:val="bottom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  <w:lang w:bidi="ar"/>
              </w:rPr>
            </w:pP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是一家涵盖保险、资管、医养三大核心业务的大型保险金融服务集团，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2018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年首次入围财富世界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500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强，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2019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年再次入围财富世界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500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强，资产管理超过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17000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亿元，累计服务客户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3.05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亿人，累计理赔金额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589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亿元，连续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16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年荣获中国企业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500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强。</w:t>
            </w:r>
          </w:p>
          <w:p w:rsidR="00403634" w:rsidRDefault="00125513" w:rsidP="00125513">
            <w:pPr>
              <w:widowControl/>
              <w:jc w:val="left"/>
              <w:textAlignment w:val="bottom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泰康资产投资连续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11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年获得金贝奖。这个奖项类似于电影界的奥斯卡。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2019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年退休金管理规模超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3800</w:t>
            </w:r>
            <w:r w:rsidRPr="00125513">
              <w:rPr>
                <w:rFonts w:ascii="Arial" w:eastAsia="宋体" w:hAnsi="Arial" w:cs="Arial" w:hint="eastAsia"/>
                <w:color w:val="000000"/>
                <w:kern w:val="0"/>
                <w:sz w:val="20"/>
                <w:szCs w:val="20"/>
                <w:lang w:bidi="ar"/>
              </w:rPr>
              <w:t>亿元，目前，泰康资产的企业年金管理规模稳居市场前茅。</w:t>
            </w:r>
          </w:p>
        </w:tc>
      </w:tr>
    </w:tbl>
    <w:p w:rsidR="00403634" w:rsidRDefault="00403634"/>
    <w:sectPr w:rsidR="004036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FE7686D"/>
    <w:rsid w:val="000B628B"/>
    <w:rsid w:val="00125513"/>
    <w:rsid w:val="00403634"/>
    <w:rsid w:val="005A4AE6"/>
    <w:rsid w:val="009D3DAF"/>
    <w:rsid w:val="1FE7686D"/>
    <w:rsid w:val="3D1B00DE"/>
    <w:rsid w:val="4ED620BC"/>
    <w:rsid w:val="57DE2AE8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007C4C"/>
  <w15:docId w15:val="{AACB4593-217A-4FD0-9FBA-623362E2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366;&#38134;&#27915;\Desktop\&#25307;&#32856;&#21551;&#20107;&#27169;&#26495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招聘启事模板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多喝水有利健康</dc:creator>
  <cp:lastModifiedBy>Administrator</cp:lastModifiedBy>
  <cp:revision>4</cp:revision>
  <dcterms:created xsi:type="dcterms:W3CDTF">2021-06-09T16:13:00Z</dcterms:created>
  <dcterms:modified xsi:type="dcterms:W3CDTF">2021-06-09T16:18:00Z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7176AA1FB72849ABAB478D098E8F3526</vt:lpwstr>
  </property>
</Properties>
</file>