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CA6CD">
      <w:pPr>
        <w:pStyle w:val="2"/>
        <w:widowControl/>
        <w:shd w:val="clear" w:color="auto" w:fill="FFFFFF"/>
        <w:spacing w:beforeAutospacing="0" w:after="150" w:afterAutospacing="0"/>
        <w:jc w:val="both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附件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2</w:t>
      </w:r>
    </w:p>
    <w:p w14:paraId="55CAA8D9">
      <w:pPr>
        <w:pStyle w:val="2"/>
        <w:widowControl/>
        <w:shd w:val="clear" w:color="auto" w:fill="FFFFFF"/>
        <w:spacing w:beforeAutospacing="0" w:after="150" w:afterAutospacing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无违法、违规记录承诺书</w:t>
      </w:r>
    </w:p>
    <w:p w14:paraId="7DAA188B">
      <w:pPr>
        <w:pStyle w:val="2"/>
        <w:widowControl/>
        <w:shd w:val="clear" w:color="auto" w:fill="FFFFFF"/>
        <w:spacing w:beforeAutospacing="0" w:after="150" w:afterAutospacing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4426ECF0">
      <w:pPr>
        <w:pStyle w:val="2"/>
        <w:widowControl/>
        <w:shd w:val="clear" w:color="auto" w:fill="FFFFFF"/>
        <w:spacing w:beforeAutospacing="0" w:after="150" w:afterAutospacing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福建幼儿师范高等专科学校：</w:t>
      </w:r>
    </w:p>
    <w:p w14:paraId="4A8AD7BC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我单位将参加本次贵单位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2025年福建幼儿师范高等专科学校高雅艺术进校园演出设备租赁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相关采购项目事宜，在此郑重承诺：</w:t>
      </w:r>
    </w:p>
    <w:p w14:paraId="3978B798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1.我单位参加本次采购活动前三年内，在经营活动中不存在重大违法记录。</w:t>
      </w:r>
    </w:p>
    <w:p w14:paraId="111C2C6A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2.未采用挂靠、借用资质等违法违纪行为进行采购活动。</w:t>
      </w:r>
    </w:p>
    <w:p w14:paraId="5FEE5027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3.所提供的相关文件均真实、有效。</w:t>
      </w:r>
    </w:p>
    <w:p w14:paraId="6C8932F7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特此声明。</w:t>
      </w:r>
    </w:p>
    <w:p w14:paraId="72C91D61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7FE691D1">
      <w:pPr>
        <w:pStyle w:val="2"/>
        <w:widowControl/>
        <w:shd w:val="clear" w:color="auto" w:fill="FFFFFF"/>
        <w:spacing w:beforeAutospacing="0" w:after="150" w:afterAutospacing="0"/>
        <w:ind w:firstLine="2880" w:firstLineChars="9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单位名称（盖章）：</w:t>
      </w:r>
    </w:p>
    <w:p w14:paraId="5E211CA8">
      <w:pPr>
        <w:pStyle w:val="2"/>
        <w:widowControl/>
        <w:shd w:val="clear" w:color="auto" w:fill="FFFFFF"/>
        <w:spacing w:beforeAutospacing="0" w:after="150" w:afterAutospacing="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　　                  日    期：</w:t>
      </w:r>
    </w:p>
    <w:p w14:paraId="70193F03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26E18DC1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2D79D127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7B945D4E">
      <w:pPr>
        <w:pStyle w:val="2"/>
        <w:widowControl/>
        <w:shd w:val="clear" w:color="auto" w:fill="FFFFFF"/>
        <w:spacing w:beforeAutospacing="0" w:after="150" w:afterAutospacing="0"/>
        <w:jc w:val="center"/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</w:p>
    <w:p w14:paraId="6A6FBA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5YTFjOTdiYTdiNmMyZjhjMDMzOGE2ZTE2OGI4M2YifQ=="/>
  </w:docVars>
  <w:rsids>
    <w:rsidRoot w:val="00F14D33"/>
    <w:rsid w:val="001561C6"/>
    <w:rsid w:val="0054608B"/>
    <w:rsid w:val="00F14D33"/>
    <w:rsid w:val="06EF5AC6"/>
    <w:rsid w:val="0F3F19DF"/>
    <w:rsid w:val="13960100"/>
    <w:rsid w:val="14B751E2"/>
    <w:rsid w:val="15600E59"/>
    <w:rsid w:val="22FA3F9E"/>
    <w:rsid w:val="273341C9"/>
    <w:rsid w:val="29497763"/>
    <w:rsid w:val="2A18425D"/>
    <w:rsid w:val="32E67349"/>
    <w:rsid w:val="42A42180"/>
    <w:rsid w:val="437B6846"/>
    <w:rsid w:val="4D5557E9"/>
    <w:rsid w:val="52B27C59"/>
    <w:rsid w:val="5CCF14F4"/>
    <w:rsid w:val="5F311DA2"/>
    <w:rsid w:val="69901F01"/>
    <w:rsid w:val="699F0DA9"/>
    <w:rsid w:val="6BB46374"/>
    <w:rsid w:val="712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177</Characters>
  <Lines>13</Lines>
  <Paragraphs>13</Paragraphs>
  <TotalTime>0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2025-05-21T01:18:00Z</dcterms:created>
  <dc:creator>lenovo</dc:creator>
  <cp:lastModifiedBy>LENOVO02</cp:lastModifiedBy>
  <dcterms:modified xsi:type="dcterms:W3CDTF">2025-11-27T08:21:32Z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3AB146157A4748C4B2EE7949449BF620</vt:lpwstr>
  </property>
  <property fmtid="{D5CDD505-2E9C-101B-9397-08002B2CF9AE}" pid="4" name="KSOTemplateDocerSaveRecord">
    <vt:lpwstr>eyJoZGlkIjoiMjI5NzU5OWFmMDJkOGU1NDBlNTkzNzI3NzJiYjgzMGIifQ==</vt:lpwstr>
  </property>
</Properties>
</file>