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Spec="center" w:tblpY="82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6920"/>
        <w:gridCol w:w="3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2433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报价单位全称（盖章）：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20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项目内容</w:t>
            </w:r>
          </w:p>
        </w:tc>
        <w:tc>
          <w:tcPr>
            <w:tcW w:w="3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2080" w:type="dxa"/>
            <w:vAlign w:val="center"/>
          </w:tcPr>
          <w:p>
            <w:pPr>
              <w:jc w:val="center"/>
              <w:rPr>
                <w:rFonts w:hint="default" w:ascii="仿宋" w:hAnsi="仿宋" w:cs="仿宋" w:eastAsiaTheme="minorEastAsia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color w:val="444444"/>
                <w:lang w:val="en-US" w:eastAsia="zh-CN"/>
              </w:rPr>
              <w:t>遴选2022</w:t>
            </w:r>
            <w:r>
              <w:rPr>
                <w:rFonts w:hint="eastAsia" w:ascii="Arial" w:hAnsi="Arial" w:cs="Arial"/>
                <w:color w:val="444444"/>
              </w:rPr>
              <w:t>年1月-202</w:t>
            </w:r>
            <w:r>
              <w:rPr>
                <w:rFonts w:hint="eastAsia" w:ascii="Arial" w:hAnsi="Arial" w:cs="Arial"/>
                <w:color w:val="444444"/>
                <w:lang w:val="en-US" w:eastAsia="zh-CN"/>
              </w:rPr>
              <w:t>3</w:t>
            </w:r>
            <w:r>
              <w:rPr>
                <w:rFonts w:hint="eastAsia" w:ascii="Arial" w:hAnsi="Arial" w:cs="Arial"/>
                <w:color w:val="444444"/>
              </w:rPr>
              <w:t>年</w:t>
            </w:r>
            <w:r>
              <w:rPr>
                <w:rFonts w:hint="eastAsia" w:ascii="Arial" w:hAnsi="Arial" w:cs="Arial"/>
                <w:color w:val="444444"/>
                <w:lang w:val="en-US" w:eastAsia="zh-CN"/>
              </w:rPr>
              <w:t>12</w:t>
            </w:r>
            <w:r>
              <w:rPr>
                <w:rFonts w:hint="eastAsia" w:ascii="Arial" w:hAnsi="Arial" w:cs="Arial"/>
                <w:color w:val="444444"/>
              </w:rPr>
              <w:t>月财务收支专项</w:t>
            </w:r>
            <w:r>
              <w:rPr>
                <w:rFonts w:hint="eastAsia" w:ascii="Arial" w:hAnsi="Arial" w:cs="Arial"/>
                <w:color w:val="444444"/>
                <w:lang w:val="en-US" w:eastAsia="zh-CN"/>
              </w:rPr>
              <w:t>审计服务单位采购项目</w:t>
            </w:r>
          </w:p>
        </w:tc>
        <w:tc>
          <w:tcPr>
            <w:tcW w:w="69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022年1月-2023年12月财务收支专项审计服务单位采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购</w:t>
            </w:r>
          </w:p>
        </w:tc>
        <w:tc>
          <w:tcPr>
            <w:tcW w:w="34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9000" w:type="dxa"/>
            <w:gridSpan w:val="2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lang w:val="en-US" w:eastAsia="zh-CN"/>
              </w:rPr>
              <w:t>报价合计：</w:t>
            </w:r>
          </w:p>
          <w:p>
            <w:pPr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lang w:val="en-US" w:eastAsia="zh-CN"/>
              </w:rPr>
              <w:t>（最高限价4.8万）</w:t>
            </w:r>
          </w:p>
        </w:tc>
        <w:tc>
          <w:tcPr>
            <w:tcW w:w="3433" w:type="dxa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lang w:val="en-US" w:eastAsia="zh-CN"/>
              </w:rPr>
            </w:pPr>
          </w:p>
        </w:tc>
      </w:tr>
    </w:tbl>
    <w:p>
      <w:pPr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福建幼儿师范高等专科学校</w:t>
      </w:r>
      <w: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  <w:t>2022年1月-2023年12月</w:t>
      </w: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财务收支</w:t>
      </w:r>
      <w: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  <w:t>专项</w:t>
      </w: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审计</w:t>
      </w:r>
      <w: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  <w:t>服务单位采购项目</w:t>
      </w: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报价单</w:t>
      </w:r>
    </w:p>
    <w:p>
      <w:pPr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jc w:val="center"/>
        <w:rPr>
          <w:rFonts w:ascii="仿宋" w:hAnsi="仿宋" w:eastAsia="仿宋" w:cs="仿宋"/>
          <w:sz w:val="24"/>
        </w:rPr>
      </w:pPr>
    </w:p>
    <w:p>
      <w:pPr>
        <w:jc w:val="center"/>
        <w:rPr>
          <w:rFonts w:eastAsia="方正小标宋_GBK"/>
        </w:rPr>
      </w:pPr>
    </w:p>
    <w:p/>
    <w:p/>
    <w:p/>
    <w:p/>
    <w:p/>
    <w:p/>
    <w:p/>
    <w:p/>
    <w:p/>
    <w:p/>
    <w:p>
      <w:bookmarkStart w:id="0" w:name="_GoBack"/>
      <w:bookmarkEnd w:id="0"/>
    </w:p>
    <w:p/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ind w:firstLine="1280" w:firstLineChars="400"/>
      </w:pPr>
      <w:r>
        <w:rPr>
          <w:rFonts w:hint="eastAsia" w:ascii="仿宋" w:hAnsi="仿宋" w:eastAsia="仿宋" w:cs="仿宋"/>
          <w:sz w:val="32"/>
          <w:szCs w:val="32"/>
        </w:rPr>
        <w:t>注：报价内容不能漏项、不能涂改，否则做无效报价处理。</w:t>
      </w:r>
    </w:p>
    <w:sectPr>
      <w:pgSz w:w="16838" w:h="11906" w:orient="landscape"/>
      <w:pgMar w:top="1463" w:right="1270" w:bottom="1406" w:left="127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c3MDI1ZjZhOWM5MTZjNGM0Y2RhMDllYTQ5MDAwNGUifQ=="/>
  </w:docVars>
  <w:rsids>
    <w:rsidRoot w:val="00172A27"/>
    <w:rsid w:val="00041C2C"/>
    <w:rsid w:val="00091318"/>
    <w:rsid w:val="00171A7F"/>
    <w:rsid w:val="00172A27"/>
    <w:rsid w:val="0032469B"/>
    <w:rsid w:val="003A4BD6"/>
    <w:rsid w:val="00963BBA"/>
    <w:rsid w:val="00C663A3"/>
    <w:rsid w:val="08B56E3A"/>
    <w:rsid w:val="0A974138"/>
    <w:rsid w:val="104F7436"/>
    <w:rsid w:val="14467549"/>
    <w:rsid w:val="14CB0413"/>
    <w:rsid w:val="1666200B"/>
    <w:rsid w:val="174D4595"/>
    <w:rsid w:val="1AD31C39"/>
    <w:rsid w:val="1D0B50E5"/>
    <w:rsid w:val="1D65301C"/>
    <w:rsid w:val="1E756D06"/>
    <w:rsid w:val="21B50806"/>
    <w:rsid w:val="22C407E5"/>
    <w:rsid w:val="28CC797B"/>
    <w:rsid w:val="2D831669"/>
    <w:rsid w:val="31D112FC"/>
    <w:rsid w:val="32DF0D23"/>
    <w:rsid w:val="35451C4E"/>
    <w:rsid w:val="38202DEA"/>
    <w:rsid w:val="3C7E15AD"/>
    <w:rsid w:val="3E015FF2"/>
    <w:rsid w:val="3EFB7434"/>
    <w:rsid w:val="42E80568"/>
    <w:rsid w:val="438B1466"/>
    <w:rsid w:val="441C682E"/>
    <w:rsid w:val="49C373CD"/>
    <w:rsid w:val="4AB505CB"/>
    <w:rsid w:val="4D136E2F"/>
    <w:rsid w:val="4DFB46F5"/>
    <w:rsid w:val="557F6A4D"/>
    <w:rsid w:val="5B70435F"/>
    <w:rsid w:val="5C7F2172"/>
    <w:rsid w:val="5E215E03"/>
    <w:rsid w:val="69601EB7"/>
    <w:rsid w:val="6BEA18E7"/>
    <w:rsid w:val="709F5F37"/>
    <w:rsid w:val="70E83FDB"/>
    <w:rsid w:val="71067D56"/>
    <w:rsid w:val="7B1E74DC"/>
    <w:rsid w:val="7E1716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164</Characters>
  <Lines>1</Lines>
  <Paragraphs>1</Paragraphs>
  <TotalTime>5</TotalTime>
  <ScaleCrop>false</ScaleCrop>
  <LinksUpToDate>false</LinksUpToDate>
  <CharactersWithSpaces>191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2021-12-28T07:21:00Z</dcterms:created>
  <dc:creator>lenovo</dc:creator>
  <cp:lastModifiedBy>游</cp:lastModifiedBy>
  <cp:lastPrinted>2021-12-29T01:09:00Z</cp:lastPrinted>
  <dcterms:modified xsi:type="dcterms:W3CDTF">2023-12-27T08:59:29Z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3216EEE27299408DBCA2B2DB5595E071</vt:lpwstr>
  </property>
</Properties>
</file>