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72716021" w14:textId="0087E960" w:rsidR="0009453C" w:rsidRDefault="00432833">
      <w:pPr>
        <w:rPr>
          <w:rFonts w:ascii="幼圆" w:hAnsi="微软雅黑"/>
          <w:b/>
        </w:rPr>
      </w:pPr>
      <w:bookmarkStart w:id="0" w:name="_Toc130720247"/>
      <w:r>
        <w:rPr>
          <w:rFonts w:ascii="幼圆" w:hAnsi="微软雅黑" w:hint="eastAsia"/>
          <w:noProof/>
          <w:sz w:val="36"/>
        </w:rPr>
        <w:drawing>
          <wp:anchor distT="0" distB="0" distL="114300" distR="114300" simplePos="0" relativeHeight="251657216" behindDoc="1" locked="0" layoutInCell="1" allowOverlap="1" wp14:anchorId="6C46FC5E" wp14:editId="68437FBA">
            <wp:simplePos x="0" y="0"/>
            <wp:positionH relativeFrom="page">
              <wp:posOffset>0</wp:posOffset>
            </wp:positionH>
            <wp:positionV relativeFrom="page">
              <wp:posOffset>603885</wp:posOffset>
            </wp:positionV>
            <wp:extent cx="7560310" cy="10258425"/>
            <wp:effectExtent l="0" t="0" r="0" b="0"/>
            <wp:wrapNone/>
            <wp:docPr id="1893680034" name="图片 11" descr="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cover.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60310" cy="10258425"/>
                    </a:xfrm>
                    <a:prstGeom prst="rect">
                      <a:avLst/>
                    </a:prstGeom>
                    <a:noFill/>
                    <a:ln>
                      <a:noFill/>
                    </a:ln>
                  </pic:spPr>
                </pic:pic>
              </a:graphicData>
            </a:graphic>
            <wp14:sizeRelH relativeFrom="page">
              <wp14:pctWidth>0</wp14:pctWidth>
            </wp14:sizeRelH>
            <wp14:sizeRelV relativeFrom="page">
              <wp14:pctHeight>0</wp14:pctHeight>
            </wp14:sizeRelV>
          </wp:anchor>
        </w:drawing>
      </w:r>
      <w:r w:rsidR="0009453C">
        <w:rPr>
          <w:rFonts w:ascii="幼圆" w:hAnsi="微软雅黑" w:hint="eastAsia"/>
          <w:b/>
        </w:rPr>
        <w:t xml:space="preserve"> </w:t>
      </w:r>
    </w:p>
    <w:p w14:paraId="0281D5A4" w14:textId="77777777" w:rsidR="0009453C" w:rsidRDefault="0009453C">
      <w:pPr>
        <w:rPr>
          <w:rFonts w:ascii="幼圆" w:hAnsi="微软雅黑"/>
          <w:b/>
        </w:rPr>
      </w:pPr>
    </w:p>
    <w:p w14:paraId="49EDAD99" w14:textId="77777777" w:rsidR="0009453C" w:rsidRDefault="0009453C">
      <w:pPr>
        <w:ind w:firstLineChars="225" w:firstLine="540"/>
        <w:jc w:val="right"/>
        <w:rPr>
          <w:rFonts w:ascii="幼圆" w:hAnsi="微软雅黑"/>
        </w:rPr>
      </w:pPr>
    </w:p>
    <w:p w14:paraId="3E29A931" w14:textId="5AF30541" w:rsidR="0009453C" w:rsidRDefault="0009453C">
      <w:pPr>
        <w:ind w:firstLineChars="225" w:firstLine="540"/>
        <w:rPr>
          <w:rFonts w:ascii="幼圆" w:hAnsi="微软雅黑"/>
        </w:rPr>
      </w:pPr>
    </w:p>
    <w:p w14:paraId="5F4C88C7" w14:textId="4915EB1C" w:rsidR="0009453C" w:rsidRDefault="00432833" w:rsidP="00775BAA">
      <w:pPr>
        <w:rPr>
          <w:rFonts w:ascii="幼圆" w:hAnsi="微软雅黑"/>
        </w:rPr>
        <w:sectPr w:rsidR="0009453C" w:rsidSect="008654E0">
          <w:headerReference w:type="default" r:id="rId8"/>
          <w:footerReference w:type="even" r:id="rId9"/>
          <w:footerReference w:type="default" r:id="rId10"/>
          <w:pgSz w:w="11906" w:h="16838"/>
          <w:pgMar w:top="1440" w:right="1469" w:bottom="1440" w:left="1440" w:header="851" w:footer="992" w:gutter="0"/>
          <w:pgNumType w:start="1"/>
          <w:cols w:space="720"/>
          <w:titlePg/>
          <w:docGrid w:type="lines" w:linePitch="326"/>
        </w:sectPr>
      </w:pPr>
      <w:r>
        <w:rPr>
          <w:rFonts w:ascii="幼圆" w:hAnsi="微软雅黑" w:hint="eastAsia"/>
          <w:b/>
          <w:bCs/>
          <w:noProof/>
          <w:sz w:val="48"/>
        </w:rPr>
        <mc:AlternateContent>
          <mc:Choice Requires="wps">
            <w:drawing>
              <wp:anchor distT="0" distB="0" distL="114300" distR="114300" simplePos="0" relativeHeight="251658240" behindDoc="0" locked="0" layoutInCell="1" allowOverlap="1" wp14:anchorId="68BDEB49" wp14:editId="572F3520">
                <wp:simplePos x="0" y="0"/>
                <wp:positionH relativeFrom="column">
                  <wp:posOffset>-85725</wp:posOffset>
                </wp:positionH>
                <wp:positionV relativeFrom="paragraph">
                  <wp:posOffset>82550</wp:posOffset>
                </wp:positionV>
                <wp:extent cx="5495925" cy="2044065"/>
                <wp:effectExtent l="0" t="0" r="0" b="0"/>
                <wp:wrapNone/>
                <wp:docPr id="2058163478" name="矩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5925" cy="20440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40D954D" w14:textId="77777777" w:rsidR="0009453C" w:rsidRDefault="0009453C">
                            <w:pPr>
                              <w:spacing w:beforeLines="50" w:before="163" w:afterLines="50" w:after="163" w:line="240" w:lineRule="atLeast"/>
                              <w:contextualSpacing/>
                              <w:jc w:val="center"/>
                              <w:rPr>
                                <w:rFonts w:ascii="幼圆" w:hAnsi="微软雅黑"/>
                                <w:color w:val="000000"/>
                                <w:sz w:val="36"/>
                                <w:szCs w:val="52"/>
                              </w:rPr>
                            </w:pPr>
                            <w:r>
                              <w:rPr>
                                <w:rFonts w:ascii="幼圆" w:hAnsi="微软雅黑"/>
                                <w:color w:val="000000"/>
                                <w:sz w:val="36"/>
                                <w:szCs w:val="52"/>
                              </w:rPr>
                              <w:t>站点管理员使用手册</w:t>
                            </w:r>
                          </w:p>
                          <w:p w14:paraId="68255CDF" w14:textId="77777777" w:rsidR="0009453C" w:rsidRDefault="0009453C">
                            <w:pPr>
                              <w:spacing w:beforeLines="50" w:before="163" w:afterLines="50" w:after="163" w:line="240" w:lineRule="atLeast"/>
                              <w:contextualSpacing/>
                              <w:jc w:val="center"/>
                              <w:rPr>
                                <w:rFonts w:ascii="幼圆" w:hAnsi="微软雅黑"/>
                                <w:color w:val="000000"/>
                                <w:sz w:val="36"/>
                                <w:szCs w:val="52"/>
                              </w:rPr>
                            </w:pPr>
                          </w:p>
                          <w:p w14:paraId="7C68D629" w14:textId="77777777" w:rsidR="0009453C" w:rsidRDefault="0009453C">
                            <w:pPr>
                              <w:spacing w:beforeLines="50" w:before="163" w:afterLines="50" w:after="163" w:line="240" w:lineRule="atLeast"/>
                              <w:contextualSpacing/>
                              <w:jc w:val="right"/>
                              <w:rPr>
                                <w:rFonts w:ascii="幼圆" w:hAnsi="微软雅黑"/>
                                <w:color w:val="000000"/>
                                <w:sz w:val="22"/>
                                <w:szCs w:val="52"/>
                              </w:rPr>
                            </w:pPr>
                            <w:r>
                              <w:rPr>
                                <w:rFonts w:ascii="幼圆" w:hAnsi="微软雅黑" w:hint="eastAsia"/>
                                <w:color w:val="000000"/>
                                <w:sz w:val="22"/>
                                <w:szCs w:val="52"/>
                              </w:rPr>
                              <w:t>文档版本：</w:t>
                            </w:r>
                            <w:r>
                              <w:rPr>
                                <w:rFonts w:ascii="幼圆" w:hAnsi="微软雅黑"/>
                                <w:color w:val="000000"/>
                                <w:sz w:val="22"/>
                                <w:szCs w:val="52"/>
                              </w:rPr>
                              <w:t>V2.0.4</w:t>
                            </w:r>
                          </w:p>
                          <w:p w14:paraId="5CECEC76" w14:textId="3554F6BC" w:rsidR="0009453C" w:rsidRDefault="0009453C">
                            <w:pPr>
                              <w:spacing w:beforeLines="50" w:before="163" w:afterLines="50" w:after="163" w:line="240" w:lineRule="atLeast"/>
                              <w:contextualSpacing/>
                              <w:jc w:val="right"/>
                              <w:rPr>
                                <w:rFonts w:ascii="幼圆" w:hAnsi="微软雅黑"/>
                                <w:color w:val="000000"/>
                                <w:sz w:val="36"/>
                                <w:szCs w:val="52"/>
                              </w:rPr>
                            </w:pPr>
                            <w:r>
                              <w:rPr>
                                <w:rFonts w:ascii="幼圆" w:hAnsi="微软雅黑"/>
                                <w:color w:val="000000"/>
                                <w:szCs w:val="52"/>
                              </w:rPr>
                              <w:t>20</w:t>
                            </w:r>
                            <w:r w:rsidR="00955EBF">
                              <w:rPr>
                                <w:rFonts w:ascii="幼圆" w:hAnsi="微软雅黑"/>
                                <w:color w:val="000000"/>
                                <w:szCs w:val="52"/>
                              </w:rPr>
                              <w:t>2</w:t>
                            </w:r>
                            <w:r w:rsidR="00007700">
                              <w:rPr>
                                <w:rFonts w:ascii="幼圆" w:hAnsi="微软雅黑" w:hint="eastAsia"/>
                                <w:color w:val="000000"/>
                                <w:szCs w:val="52"/>
                              </w:rPr>
                              <w:t>4</w:t>
                            </w:r>
                            <w:r>
                              <w:rPr>
                                <w:rFonts w:ascii="幼圆" w:hAnsi="微软雅黑"/>
                                <w:color w:val="000000"/>
                                <w:szCs w:val="52"/>
                              </w:rPr>
                              <w:t>年</w:t>
                            </w:r>
                            <w:r w:rsidR="00007700">
                              <w:rPr>
                                <w:rFonts w:ascii="幼圆" w:hAnsi="微软雅黑" w:hint="eastAsia"/>
                                <w:color w:val="000000"/>
                                <w:szCs w:val="52"/>
                              </w:rPr>
                              <w:t>3</w:t>
                            </w:r>
                            <w:r>
                              <w:rPr>
                                <w:rFonts w:ascii="幼圆" w:hAnsi="微软雅黑" w:hint="eastAsia"/>
                                <w:color w:val="000000"/>
                                <w:szCs w:val="52"/>
                              </w:rPr>
                              <w:t>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BDEB49" id="矩形 8" o:spid="_x0000_s1026" style="position:absolute;left:0;text-align:left;margin-left:-6.75pt;margin-top:6.5pt;width:432.75pt;height:160.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" filled="f" stroked="f">
                <v:textbox>
                  <w:txbxContent>
                    <w:p w14:paraId="140D954D" w14:textId="77777777" w:rsidR="0009453C" w:rsidRDefault="0009453C">
                      <w:pPr>
                        <w:spacing w:beforeLines="50" w:before="163" w:afterLines="50" w:after="163" w:line="240" w:lineRule="atLeast"/>
                        <w:contextualSpacing/>
                        <w:jc w:val="center"/>
                        <w:rPr>
                          <w:rFonts w:ascii="幼圆" w:hAnsi="微软雅黑"/>
                          <w:color w:val="000000"/>
                          <w:sz w:val="36"/>
                          <w:szCs w:val="52"/>
                        </w:rPr>
                      </w:pPr>
                      <w:r>
                        <w:rPr>
                          <w:rFonts w:ascii="幼圆" w:hAnsi="微软雅黑"/>
                          <w:color w:val="000000"/>
                          <w:sz w:val="36"/>
                          <w:szCs w:val="52"/>
                        </w:rPr>
                        <w:t>站点管理员使用手册</w:t>
                      </w:r>
                    </w:p>
                    <w:p w14:paraId="68255CDF" w14:textId="77777777" w:rsidR="0009453C" w:rsidRDefault="0009453C">
                      <w:pPr>
                        <w:spacing w:beforeLines="50" w:before="163" w:afterLines="50" w:after="163" w:line="240" w:lineRule="atLeast"/>
                        <w:contextualSpacing/>
                        <w:jc w:val="center"/>
                        <w:rPr>
                          <w:rFonts w:ascii="幼圆" w:hAnsi="微软雅黑"/>
                          <w:color w:val="000000"/>
                          <w:sz w:val="36"/>
                          <w:szCs w:val="52"/>
                        </w:rPr>
                      </w:pPr>
                    </w:p>
                    <w:p w14:paraId="7C68D629" w14:textId="77777777" w:rsidR="0009453C" w:rsidRDefault="0009453C">
                      <w:pPr>
                        <w:spacing w:beforeLines="50" w:before="163" w:afterLines="50" w:after="163" w:line="240" w:lineRule="atLeast"/>
                        <w:contextualSpacing/>
                        <w:jc w:val="right"/>
                        <w:rPr>
                          <w:rFonts w:ascii="幼圆" w:hAnsi="微软雅黑"/>
                          <w:color w:val="000000"/>
                          <w:sz w:val="22"/>
                          <w:szCs w:val="52"/>
                        </w:rPr>
                      </w:pPr>
                      <w:r>
                        <w:rPr>
                          <w:rFonts w:ascii="幼圆" w:hAnsi="微软雅黑" w:hint="eastAsia"/>
                          <w:color w:val="000000"/>
                          <w:sz w:val="22"/>
                          <w:szCs w:val="52"/>
                        </w:rPr>
                        <w:t>文档版本：</w:t>
                      </w:r>
                      <w:r>
                        <w:rPr>
                          <w:rFonts w:ascii="幼圆" w:hAnsi="微软雅黑"/>
                          <w:color w:val="000000"/>
                          <w:sz w:val="22"/>
                          <w:szCs w:val="52"/>
                        </w:rPr>
                        <w:t>V2.0.4</w:t>
                      </w:r>
                    </w:p>
                    <w:p w14:paraId="5CECEC76" w14:textId="3554F6BC" w:rsidR="0009453C" w:rsidRDefault="0009453C">
                      <w:pPr>
                        <w:spacing w:beforeLines="50" w:before="163" w:afterLines="50" w:after="163" w:line="240" w:lineRule="atLeast"/>
                        <w:contextualSpacing/>
                        <w:jc w:val="right"/>
                        <w:rPr>
                          <w:rFonts w:ascii="幼圆" w:hAnsi="微软雅黑"/>
                          <w:color w:val="000000"/>
                          <w:sz w:val="36"/>
                          <w:szCs w:val="52"/>
                        </w:rPr>
                      </w:pPr>
                      <w:r>
                        <w:rPr>
                          <w:rFonts w:ascii="幼圆" w:hAnsi="微软雅黑"/>
                          <w:color w:val="000000"/>
                          <w:szCs w:val="52"/>
                        </w:rPr>
                        <w:t>20</w:t>
                      </w:r>
                      <w:r w:rsidR="00955EBF">
                        <w:rPr>
                          <w:rFonts w:ascii="幼圆" w:hAnsi="微软雅黑"/>
                          <w:color w:val="000000"/>
                          <w:szCs w:val="52"/>
                        </w:rPr>
                        <w:t>2</w:t>
                      </w:r>
                      <w:r w:rsidR="00007700">
                        <w:rPr>
                          <w:rFonts w:ascii="幼圆" w:hAnsi="微软雅黑" w:hint="eastAsia"/>
                          <w:color w:val="000000"/>
                          <w:szCs w:val="52"/>
                        </w:rPr>
                        <w:t>4</w:t>
                      </w:r>
                      <w:r>
                        <w:rPr>
                          <w:rFonts w:ascii="幼圆" w:hAnsi="微软雅黑"/>
                          <w:color w:val="000000"/>
                          <w:szCs w:val="52"/>
                        </w:rPr>
                        <w:t>年</w:t>
                      </w:r>
                      <w:r w:rsidR="00007700">
                        <w:rPr>
                          <w:rFonts w:ascii="幼圆" w:hAnsi="微软雅黑" w:hint="eastAsia"/>
                          <w:color w:val="000000"/>
                          <w:szCs w:val="52"/>
                        </w:rPr>
                        <w:t>3</w:t>
                      </w:r>
                      <w:r>
                        <w:rPr>
                          <w:rFonts w:ascii="幼圆" w:hAnsi="微软雅黑" w:hint="eastAsia"/>
                          <w:color w:val="000000"/>
                          <w:szCs w:val="52"/>
                        </w:rPr>
                        <w:t>月</w:t>
                      </w:r>
                    </w:p>
                  </w:txbxContent>
                </v:textbox>
              </v:rect>
            </w:pict>
          </mc:Fallback>
        </mc:AlternateContent>
      </w:r>
    </w:p>
    <w:p w14:paraId="16281B2E" w14:textId="77777777" w:rsidR="0009453C" w:rsidRDefault="0009453C">
      <w:pPr>
        <w:rPr>
          <w:rFonts w:ascii="幼圆" w:hAnsi="微软雅黑"/>
          <w:sz w:val="36"/>
        </w:rPr>
      </w:pPr>
    </w:p>
    <w:p w14:paraId="1BA761DF" w14:textId="77777777" w:rsidR="0009453C" w:rsidRDefault="0009453C">
      <w:pPr>
        <w:pStyle w:val="5-11"/>
        <w:jc w:val="center"/>
        <w:rPr>
          <w:rFonts w:ascii="幼圆" w:eastAsia="幼圆" w:hAnsi="微软雅黑"/>
        </w:rPr>
      </w:pPr>
      <w:r>
        <w:rPr>
          <w:rFonts w:ascii="幼圆" w:eastAsia="幼圆" w:hAnsi="微软雅黑" w:hint="eastAsia"/>
          <w:lang w:val="zh-CN"/>
        </w:rPr>
        <w:t>目  录</w:t>
      </w:r>
    </w:p>
    <w:p w14:paraId="353C8FD1" w14:textId="1452917C" w:rsidR="000D128F" w:rsidRDefault="0009453C">
      <w:pPr>
        <w:pStyle w:val="TOC1"/>
        <w:tabs>
          <w:tab w:val="left" w:pos="420"/>
          <w:tab w:val="right" w:leader="dot" w:pos="8987"/>
        </w:tabs>
        <w:rPr>
          <w:rFonts w:asciiTheme="minorHAnsi" w:eastAsiaTheme="minorEastAsia" w:hAnsiTheme="minorHAnsi" w:cstheme="minorBidi"/>
          <w:noProof/>
          <w:sz w:val="22"/>
          <w:szCs w:val="24"/>
          <w14:ligatures w14:val="standardContextual"/>
        </w:rPr>
      </w:pPr>
      <w:r>
        <w:rPr>
          <w:rFonts w:ascii="幼圆" w:eastAsia="幼圆" w:hAnsi="微软雅黑" w:hint="eastAsia"/>
        </w:rPr>
        <w:fldChar w:fldCharType="begin"/>
      </w:r>
      <w:r>
        <w:rPr>
          <w:rFonts w:ascii="幼圆" w:eastAsia="幼圆" w:hAnsi="微软雅黑" w:hint="eastAsia"/>
        </w:rPr>
        <w:instrText xml:space="preserve"> TOC \h \z \u \t "标题 1,1,标题 2,2,标题 3,3" </w:instrText>
      </w:r>
      <w:r>
        <w:rPr>
          <w:rFonts w:ascii="幼圆" w:eastAsia="幼圆" w:hAnsi="微软雅黑" w:hint="eastAsia"/>
        </w:rPr>
        <w:fldChar w:fldCharType="separate"/>
      </w:r>
      <w:hyperlink w:anchor="_Toc163508492" w:history="1">
        <w:r w:rsidR="000D128F" w:rsidRPr="00B24FCA">
          <w:rPr>
            <w:rStyle w:val="ac"/>
            <w:rFonts w:hAnsi="微软雅黑"/>
            <w:noProof/>
          </w:rPr>
          <w:t>1</w:t>
        </w:r>
        <w:r w:rsidR="000D128F">
          <w:rPr>
            <w:rFonts w:asciiTheme="minorHAnsi" w:eastAsiaTheme="minorEastAsia" w:hAnsiTheme="minorHAnsi" w:cstheme="minorBidi"/>
            <w:noProof/>
            <w:sz w:val="22"/>
            <w:szCs w:val="24"/>
            <w14:ligatures w14:val="standardContextual"/>
          </w:rPr>
          <w:tab/>
        </w:r>
        <w:r w:rsidR="000D128F" w:rsidRPr="00B24FCA">
          <w:rPr>
            <w:rStyle w:val="ac"/>
            <w:rFonts w:hAnsi="微软雅黑"/>
            <w:noProof/>
          </w:rPr>
          <w:t>产品概述</w:t>
        </w:r>
        <w:r w:rsidR="000D128F">
          <w:rPr>
            <w:noProof/>
            <w:webHidden/>
          </w:rPr>
          <w:tab/>
        </w:r>
        <w:r w:rsidR="000D128F">
          <w:rPr>
            <w:noProof/>
            <w:webHidden/>
          </w:rPr>
          <w:fldChar w:fldCharType="begin"/>
        </w:r>
        <w:r w:rsidR="000D128F">
          <w:rPr>
            <w:noProof/>
            <w:webHidden/>
          </w:rPr>
          <w:instrText xml:space="preserve"> PAGEREF _Toc163508492 \h </w:instrText>
        </w:r>
        <w:r w:rsidR="000D128F">
          <w:rPr>
            <w:noProof/>
            <w:webHidden/>
          </w:rPr>
        </w:r>
        <w:r w:rsidR="000D128F">
          <w:rPr>
            <w:noProof/>
            <w:webHidden/>
          </w:rPr>
          <w:fldChar w:fldCharType="separate"/>
        </w:r>
        <w:r w:rsidR="000D128F">
          <w:rPr>
            <w:noProof/>
            <w:webHidden/>
          </w:rPr>
          <w:t>8</w:t>
        </w:r>
        <w:r w:rsidR="000D128F">
          <w:rPr>
            <w:noProof/>
            <w:webHidden/>
          </w:rPr>
          <w:fldChar w:fldCharType="end"/>
        </w:r>
      </w:hyperlink>
    </w:p>
    <w:p w14:paraId="6F660F8D" w14:textId="06F61980"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493" w:history="1">
        <w:r w:rsidRPr="00B24FCA">
          <w:rPr>
            <w:rStyle w:val="ac"/>
            <w:rFonts w:ascii="幼圆" w:hAnsi="微软雅黑"/>
            <w:noProof/>
          </w:rPr>
          <w:t>1.1</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基本概念</w:t>
        </w:r>
        <w:r>
          <w:rPr>
            <w:noProof/>
            <w:webHidden/>
          </w:rPr>
          <w:tab/>
        </w:r>
        <w:r>
          <w:rPr>
            <w:noProof/>
            <w:webHidden/>
          </w:rPr>
          <w:fldChar w:fldCharType="begin"/>
        </w:r>
        <w:r>
          <w:rPr>
            <w:noProof/>
            <w:webHidden/>
          </w:rPr>
          <w:instrText xml:space="preserve"> PAGEREF _Toc163508493 \h </w:instrText>
        </w:r>
        <w:r>
          <w:rPr>
            <w:noProof/>
            <w:webHidden/>
          </w:rPr>
        </w:r>
        <w:r>
          <w:rPr>
            <w:noProof/>
            <w:webHidden/>
          </w:rPr>
          <w:fldChar w:fldCharType="separate"/>
        </w:r>
        <w:r>
          <w:rPr>
            <w:noProof/>
            <w:webHidden/>
          </w:rPr>
          <w:t>8</w:t>
        </w:r>
        <w:r>
          <w:rPr>
            <w:noProof/>
            <w:webHidden/>
          </w:rPr>
          <w:fldChar w:fldCharType="end"/>
        </w:r>
      </w:hyperlink>
    </w:p>
    <w:p w14:paraId="396F9121" w14:textId="24E05E25" w:rsidR="000D128F" w:rsidRDefault="000D128F">
      <w:pPr>
        <w:pStyle w:val="TOC1"/>
        <w:tabs>
          <w:tab w:val="left" w:pos="420"/>
          <w:tab w:val="right" w:leader="dot" w:pos="8987"/>
        </w:tabs>
        <w:rPr>
          <w:rFonts w:asciiTheme="minorHAnsi" w:eastAsiaTheme="minorEastAsia" w:hAnsiTheme="minorHAnsi" w:cstheme="minorBidi"/>
          <w:noProof/>
          <w:sz w:val="22"/>
          <w:szCs w:val="24"/>
          <w14:ligatures w14:val="standardContextual"/>
        </w:rPr>
      </w:pPr>
      <w:hyperlink w:anchor="_Toc163508494" w:history="1">
        <w:r w:rsidRPr="00B24FCA">
          <w:rPr>
            <w:rStyle w:val="ac"/>
            <w:rFonts w:hAnsi="微软雅黑"/>
            <w:noProof/>
          </w:rPr>
          <w:t>2</w:t>
        </w:r>
        <w:r>
          <w:rPr>
            <w:rFonts w:asciiTheme="minorHAnsi" w:eastAsiaTheme="minorEastAsia" w:hAnsiTheme="minorHAnsi" w:cstheme="minorBidi"/>
            <w:noProof/>
            <w:sz w:val="22"/>
            <w:szCs w:val="24"/>
            <w14:ligatures w14:val="standardContextual"/>
          </w:rPr>
          <w:tab/>
        </w:r>
        <w:r w:rsidRPr="00B24FCA">
          <w:rPr>
            <w:rStyle w:val="ac"/>
            <w:rFonts w:hAnsi="微软雅黑"/>
            <w:noProof/>
          </w:rPr>
          <w:t>用户登录</w:t>
        </w:r>
        <w:r>
          <w:rPr>
            <w:noProof/>
            <w:webHidden/>
          </w:rPr>
          <w:tab/>
        </w:r>
        <w:r>
          <w:rPr>
            <w:noProof/>
            <w:webHidden/>
          </w:rPr>
          <w:fldChar w:fldCharType="begin"/>
        </w:r>
        <w:r>
          <w:rPr>
            <w:noProof/>
            <w:webHidden/>
          </w:rPr>
          <w:instrText xml:space="preserve"> PAGEREF _Toc163508494 \h </w:instrText>
        </w:r>
        <w:r>
          <w:rPr>
            <w:noProof/>
            <w:webHidden/>
          </w:rPr>
        </w:r>
        <w:r>
          <w:rPr>
            <w:noProof/>
            <w:webHidden/>
          </w:rPr>
          <w:fldChar w:fldCharType="separate"/>
        </w:r>
        <w:r>
          <w:rPr>
            <w:noProof/>
            <w:webHidden/>
          </w:rPr>
          <w:t>8</w:t>
        </w:r>
        <w:r>
          <w:rPr>
            <w:noProof/>
            <w:webHidden/>
          </w:rPr>
          <w:fldChar w:fldCharType="end"/>
        </w:r>
      </w:hyperlink>
    </w:p>
    <w:p w14:paraId="081F710A" w14:textId="565E6444"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495" w:history="1">
        <w:r w:rsidRPr="00B24FCA">
          <w:rPr>
            <w:rStyle w:val="ac"/>
            <w:rFonts w:ascii="幼圆" w:hAnsi="微软雅黑"/>
            <w:noProof/>
          </w:rPr>
          <w:t>2.1</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操作方式</w:t>
        </w:r>
        <w:r>
          <w:rPr>
            <w:noProof/>
            <w:webHidden/>
          </w:rPr>
          <w:tab/>
        </w:r>
        <w:r>
          <w:rPr>
            <w:noProof/>
            <w:webHidden/>
          </w:rPr>
          <w:fldChar w:fldCharType="begin"/>
        </w:r>
        <w:r>
          <w:rPr>
            <w:noProof/>
            <w:webHidden/>
          </w:rPr>
          <w:instrText xml:space="preserve"> PAGEREF _Toc163508495 \h </w:instrText>
        </w:r>
        <w:r>
          <w:rPr>
            <w:noProof/>
            <w:webHidden/>
          </w:rPr>
        </w:r>
        <w:r>
          <w:rPr>
            <w:noProof/>
            <w:webHidden/>
          </w:rPr>
          <w:fldChar w:fldCharType="separate"/>
        </w:r>
        <w:r>
          <w:rPr>
            <w:noProof/>
            <w:webHidden/>
          </w:rPr>
          <w:t>8</w:t>
        </w:r>
        <w:r>
          <w:rPr>
            <w:noProof/>
            <w:webHidden/>
          </w:rPr>
          <w:fldChar w:fldCharType="end"/>
        </w:r>
      </w:hyperlink>
    </w:p>
    <w:p w14:paraId="39403C23" w14:textId="07F80D6D" w:rsidR="000D128F" w:rsidRDefault="000D128F">
      <w:pPr>
        <w:pStyle w:val="TOC1"/>
        <w:tabs>
          <w:tab w:val="left" w:pos="420"/>
          <w:tab w:val="right" w:leader="dot" w:pos="8987"/>
        </w:tabs>
        <w:rPr>
          <w:rFonts w:asciiTheme="minorHAnsi" w:eastAsiaTheme="minorEastAsia" w:hAnsiTheme="minorHAnsi" w:cstheme="minorBidi"/>
          <w:noProof/>
          <w:sz w:val="22"/>
          <w:szCs w:val="24"/>
          <w14:ligatures w14:val="standardContextual"/>
        </w:rPr>
      </w:pPr>
      <w:hyperlink w:anchor="_Toc163508496" w:history="1">
        <w:r w:rsidRPr="00B24FCA">
          <w:rPr>
            <w:rStyle w:val="ac"/>
            <w:rFonts w:hAnsi="微软雅黑"/>
            <w:noProof/>
          </w:rPr>
          <w:t>3</w:t>
        </w:r>
        <w:r>
          <w:rPr>
            <w:rFonts w:asciiTheme="minorHAnsi" w:eastAsiaTheme="minorEastAsia" w:hAnsiTheme="minorHAnsi" w:cstheme="minorBidi"/>
            <w:noProof/>
            <w:sz w:val="22"/>
            <w:szCs w:val="24"/>
            <w14:ligatures w14:val="standardContextual"/>
          </w:rPr>
          <w:tab/>
        </w:r>
        <w:r w:rsidRPr="00B24FCA">
          <w:rPr>
            <w:rStyle w:val="ac"/>
            <w:rFonts w:hAnsi="微软雅黑"/>
            <w:noProof/>
          </w:rPr>
          <w:t>个人中心</w:t>
        </w:r>
        <w:r>
          <w:rPr>
            <w:noProof/>
            <w:webHidden/>
          </w:rPr>
          <w:tab/>
        </w:r>
        <w:r>
          <w:rPr>
            <w:noProof/>
            <w:webHidden/>
          </w:rPr>
          <w:fldChar w:fldCharType="begin"/>
        </w:r>
        <w:r>
          <w:rPr>
            <w:noProof/>
            <w:webHidden/>
          </w:rPr>
          <w:instrText xml:space="preserve"> PAGEREF _Toc163508496 \h </w:instrText>
        </w:r>
        <w:r>
          <w:rPr>
            <w:noProof/>
            <w:webHidden/>
          </w:rPr>
        </w:r>
        <w:r>
          <w:rPr>
            <w:noProof/>
            <w:webHidden/>
          </w:rPr>
          <w:fldChar w:fldCharType="separate"/>
        </w:r>
        <w:r>
          <w:rPr>
            <w:noProof/>
            <w:webHidden/>
          </w:rPr>
          <w:t>9</w:t>
        </w:r>
        <w:r>
          <w:rPr>
            <w:noProof/>
            <w:webHidden/>
          </w:rPr>
          <w:fldChar w:fldCharType="end"/>
        </w:r>
      </w:hyperlink>
    </w:p>
    <w:p w14:paraId="704FEAB2" w14:textId="6603691C"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497" w:history="1">
        <w:r w:rsidRPr="00B24FCA">
          <w:rPr>
            <w:rStyle w:val="ac"/>
            <w:rFonts w:ascii="幼圆" w:hAnsi="微软雅黑"/>
            <w:noProof/>
          </w:rPr>
          <w:t>3.1</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操作方式</w:t>
        </w:r>
        <w:r>
          <w:rPr>
            <w:noProof/>
            <w:webHidden/>
          </w:rPr>
          <w:tab/>
        </w:r>
        <w:r>
          <w:rPr>
            <w:noProof/>
            <w:webHidden/>
          </w:rPr>
          <w:fldChar w:fldCharType="begin"/>
        </w:r>
        <w:r>
          <w:rPr>
            <w:noProof/>
            <w:webHidden/>
          </w:rPr>
          <w:instrText xml:space="preserve"> PAGEREF _Toc163508497 \h </w:instrText>
        </w:r>
        <w:r>
          <w:rPr>
            <w:noProof/>
            <w:webHidden/>
          </w:rPr>
        </w:r>
        <w:r>
          <w:rPr>
            <w:noProof/>
            <w:webHidden/>
          </w:rPr>
          <w:fldChar w:fldCharType="separate"/>
        </w:r>
        <w:r>
          <w:rPr>
            <w:noProof/>
            <w:webHidden/>
          </w:rPr>
          <w:t>9</w:t>
        </w:r>
        <w:r>
          <w:rPr>
            <w:noProof/>
            <w:webHidden/>
          </w:rPr>
          <w:fldChar w:fldCharType="end"/>
        </w:r>
      </w:hyperlink>
    </w:p>
    <w:p w14:paraId="44EBA2A7" w14:textId="42819FC1"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498" w:history="1">
        <w:r w:rsidRPr="00B24FCA">
          <w:rPr>
            <w:rStyle w:val="ac"/>
            <w:rFonts w:ascii="幼圆" w:hAnsi="微软雅黑"/>
            <w:noProof/>
          </w:rPr>
          <w:t>3.2</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常用功能</w:t>
        </w:r>
        <w:r>
          <w:rPr>
            <w:noProof/>
            <w:webHidden/>
          </w:rPr>
          <w:tab/>
        </w:r>
        <w:r>
          <w:rPr>
            <w:noProof/>
            <w:webHidden/>
          </w:rPr>
          <w:fldChar w:fldCharType="begin"/>
        </w:r>
        <w:r>
          <w:rPr>
            <w:noProof/>
            <w:webHidden/>
          </w:rPr>
          <w:instrText xml:space="preserve"> PAGEREF _Toc163508498 \h </w:instrText>
        </w:r>
        <w:r>
          <w:rPr>
            <w:noProof/>
            <w:webHidden/>
          </w:rPr>
        </w:r>
        <w:r>
          <w:rPr>
            <w:noProof/>
            <w:webHidden/>
          </w:rPr>
          <w:fldChar w:fldCharType="separate"/>
        </w:r>
        <w:r>
          <w:rPr>
            <w:noProof/>
            <w:webHidden/>
          </w:rPr>
          <w:t>9</w:t>
        </w:r>
        <w:r>
          <w:rPr>
            <w:noProof/>
            <w:webHidden/>
          </w:rPr>
          <w:fldChar w:fldCharType="end"/>
        </w:r>
      </w:hyperlink>
    </w:p>
    <w:p w14:paraId="1ECBC167" w14:textId="684541C4"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499" w:history="1">
        <w:r w:rsidRPr="00B24FCA">
          <w:rPr>
            <w:rStyle w:val="ac"/>
            <w:rFonts w:hAnsi="微软雅黑"/>
            <w:noProof/>
          </w:rPr>
          <w:t>3.2.1</w:t>
        </w:r>
        <w:r>
          <w:rPr>
            <w:rFonts w:asciiTheme="minorHAnsi" w:eastAsiaTheme="minorEastAsia" w:hAnsiTheme="minorHAnsi" w:cstheme="minorBidi"/>
            <w:noProof/>
            <w:sz w:val="22"/>
            <w:szCs w:val="24"/>
            <w14:ligatures w14:val="standardContextual"/>
          </w:rPr>
          <w:tab/>
        </w:r>
        <w:r w:rsidRPr="00B24FCA">
          <w:rPr>
            <w:rStyle w:val="ac"/>
            <w:rFonts w:hAnsi="微软雅黑"/>
            <w:noProof/>
          </w:rPr>
          <w:t>待办事项</w:t>
        </w:r>
        <w:r>
          <w:rPr>
            <w:noProof/>
            <w:webHidden/>
          </w:rPr>
          <w:tab/>
        </w:r>
        <w:r>
          <w:rPr>
            <w:noProof/>
            <w:webHidden/>
          </w:rPr>
          <w:fldChar w:fldCharType="begin"/>
        </w:r>
        <w:r>
          <w:rPr>
            <w:noProof/>
            <w:webHidden/>
          </w:rPr>
          <w:instrText xml:space="preserve"> PAGEREF _Toc163508499 \h </w:instrText>
        </w:r>
        <w:r>
          <w:rPr>
            <w:noProof/>
            <w:webHidden/>
          </w:rPr>
        </w:r>
        <w:r>
          <w:rPr>
            <w:noProof/>
            <w:webHidden/>
          </w:rPr>
          <w:fldChar w:fldCharType="separate"/>
        </w:r>
        <w:r>
          <w:rPr>
            <w:noProof/>
            <w:webHidden/>
          </w:rPr>
          <w:t>9</w:t>
        </w:r>
        <w:r>
          <w:rPr>
            <w:noProof/>
            <w:webHidden/>
          </w:rPr>
          <w:fldChar w:fldCharType="end"/>
        </w:r>
      </w:hyperlink>
    </w:p>
    <w:p w14:paraId="09C75301" w14:textId="74BDC873"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00" w:history="1">
        <w:r w:rsidRPr="00B24FCA">
          <w:rPr>
            <w:rStyle w:val="ac"/>
            <w:rFonts w:hAnsi="微软雅黑"/>
            <w:noProof/>
          </w:rPr>
          <w:t>3.2.2</w:t>
        </w:r>
        <w:r>
          <w:rPr>
            <w:rFonts w:asciiTheme="minorHAnsi" w:eastAsiaTheme="minorEastAsia" w:hAnsiTheme="minorHAnsi" w:cstheme="minorBidi"/>
            <w:noProof/>
            <w:sz w:val="22"/>
            <w:szCs w:val="24"/>
            <w14:ligatures w14:val="standardContextual"/>
          </w:rPr>
          <w:tab/>
        </w:r>
        <w:r w:rsidRPr="00B24FCA">
          <w:rPr>
            <w:rStyle w:val="ac"/>
            <w:rFonts w:hAnsi="微软雅黑"/>
            <w:noProof/>
          </w:rPr>
          <w:t>其余功能说明</w:t>
        </w:r>
        <w:r>
          <w:rPr>
            <w:noProof/>
            <w:webHidden/>
          </w:rPr>
          <w:tab/>
        </w:r>
        <w:r>
          <w:rPr>
            <w:noProof/>
            <w:webHidden/>
          </w:rPr>
          <w:fldChar w:fldCharType="begin"/>
        </w:r>
        <w:r>
          <w:rPr>
            <w:noProof/>
            <w:webHidden/>
          </w:rPr>
          <w:instrText xml:space="preserve"> PAGEREF _Toc163508500 \h </w:instrText>
        </w:r>
        <w:r>
          <w:rPr>
            <w:noProof/>
            <w:webHidden/>
          </w:rPr>
        </w:r>
        <w:r>
          <w:rPr>
            <w:noProof/>
            <w:webHidden/>
          </w:rPr>
          <w:fldChar w:fldCharType="separate"/>
        </w:r>
        <w:r>
          <w:rPr>
            <w:noProof/>
            <w:webHidden/>
          </w:rPr>
          <w:t>10</w:t>
        </w:r>
        <w:r>
          <w:rPr>
            <w:noProof/>
            <w:webHidden/>
          </w:rPr>
          <w:fldChar w:fldCharType="end"/>
        </w:r>
      </w:hyperlink>
    </w:p>
    <w:p w14:paraId="3EC804E3" w14:textId="53243C94" w:rsidR="000D128F" w:rsidRDefault="000D128F">
      <w:pPr>
        <w:pStyle w:val="TOC1"/>
        <w:tabs>
          <w:tab w:val="left" w:pos="420"/>
          <w:tab w:val="right" w:leader="dot" w:pos="8987"/>
        </w:tabs>
        <w:rPr>
          <w:rFonts w:asciiTheme="minorHAnsi" w:eastAsiaTheme="minorEastAsia" w:hAnsiTheme="minorHAnsi" w:cstheme="minorBidi"/>
          <w:noProof/>
          <w:sz w:val="22"/>
          <w:szCs w:val="24"/>
          <w14:ligatures w14:val="standardContextual"/>
        </w:rPr>
      </w:pPr>
      <w:hyperlink w:anchor="_Toc163508501" w:history="1">
        <w:r w:rsidRPr="00B24FCA">
          <w:rPr>
            <w:rStyle w:val="ac"/>
            <w:rFonts w:hAnsi="微软雅黑"/>
            <w:noProof/>
          </w:rPr>
          <w:t>4</w:t>
        </w:r>
        <w:r>
          <w:rPr>
            <w:rFonts w:asciiTheme="minorHAnsi" w:eastAsiaTheme="minorEastAsia" w:hAnsiTheme="minorHAnsi" w:cstheme="minorBidi"/>
            <w:noProof/>
            <w:sz w:val="22"/>
            <w:szCs w:val="24"/>
            <w14:ligatures w14:val="standardContextual"/>
          </w:rPr>
          <w:tab/>
        </w:r>
        <w:r w:rsidRPr="00B24FCA">
          <w:rPr>
            <w:rStyle w:val="ac"/>
            <w:rFonts w:hAnsi="微软雅黑"/>
            <w:noProof/>
          </w:rPr>
          <w:t>内容管理</w:t>
        </w:r>
        <w:r>
          <w:rPr>
            <w:noProof/>
            <w:webHidden/>
          </w:rPr>
          <w:tab/>
        </w:r>
        <w:r>
          <w:rPr>
            <w:noProof/>
            <w:webHidden/>
          </w:rPr>
          <w:fldChar w:fldCharType="begin"/>
        </w:r>
        <w:r>
          <w:rPr>
            <w:noProof/>
            <w:webHidden/>
          </w:rPr>
          <w:instrText xml:space="preserve"> PAGEREF _Toc163508501 \h </w:instrText>
        </w:r>
        <w:r>
          <w:rPr>
            <w:noProof/>
            <w:webHidden/>
          </w:rPr>
        </w:r>
        <w:r>
          <w:rPr>
            <w:noProof/>
            <w:webHidden/>
          </w:rPr>
          <w:fldChar w:fldCharType="separate"/>
        </w:r>
        <w:r>
          <w:rPr>
            <w:noProof/>
            <w:webHidden/>
          </w:rPr>
          <w:t>10</w:t>
        </w:r>
        <w:r>
          <w:rPr>
            <w:noProof/>
            <w:webHidden/>
          </w:rPr>
          <w:fldChar w:fldCharType="end"/>
        </w:r>
      </w:hyperlink>
    </w:p>
    <w:p w14:paraId="1A7042CC" w14:textId="7EE51285"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502" w:history="1">
        <w:r w:rsidRPr="00B24FCA">
          <w:rPr>
            <w:rStyle w:val="ac"/>
            <w:rFonts w:ascii="幼圆" w:hAnsi="微软雅黑"/>
            <w:noProof/>
          </w:rPr>
          <w:t>4.1</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文档管理</w:t>
        </w:r>
        <w:r>
          <w:rPr>
            <w:noProof/>
            <w:webHidden/>
          </w:rPr>
          <w:tab/>
        </w:r>
        <w:r>
          <w:rPr>
            <w:noProof/>
            <w:webHidden/>
          </w:rPr>
          <w:fldChar w:fldCharType="begin"/>
        </w:r>
        <w:r>
          <w:rPr>
            <w:noProof/>
            <w:webHidden/>
          </w:rPr>
          <w:instrText xml:space="preserve"> PAGEREF _Toc163508502 \h </w:instrText>
        </w:r>
        <w:r>
          <w:rPr>
            <w:noProof/>
            <w:webHidden/>
          </w:rPr>
        </w:r>
        <w:r>
          <w:rPr>
            <w:noProof/>
            <w:webHidden/>
          </w:rPr>
          <w:fldChar w:fldCharType="separate"/>
        </w:r>
        <w:r>
          <w:rPr>
            <w:noProof/>
            <w:webHidden/>
          </w:rPr>
          <w:t>10</w:t>
        </w:r>
        <w:r>
          <w:rPr>
            <w:noProof/>
            <w:webHidden/>
          </w:rPr>
          <w:fldChar w:fldCharType="end"/>
        </w:r>
      </w:hyperlink>
    </w:p>
    <w:p w14:paraId="5FBF46C7" w14:textId="514FECB4"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03" w:history="1">
        <w:r w:rsidRPr="00B24FCA">
          <w:rPr>
            <w:rStyle w:val="ac"/>
            <w:rFonts w:hAnsi="微软雅黑"/>
            <w:noProof/>
          </w:rPr>
          <w:t>4.1.1</w:t>
        </w:r>
        <w:r>
          <w:rPr>
            <w:rFonts w:asciiTheme="minorHAnsi" w:eastAsiaTheme="minorEastAsia" w:hAnsiTheme="minorHAnsi" w:cstheme="minorBidi"/>
            <w:noProof/>
            <w:sz w:val="22"/>
            <w:szCs w:val="24"/>
            <w14:ligatures w14:val="standardContextual"/>
          </w:rPr>
          <w:tab/>
        </w:r>
        <w:r w:rsidRPr="00B24FCA">
          <w:rPr>
            <w:rStyle w:val="ac"/>
            <w:rFonts w:hAnsi="微软雅黑"/>
            <w:noProof/>
          </w:rPr>
          <w:t>常用功能</w:t>
        </w:r>
        <w:r>
          <w:rPr>
            <w:noProof/>
            <w:webHidden/>
          </w:rPr>
          <w:tab/>
        </w:r>
        <w:r>
          <w:rPr>
            <w:noProof/>
            <w:webHidden/>
          </w:rPr>
          <w:fldChar w:fldCharType="begin"/>
        </w:r>
        <w:r>
          <w:rPr>
            <w:noProof/>
            <w:webHidden/>
          </w:rPr>
          <w:instrText xml:space="preserve"> PAGEREF _Toc163508503 \h </w:instrText>
        </w:r>
        <w:r>
          <w:rPr>
            <w:noProof/>
            <w:webHidden/>
          </w:rPr>
        </w:r>
        <w:r>
          <w:rPr>
            <w:noProof/>
            <w:webHidden/>
          </w:rPr>
          <w:fldChar w:fldCharType="separate"/>
        </w:r>
        <w:r>
          <w:rPr>
            <w:noProof/>
            <w:webHidden/>
          </w:rPr>
          <w:t>11</w:t>
        </w:r>
        <w:r>
          <w:rPr>
            <w:noProof/>
            <w:webHidden/>
          </w:rPr>
          <w:fldChar w:fldCharType="end"/>
        </w:r>
      </w:hyperlink>
    </w:p>
    <w:p w14:paraId="480B22C0" w14:textId="15011CD4"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04" w:history="1">
        <w:r w:rsidRPr="00B24FCA">
          <w:rPr>
            <w:rStyle w:val="ac"/>
            <w:rFonts w:hAnsi="微软雅黑"/>
            <w:noProof/>
          </w:rPr>
          <w:t>4.1.2</w:t>
        </w:r>
        <w:r>
          <w:rPr>
            <w:rFonts w:asciiTheme="minorHAnsi" w:eastAsiaTheme="minorEastAsia" w:hAnsiTheme="minorHAnsi" w:cstheme="minorBidi"/>
            <w:noProof/>
            <w:sz w:val="22"/>
            <w:szCs w:val="24"/>
            <w14:ligatures w14:val="standardContextual"/>
          </w:rPr>
          <w:tab/>
        </w:r>
        <w:r w:rsidRPr="00B24FCA">
          <w:rPr>
            <w:rStyle w:val="ac"/>
            <w:rFonts w:hAnsi="微软雅黑"/>
            <w:noProof/>
          </w:rPr>
          <w:t>编辑文章（最常用功能）</w:t>
        </w:r>
        <w:r>
          <w:rPr>
            <w:noProof/>
            <w:webHidden/>
          </w:rPr>
          <w:tab/>
        </w:r>
        <w:r>
          <w:rPr>
            <w:noProof/>
            <w:webHidden/>
          </w:rPr>
          <w:fldChar w:fldCharType="begin"/>
        </w:r>
        <w:r>
          <w:rPr>
            <w:noProof/>
            <w:webHidden/>
          </w:rPr>
          <w:instrText xml:space="preserve"> PAGEREF _Toc163508504 \h </w:instrText>
        </w:r>
        <w:r>
          <w:rPr>
            <w:noProof/>
            <w:webHidden/>
          </w:rPr>
        </w:r>
        <w:r>
          <w:rPr>
            <w:noProof/>
            <w:webHidden/>
          </w:rPr>
          <w:fldChar w:fldCharType="separate"/>
        </w:r>
        <w:r>
          <w:rPr>
            <w:noProof/>
            <w:webHidden/>
          </w:rPr>
          <w:t>11</w:t>
        </w:r>
        <w:r>
          <w:rPr>
            <w:noProof/>
            <w:webHidden/>
          </w:rPr>
          <w:fldChar w:fldCharType="end"/>
        </w:r>
      </w:hyperlink>
    </w:p>
    <w:p w14:paraId="6E40ED26" w14:textId="586D5351"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05" w:history="1">
        <w:r w:rsidRPr="00B24FCA">
          <w:rPr>
            <w:rStyle w:val="ac"/>
            <w:rFonts w:hAnsi="微软雅黑"/>
            <w:noProof/>
          </w:rPr>
          <w:t>4.1.3</w:t>
        </w:r>
        <w:r>
          <w:rPr>
            <w:rFonts w:asciiTheme="minorHAnsi" w:eastAsiaTheme="minorEastAsia" w:hAnsiTheme="minorHAnsi" w:cstheme="minorBidi"/>
            <w:noProof/>
            <w:sz w:val="22"/>
            <w:szCs w:val="24"/>
            <w14:ligatures w14:val="standardContextual"/>
          </w:rPr>
          <w:tab/>
        </w:r>
        <w:r w:rsidRPr="00B24FCA">
          <w:rPr>
            <w:rStyle w:val="ac"/>
            <w:rFonts w:hAnsi="微软雅黑"/>
            <w:noProof/>
          </w:rPr>
          <w:t>待办处理</w:t>
        </w:r>
        <w:r>
          <w:rPr>
            <w:noProof/>
            <w:webHidden/>
          </w:rPr>
          <w:tab/>
        </w:r>
        <w:r>
          <w:rPr>
            <w:noProof/>
            <w:webHidden/>
          </w:rPr>
          <w:fldChar w:fldCharType="begin"/>
        </w:r>
        <w:r>
          <w:rPr>
            <w:noProof/>
            <w:webHidden/>
          </w:rPr>
          <w:instrText xml:space="preserve"> PAGEREF _Toc163508505 \h </w:instrText>
        </w:r>
        <w:r>
          <w:rPr>
            <w:noProof/>
            <w:webHidden/>
          </w:rPr>
        </w:r>
        <w:r>
          <w:rPr>
            <w:noProof/>
            <w:webHidden/>
          </w:rPr>
          <w:fldChar w:fldCharType="separate"/>
        </w:r>
        <w:r>
          <w:rPr>
            <w:noProof/>
            <w:webHidden/>
          </w:rPr>
          <w:t>14</w:t>
        </w:r>
        <w:r>
          <w:rPr>
            <w:noProof/>
            <w:webHidden/>
          </w:rPr>
          <w:fldChar w:fldCharType="end"/>
        </w:r>
      </w:hyperlink>
    </w:p>
    <w:p w14:paraId="4BD6BCFF" w14:textId="1E1FC4CC"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06" w:history="1">
        <w:r w:rsidRPr="00B24FCA">
          <w:rPr>
            <w:rStyle w:val="ac"/>
            <w:rFonts w:hAnsi="微软雅黑"/>
            <w:noProof/>
          </w:rPr>
          <w:t>4.1.4</w:t>
        </w:r>
        <w:r>
          <w:rPr>
            <w:rFonts w:asciiTheme="minorHAnsi" w:eastAsiaTheme="minorEastAsia" w:hAnsiTheme="minorHAnsi" w:cstheme="minorBidi"/>
            <w:noProof/>
            <w:sz w:val="22"/>
            <w:szCs w:val="24"/>
            <w14:ligatures w14:val="standardContextual"/>
          </w:rPr>
          <w:tab/>
        </w:r>
        <w:r w:rsidRPr="00B24FCA">
          <w:rPr>
            <w:rStyle w:val="ac"/>
            <w:rFonts w:hAnsi="微软雅黑"/>
            <w:noProof/>
          </w:rPr>
          <w:t>文件夹管理</w:t>
        </w:r>
        <w:r>
          <w:rPr>
            <w:noProof/>
            <w:webHidden/>
          </w:rPr>
          <w:tab/>
        </w:r>
        <w:r>
          <w:rPr>
            <w:noProof/>
            <w:webHidden/>
          </w:rPr>
          <w:fldChar w:fldCharType="begin"/>
        </w:r>
        <w:r>
          <w:rPr>
            <w:noProof/>
            <w:webHidden/>
          </w:rPr>
          <w:instrText xml:space="preserve"> PAGEREF _Toc163508506 \h </w:instrText>
        </w:r>
        <w:r>
          <w:rPr>
            <w:noProof/>
            <w:webHidden/>
          </w:rPr>
        </w:r>
        <w:r>
          <w:rPr>
            <w:noProof/>
            <w:webHidden/>
          </w:rPr>
          <w:fldChar w:fldCharType="separate"/>
        </w:r>
        <w:r>
          <w:rPr>
            <w:noProof/>
            <w:webHidden/>
          </w:rPr>
          <w:t>14</w:t>
        </w:r>
        <w:r>
          <w:rPr>
            <w:noProof/>
            <w:webHidden/>
          </w:rPr>
          <w:fldChar w:fldCharType="end"/>
        </w:r>
      </w:hyperlink>
    </w:p>
    <w:p w14:paraId="081D5596" w14:textId="51ADD0B4"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07" w:history="1">
        <w:r w:rsidRPr="00B24FCA">
          <w:rPr>
            <w:rStyle w:val="ac"/>
            <w:rFonts w:hAnsi="微软雅黑"/>
            <w:noProof/>
          </w:rPr>
          <w:t>4.1.5</w:t>
        </w:r>
        <w:r>
          <w:rPr>
            <w:rFonts w:asciiTheme="minorHAnsi" w:eastAsiaTheme="minorEastAsia" w:hAnsiTheme="minorHAnsi" w:cstheme="minorBidi"/>
            <w:noProof/>
            <w:sz w:val="22"/>
            <w:szCs w:val="24"/>
            <w14:ligatures w14:val="standardContextual"/>
          </w:rPr>
          <w:tab/>
        </w:r>
        <w:r w:rsidRPr="00B24FCA">
          <w:rPr>
            <w:rStyle w:val="ac"/>
            <w:rFonts w:hAnsi="微软雅黑"/>
            <w:noProof/>
          </w:rPr>
          <w:t>常用功能</w:t>
        </w:r>
        <w:r>
          <w:rPr>
            <w:noProof/>
            <w:webHidden/>
          </w:rPr>
          <w:tab/>
        </w:r>
        <w:r>
          <w:rPr>
            <w:noProof/>
            <w:webHidden/>
          </w:rPr>
          <w:fldChar w:fldCharType="begin"/>
        </w:r>
        <w:r>
          <w:rPr>
            <w:noProof/>
            <w:webHidden/>
          </w:rPr>
          <w:instrText xml:space="preserve"> PAGEREF _Toc163508507 \h </w:instrText>
        </w:r>
        <w:r>
          <w:rPr>
            <w:noProof/>
            <w:webHidden/>
          </w:rPr>
        </w:r>
        <w:r>
          <w:rPr>
            <w:noProof/>
            <w:webHidden/>
          </w:rPr>
          <w:fldChar w:fldCharType="separate"/>
        </w:r>
        <w:r>
          <w:rPr>
            <w:noProof/>
            <w:webHidden/>
          </w:rPr>
          <w:t>14</w:t>
        </w:r>
        <w:r>
          <w:rPr>
            <w:noProof/>
            <w:webHidden/>
          </w:rPr>
          <w:fldChar w:fldCharType="end"/>
        </w:r>
      </w:hyperlink>
    </w:p>
    <w:p w14:paraId="686911E3" w14:textId="4ADFA365"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08" w:history="1">
        <w:r w:rsidRPr="00B24FCA">
          <w:rPr>
            <w:rStyle w:val="ac"/>
            <w:rFonts w:hAnsi="微软雅黑"/>
            <w:noProof/>
          </w:rPr>
          <w:t>4.1.6</w:t>
        </w:r>
        <w:r>
          <w:rPr>
            <w:rFonts w:asciiTheme="minorHAnsi" w:eastAsiaTheme="minorEastAsia" w:hAnsiTheme="minorHAnsi" w:cstheme="minorBidi"/>
            <w:noProof/>
            <w:sz w:val="22"/>
            <w:szCs w:val="24"/>
            <w14:ligatures w14:val="standardContextual"/>
          </w:rPr>
          <w:tab/>
        </w:r>
        <w:r w:rsidRPr="00B24FCA">
          <w:rPr>
            <w:rStyle w:val="ac"/>
            <w:rFonts w:hAnsi="微软雅黑"/>
            <w:noProof/>
          </w:rPr>
          <w:t>常见问题</w:t>
        </w:r>
        <w:r>
          <w:rPr>
            <w:noProof/>
            <w:webHidden/>
          </w:rPr>
          <w:tab/>
        </w:r>
        <w:r>
          <w:rPr>
            <w:noProof/>
            <w:webHidden/>
          </w:rPr>
          <w:fldChar w:fldCharType="begin"/>
        </w:r>
        <w:r>
          <w:rPr>
            <w:noProof/>
            <w:webHidden/>
          </w:rPr>
          <w:instrText xml:space="preserve"> PAGEREF _Toc163508508 \h </w:instrText>
        </w:r>
        <w:r>
          <w:rPr>
            <w:noProof/>
            <w:webHidden/>
          </w:rPr>
        </w:r>
        <w:r>
          <w:rPr>
            <w:noProof/>
            <w:webHidden/>
          </w:rPr>
          <w:fldChar w:fldCharType="separate"/>
        </w:r>
        <w:r>
          <w:rPr>
            <w:noProof/>
            <w:webHidden/>
          </w:rPr>
          <w:t>15</w:t>
        </w:r>
        <w:r>
          <w:rPr>
            <w:noProof/>
            <w:webHidden/>
          </w:rPr>
          <w:fldChar w:fldCharType="end"/>
        </w:r>
      </w:hyperlink>
    </w:p>
    <w:p w14:paraId="21E02CB9" w14:textId="4EB2D48C" w:rsidR="000D128F" w:rsidRDefault="000D128F">
      <w:pPr>
        <w:pStyle w:val="TOC2"/>
        <w:tabs>
          <w:tab w:val="left" w:pos="840"/>
          <w:tab w:val="right" w:leader="dot" w:pos="8987"/>
        </w:tabs>
        <w:rPr>
          <w:rFonts w:asciiTheme="minorHAnsi" w:eastAsiaTheme="minorEastAsia" w:hAnsiTheme="minorHAnsi" w:cstheme="minorBidi"/>
          <w:noProof/>
          <w:sz w:val="22"/>
          <w:szCs w:val="24"/>
          <w14:ligatures w14:val="standardContextual"/>
        </w:rPr>
      </w:pPr>
      <w:hyperlink w:anchor="_Toc163508509" w:history="1">
        <w:r w:rsidRPr="00B24FCA">
          <w:rPr>
            <w:rStyle w:val="ac"/>
            <w:noProof/>
          </w:rPr>
          <w:t>4.2</w:t>
        </w:r>
        <w:r>
          <w:rPr>
            <w:rFonts w:asciiTheme="minorHAnsi" w:eastAsiaTheme="minorEastAsia" w:hAnsiTheme="minorHAnsi" w:cstheme="minorBidi"/>
            <w:noProof/>
            <w:sz w:val="22"/>
            <w:szCs w:val="24"/>
            <w14:ligatures w14:val="standardContextual"/>
          </w:rPr>
          <w:tab/>
        </w:r>
        <w:r w:rsidRPr="00B24FCA">
          <w:rPr>
            <w:rStyle w:val="ac"/>
            <w:noProof/>
          </w:rPr>
          <w:t>部门推送文章到主页说明</w:t>
        </w:r>
        <w:r>
          <w:rPr>
            <w:noProof/>
            <w:webHidden/>
          </w:rPr>
          <w:tab/>
        </w:r>
        <w:r>
          <w:rPr>
            <w:noProof/>
            <w:webHidden/>
          </w:rPr>
          <w:fldChar w:fldCharType="begin"/>
        </w:r>
        <w:r>
          <w:rPr>
            <w:noProof/>
            <w:webHidden/>
          </w:rPr>
          <w:instrText xml:space="preserve"> PAGEREF _Toc163508509 \h </w:instrText>
        </w:r>
        <w:r>
          <w:rPr>
            <w:noProof/>
            <w:webHidden/>
          </w:rPr>
        </w:r>
        <w:r>
          <w:rPr>
            <w:noProof/>
            <w:webHidden/>
          </w:rPr>
          <w:fldChar w:fldCharType="separate"/>
        </w:r>
        <w:r>
          <w:rPr>
            <w:noProof/>
            <w:webHidden/>
          </w:rPr>
          <w:t>18</w:t>
        </w:r>
        <w:r>
          <w:rPr>
            <w:noProof/>
            <w:webHidden/>
          </w:rPr>
          <w:fldChar w:fldCharType="end"/>
        </w:r>
      </w:hyperlink>
    </w:p>
    <w:p w14:paraId="30208754" w14:textId="4B0FBAF8"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510" w:history="1">
        <w:r w:rsidRPr="00B24FCA">
          <w:rPr>
            <w:rStyle w:val="ac"/>
            <w:rFonts w:ascii="幼圆" w:hAnsi="微软雅黑"/>
            <w:noProof/>
          </w:rPr>
          <w:t>4.3</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信息采集</w:t>
        </w:r>
        <w:r>
          <w:rPr>
            <w:noProof/>
            <w:webHidden/>
          </w:rPr>
          <w:tab/>
        </w:r>
        <w:r>
          <w:rPr>
            <w:noProof/>
            <w:webHidden/>
          </w:rPr>
          <w:fldChar w:fldCharType="begin"/>
        </w:r>
        <w:r>
          <w:rPr>
            <w:noProof/>
            <w:webHidden/>
          </w:rPr>
          <w:instrText xml:space="preserve"> PAGEREF _Toc163508510 \h </w:instrText>
        </w:r>
        <w:r>
          <w:rPr>
            <w:noProof/>
            <w:webHidden/>
          </w:rPr>
        </w:r>
        <w:r>
          <w:rPr>
            <w:noProof/>
            <w:webHidden/>
          </w:rPr>
          <w:fldChar w:fldCharType="separate"/>
        </w:r>
        <w:r>
          <w:rPr>
            <w:noProof/>
            <w:webHidden/>
          </w:rPr>
          <w:t>20</w:t>
        </w:r>
        <w:r>
          <w:rPr>
            <w:noProof/>
            <w:webHidden/>
          </w:rPr>
          <w:fldChar w:fldCharType="end"/>
        </w:r>
      </w:hyperlink>
    </w:p>
    <w:p w14:paraId="6AF47E59" w14:textId="673EC677"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11" w:history="1">
        <w:r w:rsidRPr="00B24FCA">
          <w:rPr>
            <w:rStyle w:val="ac"/>
            <w:rFonts w:hAnsi="微软雅黑"/>
            <w:noProof/>
          </w:rPr>
          <w:t>4.3.1</w:t>
        </w:r>
        <w:r>
          <w:rPr>
            <w:rFonts w:asciiTheme="minorHAnsi" w:eastAsiaTheme="minorEastAsia" w:hAnsiTheme="minorHAnsi" w:cstheme="minorBidi"/>
            <w:noProof/>
            <w:sz w:val="22"/>
            <w:szCs w:val="24"/>
            <w14:ligatures w14:val="standardContextual"/>
          </w:rPr>
          <w:tab/>
        </w:r>
        <w:r w:rsidRPr="00B24FCA">
          <w:rPr>
            <w:rStyle w:val="ac"/>
            <w:rFonts w:hAnsi="微软雅黑"/>
            <w:noProof/>
          </w:rPr>
          <w:t>创建采集计划</w:t>
        </w:r>
        <w:r>
          <w:rPr>
            <w:noProof/>
            <w:webHidden/>
          </w:rPr>
          <w:tab/>
        </w:r>
        <w:r>
          <w:rPr>
            <w:noProof/>
            <w:webHidden/>
          </w:rPr>
          <w:fldChar w:fldCharType="begin"/>
        </w:r>
        <w:r>
          <w:rPr>
            <w:noProof/>
            <w:webHidden/>
          </w:rPr>
          <w:instrText xml:space="preserve"> PAGEREF _Toc163508511 \h </w:instrText>
        </w:r>
        <w:r>
          <w:rPr>
            <w:noProof/>
            <w:webHidden/>
          </w:rPr>
        </w:r>
        <w:r>
          <w:rPr>
            <w:noProof/>
            <w:webHidden/>
          </w:rPr>
          <w:fldChar w:fldCharType="separate"/>
        </w:r>
        <w:r>
          <w:rPr>
            <w:noProof/>
            <w:webHidden/>
          </w:rPr>
          <w:t>21</w:t>
        </w:r>
        <w:r>
          <w:rPr>
            <w:noProof/>
            <w:webHidden/>
          </w:rPr>
          <w:fldChar w:fldCharType="end"/>
        </w:r>
      </w:hyperlink>
    </w:p>
    <w:p w14:paraId="40A01E8F" w14:textId="636852BB"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12" w:history="1">
        <w:r w:rsidRPr="00B24FCA">
          <w:rPr>
            <w:rStyle w:val="ac"/>
            <w:rFonts w:hAnsi="微软雅黑"/>
            <w:noProof/>
          </w:rPr>
          <w:t>4.3.2</w:t>
        </w:r>
        <w:r>
          <w:rPr>
            <w:rFonts w:asciiTheme="minorHAnsi" w:eastAsiaTheme="minorEastAsia" w:hAnsiTheme="minorHAnsi" w:cstheme="minorBidi"/>
            <w:noProof/>
            <w:sz w:val="22"/>
            <w:szCs w:val="24"/>
            <w14:ligatures w14:val="standardContextual"/>
          </w:rPr>
          <w:tab/>
        </w:r>
        <w:r w:rsidRPr="00B24FCA">
          <w:rPr>
            <w:rStyle w:val="ac"/>
            <w:rFonts w:hAnsi="微软雅黑"/>
            <w:noProof/>
          </w:rPr>
          <w:t>获取规则</w:t>
        </w:r>
        <w:r>
          <w:rPr>
            <w:noProof/>
            <w:webHidden/>
          </w:rPr>
          <w:tab/>
        </w:r>
        <w:r>
          <w:rPr>
            <w:noProof/>
            <w:webHidden/>
          </w:rPr>
          <w:fldChar w:fldCharType="begin"/>
        </w:r>
        <w:r>
          <w:rPr>
            <w:noProof/>
            <w:webHidden/>
          </w:rPr>
          <w:instrText xml:space="preserve"> PAGEREF _Toc163508512 \h </w:instrText>
        </w:r>
        <w:r>
          <w:rPr>
            <w:noProof/>
            <w:webHidden/>
          </w:rPr>
        </w:r>
        <w:r>
          <w:rPr>
            <w:noProof/>
            <w:webHidden/>
          </w:rPr>
          <w:fldChar w:fldCharType="separate"/>
        </w:r>
        <w:r>
          <w:rPr>
            <w:noProof/>
            <w:webHidden/>
          </w:rPr>
          <w:t>31</w:t>
        </w:r>
        <w:r>
          <w:rPr>
            <w:noProof/>
            <w:webHidden/>
          </w:rPr>
          <w:fldChar w:fldCharType="end"/>
        </w:r>
      </w:hyperlink>
    </w:p>
    <w:p w14:paraId="59C12219" w14:textId="4AB49D56"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13" w:history="1">
        <w:r w:rsidRPr="00B24FCA">
          <w:rPr>
            <w:rStyle w:val="ac"/>
            <w:rFonts w:hAnsi="微软雅黑"/>
            <w:noProof/>
          </w:rPr>
          <w:t>4.3.3</w:t>
        </w:r>
        <w:r>
          <w:rPr>
            <w:rFonts w:asciiTheme="minorHAnsi" w:eastAsiaTheme="minorEastAsia" w:hAnsiTheme="minorHAnsi" w:cstheme="minorBidi"/>
            <w:noProof/>
            <w:sz w:val="22"/>
            <w:szCs w:val="24"/>
            <w14:ligatures w14:val="standardContextual"/>
          </w:rPr>
          <w:tab/>
        </w:r>
        <w:r w:rsidRPr="00B24FCA">
          <w:rPr>
            <w:rStyle w:val="ac"/>
            <w:rFonts w:hAnsi="微软雅黑"/>
            <w:noProof/>
          </w:rPr>
          <w:t>链接方式规则设置</w:t>
        </w:r>
        <w:r>
          <w:rPr>
            <w:noProof/>
            <w:webHidden/>
          </w:rPr>
          <w:tab/>
        </w:r>
        <w:r>
          <w:rPr>
            <w:noProof/>
            <w:webHidden/>
          </w:rPr>
          <w:fldChar w:fldCharType="begin"/>
        </w:r>
        <w:r>
          <w:rPr>
            <w:noProof/>
            <w:webHidden/>
          </w:rPr>
          <w:instrText xml:space="preserve"> PAGEREF _Toc163508513 \h </w:instrText>
        </w:r>
        <w:r>
          <w:rPr>
            <w:noProof/>
            <w:webHidden/>
          </w:rPr>
        </w:r>
        <w:r>
          <w:rPr>
            <w:noProof/>
            <w:webHidden/>
          </w:rPr>
          <w:fldChar w:fldCharType="separate"/>
        </w:r>
        <w:r>
          <w:rPr>
            <w:noProof/>
            <w:webHidden/>
          </w:rPr>
          <w:t>31</w:t>
        </w:r>
        <w:r>
          <w:rPr>
            <w:noProof/>
            <w:webHidden/>
          </w:rPr>
          <w:fldChar w:fldCharType="end"/>
        </w:r>
      </w:hyperlink>
    </w:p>
    <w:p w14:paraId="6146043A" w14:textId="1E49453D"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514" w:history="1">
        <w:r w:rsidRPr="00B24FCA">
          <w:rPr>
            <w:rStyle w:val="ac"/>
            <w:rFonts w:ascii="幼圆" w:hAnsi="微软雅黑"/>
            <w:noProof/>
          </w:rPr>
          <w:t>4.4</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待审</w:t>
        </w:r>
        <w:r>
          <w:rPr>
            <w:noProof/>
            <w:webHidden/>
          </w:rPr>
          <w:tab/>
        </w:r>
        <w:r>
          <w:rPr>
            <w:noProof/>
            <w:webHidden/>
          </w:rPr>
          <w:fldChar w:fldCharType="begin"/>
        </w:r>
        <w:r>
          <w:rPr>
            <w:noProof/>
            <w:webHidden/>
          </w:rPr>
          <w:instrText xml:space="preserve"> PAGEREF _Toc163508514 \h </w:instrText>
        </w:r>
        <w:r>
          <w:rPr>
            <w:noProof/>
            <w:webHidden/>
          </w:rPr>
        </w:r>
        <w:r>
          <w:rPr>
            <w:noProof/>
            <w:webHidden/>
          </w:rPr>
          <w:fldChar w:fldCharType="separate"/>
        </w:r>
        <w:r>
          <w:rPr>
            <w:noProof/>
            <w:webHidden/>
          </w:rPr>
          <w:t>35</w:t>
        </w:r>
        <w:r>
          <w:rPr>
            <w:noProof/>
            <w:webHidden/>
          </w:rPr>
          <w:fldChar w:fldCharType="end"/>
        </w:r>
      </w:hyperlink>
    </w:p>
    <w:p w14:paraId="561D1B88" w14:textId="0D52AB46"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15" w:history="1">
        <w:r w:rsidRPr="00B24FCA">
          <w:rPr>
            <w:rStyle w:val="ac"/>
            <w:rFonts w:hAnsi="微软雅黑"/>
            <w:noProof/>
          </w:rPr>
          <w:t>4.4.1</w:t>
        </w:r>
        <w:r>
          <w:rPr>
            <w:rFonts w:asciiTheme="minorHAnsi" w:eastAsiaTheme="minorEastAsia" w:hAnsiTheme="minorHAnsi" w:cstheme="minorBidi"/>
            <w:noProof/>
            <w:sz w:val="22"/>
            <w:szCs w:val="24"/>
            <w14:ligatures w14:val="standardContextual"/>
          </w:rPr>
          <w:tab/>
        </w:r>
        <w:r w:rsidRPr="00B24FCA">
          <w:rPr>
            <w:rStyle w:val="ac"/>
            <w:rFonts w:hAnsi="微软雅黑"/>
            <w:noProof/>
          </w:rPr>
          <w:t>文档审核</w:t>
        </w:r>
        <w:r>
          <w:rPr>
            <w:noProof/>
            <w:webHidden/>
          </w:rPr>
          <w:tab/>
        </w:r>
        <w:r>
          <w:rPr>
            <w:noProof/>
            <w:webHidden/>
          </w:rPr>
          <w:fldChar w:fldCharType="begin"/>
        </w:r>
        <w:r>
          <w:rPr>
            <w:noProof/>
            <w:webHidden/>
          </w:rPr>
          <w:instrText xml:space="preserve"> PAGEREF _Toc163508515 \h </w:instrText>
        </w:r>
        <w:r>
          <w:rPr>
            <w:noProof/>
            <w:webHidden/>
          </w:rPr>
        </w:r>
        <w:r>
          <w:rPr>
            <w:noProof/>
            <w:webHidden/>
          </w:rPr>
          <w:fldChar w:fldCharType="separate"/>
        </w:r>
        <w:r>
          <w:rPr>
            <w:noProof/>
            <w:webHidden/>
          </w:rPr>
          <w:t>35</w:t>
        </w:r>
        <w:r>
          <w:rPr>
            <w:noProof/>
            <w:webHidden/>
          </w:rPr>
          <w:fldChar w:fldCharType="end"/>
        </w:r>
      </w:hyperlink>
    </w:p>
    <w:p w14:paraId="35B610EA" w14:textId="6EDF3173"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16" w:history="1">
        <w:r w:rsidRPr="00B24FCA">
          <w:rPr>
            <w:rStyle w:val="ac"/>
            <w:rFonts w:hAnsi="微软雅黑"/>
            <w:noProof/>
          </w:rPr>
          <w:t>4.4.2</w:t>
        </w:r>
        <w:r>
          <w:rPr>
            <w:rFonts w:asciiTheme="minorHAnsi" w:eastAsiaTheme="minorEastAsia" w:hAnsiTheme="minorHAnsi" w:cstheme="minorBidi"/>
            <w:noProof/>
            <w:sz w:val="22"/>
            <w:szCs w:val="24"/>
            <w14:ligatures w14:val="standardContextual"/>
          </w:rPr>
          <w:tab/>
        </w:r>
        <w:r w:rsidRPr="00B24FCA">
          <w:rPr>
            <w:rStyle w:val="ac"/>
            <w:rFonts w:hAnsi="微软雅黑"/>
            <w:noProof/>
          </w:rPr>
          <w:t>流程审核</w:t>
        </w:r>
        <w:r>
          <w:rPr>
            <w:noProof/>
            <w:webHidden/>
          </w:rPr>
          <w:tab/>
        </w:r>
        <w:r>
          <w:rPr>
            <w:noProof/>
            <w:webHidden/>
          </w:rPr>
          <w:fldChar w:fldCharType="begin"/>
        </w:r>
        <w:r>
          <w:rPr>
            <w:noProof/>
            <w:webHidden/>
          </w:rPr>
          <w:instrText xml:space="preserve"> PAGEREF _Toc163508516 \h </w:instrText>
        </w:r>
        <w:r>
          <w:rPr>
            <w:noProof/>
            <w:webHidden/>
          </w:rPr>
        </w:r>
        <w:r>
          <w:rPr>
            <w:noProof/>
            <w:webHidden/>
          </w:rPr>
          <w:fldChar w:fldCharType="separate"/>
        </w:r>
        <w:r>
          <w:rPr>
            <w:noProof/>
            <w:webHidden/>
          </w:rPr>
          <w:t>37</w:t>
        </w:r>
        <w:r>
          <w:rPr>
            <w:noProof/>
            <w:webHidden/>
          </w:rPr>
          <w:fldChar w:fldCharType="end"/>
        </w:r>
      </w:hyperlink>
    </w:p>
    <w:p w14:paraId="24B3B90D" w14:textId="4142C8E0"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17" w:history="1">
        <w:r w:rsidRPr="00B24FCA">
          <w:rPr>
            <w:rStyle w:val="ac"/>
            <w:rFonts w:hAnsi="微软雅黑"/>
            <w:noProof/>
          </w:rPr>
          <w:t>4.4.3</w:t>
        </w:r>
        <w:r>
          <w:rPr>
            <w:rFonts w:asciiTheme="minorHAnsi" w:eastAsiaTheme="minorEastAsia" w:hAnsiTheme="minorHAnsi" w:cstheme="minorBidi"/>
            <w:noProof/>
            <w:sz w:val="22"/>
            <w:szCs w:val="24"/>
            <w14:ligatures w14:val="standardContextual"/>
          </w:rPr>
          <w:tab/>
        </w:r>
        <w:r w:rsidRPr="00B24FCA">
          <w:rPr>
            <w:rStyle w:val="ac"/>
            <w:rFonts w:hAnsi="微软雅黑"/>
            <w:noProof/>
          </w:rPr>
          <w:t>推荐审核</w:t>
        </w:r>
        <w:r>
          <w:rPr>
            <w:noProof/>
            <w:webHidden/>
          </w:rPr>
          <w:tab/>
        </w:r>
        <w:r>
          <w:rPr>
            <w:noProof/>
            <w:webHidden/>
          </w:rPr>
          <w:fldChar w:fldCharType="begin"/>
        </w:r>
        <w:r>
          <w:rPr>
            <w:noProof/>
            <w:webHidden/>
          </w:rPr>
          <w:instrText xml:space="preserve"> PAGEREF _Toc163508517 \h </w:instrText>
        </w:r>
        <w:r>
          <w:rPr>
            <w:noProof/>
            <w:webHidden/>
          </w:rPr>
        </w:r>
        <w:r>
          <w:rPr>
            <w:noProof/>
            <w:webHidden/>
          </w:rPr>
          <w:fldChar w:fldCharType="separate"/>
        </w:r>
        <w:r>
          <w:rPr>
            <w:noProof/>
            <w:webHidden/>
          </w:rPr>
          <w:t>39</w:t>
        </w:r>
        <w:r>
          <w:rPr>
            <w:noProof/>
            <w:webHidden/>
          </w:rPr>
          <w:fldChar w:fldCharType="end"/>
        </w:r>
      </w:hyperlink>
    </w:p>
    <w:p w14:paraId="1DCEEB9C" w14:textId="1B5AF155"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18" w:history="1">
        <w:r w:rsidRPr="00B24FCA">
          <w:rPr>
            <w:rStyle w:val="ac"/>
            <w:rFonts w:hAnsi="微软雅黑"/>
            <w:noProof/>
          </w:rPr>
          <w:t>4.4.4</w:t>
        </w:r>
        <w:r>
          <w:rPr>
            <w:rFonts w:asciiTheme="minorHAnsi" w:eastAsiaTheme="minorEastAsia" w:hAnsiTheme="minorHAnsi" w:cstheme="minorBidi"/>
            <w:noProof/>
            <w:sz w:val="22"/>
            <w:szCs w:val="24"/>
            <w14:ligatures w14:val="standardContextual"/>
          </w:rPr>
          <w:tab/>
        </w:r>
        <w:r w:rsidRPr="00B24FCA">
          <w:rPr>
            <w:rStyle w:val="ac"/>
            <w:rFonts w:hAnsi="微软雅黑"/>
            <w:noProof/>
          </w:rPr>
          <w:t>跨站发布审核</w:t>
        </w:r>
        <w:r>
          <w:rPr>
            <w:noProof/>
            <w:webHidden/>
          </w:rPr>
          <w:tab/>
        </w:r>
        <w:r>
          <w:rPr>
            <w:noProof/>
            <w:webHidden/>
          </w:rPr>
          <w:fldChar w:fldCharType="begin"/>
        </w:r>
        <w:r>
          <w:rPr>
            <w:noProof/>
            <w:webHidden/>
          </w:rPr>
          <w:instrText xml:space="preserve"> PAGEREF _Toc163508518 \h </w:instrText>
        </w:r>
        <w:r>
          <w:rPr>
            <w:noProof/>
            <w:webHidden/>
          </w:rPr>
        </w:r>
        <w:r>
          <w:rPr>
            <w:noProof/>
            <w:webHidden/>
          </w:rPr>
          <w:fldChar w:fldCharType="separate"/>
        </w:r>
        <w:r>
          <w:rPr>
            <w:noProof/>
            <w:webHidden/>
          </w:rPr>
          <w:t>42</w:t>
        </w:r>
        <w:r>
          <w:rPr>
            <w:noProof/>
            <w:webHidden/>
          </w:rPr>
          <w:fldChar w:fldCharType="end"/>
        </w:r>
      </w:hyperlink>
    </w:p>
    <w:p w14:paraId="263188E1" w14:textId="1C3A63AF"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19" w:history="1">
        <w:r w:rsidRPr="00B24FCA">
          <w:rPr>
            <w:rStyle w:val="ac"/>
            <w:rFonts w:hAnsi="微软雅黑"/>
            <w:noProof/>
          </w:rPr>
          <w:t>4.4.5</w:t>
        </w:r>
        <w:r>
          <w:rPr>
            <w:rFonts w:asciiTheme="minorHAnsi" w:eastAsiaTheme="minorEastAsia" w:hAnsiTheme="minorHAnsi" w:cstheme="minorBidi"/>
            <w:noProof/>
            <w:sz w:val="22"/>
            <w:szCs w:val="24"/>
            <w14:ligatures w14:val="standardContextual"/>
          </w:rPr>
          <w:tab/>
        </w:r>
        <w:r w:rsidRPr="00B24FCA">
          <w:rPr>
            <w:rStyle w:val="ac"/>
            <w:rFonts w:hAnsi="微软雅黑"/>
            <w:noProof/>
          </w:rPr>
          <w:t>敏感审核</w:t>
        </w:r>
        <w:r>
          <w:rPr>
            <w:noProof/>
            <w:webHidden/>
          </w:rPr>
          <w:tab/>
        </w:r>
        <w:r>
          <w:rPr>
            <w:noProof/>
            <w:webHidden/>
          </w:rPr>
          <w:fldChar w:fldCharType="begin"/>
        </w:r>
        <w:r>
          <w:rPr>
            <w:noProof/>
            <w:webHidden/>
          </w:rPr>
          <w:instrText xml:space="preserve"> PAGEREF _Toc163508519 \h </w:instrText>
        </w:r>
        <w:r>
          <w:rPr>
            <w:noProof/>
            <w:webHidden/>
          </w:rPr>
        </w:r>
        <w:r>
          <w:rPr>
            <w:noProof/>
            <w:webHidden/>
          </w:rPr>
          <w:fldChar w:fldCharType="separate"/>
        </w:r>
        <w:r>
          <w:rPr>
            <w:noProof/>
            <w:webHidden/>
          </w:rPr>
          <w:t>44</w:t>
        </w:r>
        <w:r>
          <w:rPr>
            <w:noProof/>
            <w:webHidden/>
          </w:rPr>
          <w:fldChar w:fldCharType="end"/>
        </w:r>
      </w:hyperlink>
    </w:p>
    <w:p w14:paraId="555CE4F9" w14:textId="046487D7"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20" w:history="1">
        <w:r w:rsidRPr="00B24FCA">
          <w:rPr>
            <w:rStyle w:val="ac"/>
            <w:rFonts w:hAnsi="微软雅黑"/>
            <w:noProof/>
          </w:rPr>
          <w:t>4.4.6</w:t>
        </w:r>
        <w:r>
          <w:rPr>
            <w:rFonts w:asciiTheme="minorHAnsi" w:eastAsiaTheme="minorEastAsia" w:hAnsiTheme="minorHAnsi" w:cstheme="minorBidi"/>
            <w:noProof/>
            <w:sz w:val="22"/>
            <w:szCs w:val="24"/>
            <w14:ligatures w14:val="standardContextual"/>
          </w:rPr>
          <w:tab/>
        </w:r>
        <w:r w:rsidRPr="00B24FCA">
          <w:rPr>
            <w:rStyle w:val="ac"/>
            <w:rFonts w:hAnsi="微软雅黑"/>
            <w:noProof/>
          </w:rPr>
          <w:t>评论审核</w:t>
        </w:r>
        <w:r>
          <w:rPr>
            <w:noProof/>
            <w:webHidden/>
          </w:rPr>
          <w:tab/>
        </w:r>
        <w:r>
          <w:rPr>
            <w:noProof/>
            <w:webHidden/>
          </w:rPr>
          <w:fldChar w:fldCharType="begin"/>
        </w:r>
        <w:r>
          <w:rPr>
            <w:noProof/>
            <w:webHidden/>
          </w:rPr>
          <w:instrText xml:space="preserve"> PAGEREF _Toc163508520 \h </w:instrText>
        </w:r>
        <w:r>
          <w:rPr>
            <w:noProof/>
            <w:webHidden/>
          </w:rPr>
        </w:r>
        <w:r>
          <w:rPr>
            <w:noProof/>
            <w:webHidden/>
          </w:rPr>
          <w:fldChar w:fldCharType="separate"/>
        </w:r>
        <w:r>
          <w:rPr>
            <w:noProof/>
            <w:webHidden/>
          </w:rPr>
          <w:t>44</w:t>
        </w:r>
        <w:r>
          <w:rPr>
            <w:noProof/>
            <w:webHidden/>
          </w:rPr>
          <w:fldChar w:fldCharType="end"/>
        </w:r>
      </w:hyperlink>
    </w:p>
    <w:p w14:paraId="67C8F800" w14:textId="5031E68F" w:rsidR="000D128F" w:rsidRDefault="000D128F">
      <w:pPr>
        <w:pStyle w:val="TOC2"/>
        <w:tabs>
          <w:tab w:val="left" w:pos="840"/>
          <w:tab w:val="right" w:leader="dot" w:pos="8987"/>
        </w:tabs>
        <w:rPr>
          <w:rFonts w:asciiTheme="minorHAnsi" w:eastAsiaTheme="minorEastAsia" w:hAnsiTheme="minorHAnsi" w:cstheme="minorBidi"/>
          <w:noProof/>
          <w:sz w:val="22"/>
          <w:szCs w:val="24"/>
          <w14:ligatures w14:val="standardContextual"/>
        </w:rPr>
      </w:pPr>
      <w:hyperlink w:anchor="_Toc163508521" w:history="1">
        <w:r w:rsidRPr="00B24FCA">
          <w:rPr>
            <w:rStyle w:val="ac"/>
            <w:noProof/>
          </w:rPr>
          <w:t>4.5</w:t>
        </w:r>
        <w:r>
          <w:rPr>
            <w:rFonts w:asciiTheme="minorHAnsi" w:eastAsiaTheme="minorEastAsia" w:hAnsiTheme="minorHAnsi" w:cstheme="minorBidi"/>
            <w:noProof/>
            <w:sz w:val="22"/>
            <w:szCs w:val="24"/>
            <w14:ligatures w14:val="standardContextual"/>
          </w:rPr>
          <w:tab/>
        </w:r>
        <w:r w:rsidRPr="00B24FCA">
          <w:rPr>
            <w:rStyle w:val="ac"/>
            <w:noProof/>
          </w:rPr>
          <w:t>站内三审三校流程设置</w:t>
        </w:r>
        <w:r>
          <w:rPr>
            <w:noProof/>
            <w:webHidden/>
          </w:rPr>
          <w:tab/>
        </w:r>
        <w:r>
          <w:rPr>
            <w:noProof/>
            <w:webHidden/>
          </w:rPr>
          <w:fldChar w:fldCharType="begin"/>
        </w:r>
        <w:r>
          <w:rPr>
            <w:noProof/>
            <w:webHidden/>
          </w:rPr>
          <w:instrText xml:space="preserve"> PAGEREF _Toc163508521 \h </w:instrText>
        </w:r>
        <w:r>
          <w:rPr>
            <w:noProof/>
            <w:webHidden/>
          </w:rPr>
        </w:r>
        <w:r>
          <w:rPr>
            <w:noProof/>
            <w:webHidden/>
          </w:rPr>
          <w:fldChar w:fldCharType="separate"/>
        </w:r>
        <w:r>
          <w:rPr>
            <w:noProof/>
            <w:webHidden/>
          </w:rPr>
          <w:t>44</w:t>
        </w:r>
        <w:r>
          <w:rPr>
            <w:noProof/>
            <w:webHidden/>
          </w:rPr>
          <w:fldChar w:fldCharType="end"/>
        </w:r>
      </w:hyperlink>
    </w:p>
    <w:p w14:paraId="23DF0626" w14:textId="72FCB1F4" w:rsidR="000D128F" w:rsidRDefault="000D128F">
      <w:pPr>
        <w:pStyle w:val="TOC1"/>
        <w:tabs>
          <w:tab w:val="left" w:pos="420"/>
          <w:tab w:val="right" w:leader="dot" w:pos="8987"/>
        </w:tabs>
        <w:rPr>
          <w:rFonts w:asciiTheme="minorHAnsi" w:eastAsiaTheme="minorEastAsia" w:hAnsiTheme="minorHAnsi" w:cstheme="minorBidi"/>
          <w:noProof/>
          <w:sz w:val="22"/>
          <w:szCs w:val="24"/>
          <w14:ligatures w14:val="standardContextual"/>
        </w:rPr>
      </w:pPr>
      <w:hyperlink w:anchor="_Toc163508522" w:history="1">
        <w:r w:rsidRPr="00B24FCA">
          <w:rPr>
            <w:rStyle w:val="ac"/>
            <w:rFonts w:hAnsi="微软雅黑"/>
            <w:noProof/>
          </w:rPr>
          <w:t>5</w:t>
        </w:r>
        <w:r>
          <w:rPr>
            <w:rFonts w:asciiTheme="minorHAnsi" w:eastAsiaTheme="minorEastAsia" w:hAnsiTheme="minorHAnsi" w:cstheme="minorBidi"/>
            <w:noProof/>
            <w:sz w:val="22"/>
            <w:szCs w:val="24"/>
            <w14:ligatures w14:val="standardContextual"/>
          </w:rPr>
          <w:tab/>
        </w:r>
        <w:r w:rsidRPr="00B24FCA">
          <w:rPr>
            <w:rStyle w:val="ac"/>
            <w:rFonts w:hAnsi="微软雅黑"/>
            <w:noProof/>
          </w:rPr>
          <w:t>权限管理</w:t>
        </w:r>
        <w:r>
          <w:rPr>
            <w:noProof/>
            <w:webHidden/>
          </w:rPr>
          <w:tab/>
        </w:r>
        <w:r>
          <w:rPr>
            <w:noProof/>
            <w:webHidden/>
          </w:rPr>
          <w:fldChar w:fldCharType="begin"/>
        </w:r>
        <w:r>
          <w:rPr>
            <w:noProof/>
            <w:webHidden/>
          </w:rPr>
          <w:instrText xml:space="preserve"> PAGEREF _Toc163508522 \h </w:instrText>
        </w:r>
        <w:r>
          <w:rPr>
            <w:noProof/>
            <w:webHidden/>
          </w:rPr>
        </w:r>
        <w:r>
          <w:rPr>
            <w:noProof/>
            <w:webHidden/>
          </w:rPr>
          <w:fldChar w:fldCharType="separate"/>
        </w:r>
        <w:r>
          <w:rPr>
            <w:noProof/>
            <w:webHidden/>
          </w:rPr>
          <w:t>48</w:t>
        </w:r>
        <w:r>
          <w:rPr>
            <w:noProof/>
            <w:webHidden/>
          </w:rPr>
          <w:fldChar w:fldCharType="end"/>
        </w:r>
      </w:hyperlink>
    </w:p>
    <w:p w14:paraId="3DFB93BB" w14:textId="7F90CD85"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523" w:history="1">
        <w:r w:rsidRPr="00B24FCA">
          <w:rPr>
            <w:rStyle w:val="ac"/>
            <w:rFonts w:ascii="幼圆" w:hAnsi="微软雅黑"/>
            <w:noProof/>
          </w:rPr>
          <w:t>5.1</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用户管理</w:t>
        </w:r>
        <w:r>
          <w:rPr>
            <w:noProof/>
            <w:webHidden/>
          </w:rPr>
          <w:tab/>
        </w:r>
        <w:r>
          <w:rPr>
            <w:noProof/>
            <w:webHidden/>
          </w:rPr>
          <w:fldChar w:fldCharType="begin"/>
        </w:r>
        <w:r>
          <w:rPr>
            <w:noProof/>
            <w:webHidden/>
          </w:rPr>
          <w:instrText xml:space="preserve"> PAGEREF _Toc163508523 \h </w:instrText>
        </w:r>
        <w:r>
          <w:rPr>
            <w:noProof/>
            <w:webHidden/>
          </w:rPr>
        </w:r>
        <w:r>
          <w:rPr>
            <w:noProof/>
            <w:webHidden/>
          </w:rPr>
          <w:fldChar w:fldCharType="separate"/>
        </w:r>
        <w:r>
          <w:rPr>
            <w:noProof/>
            <w:webHidden/>
          </w:rPr>
          <w:t>48</w:t>
        </w:r>
        <w:r>
          <w:rPr>
            <w:noProof/>
            <w:webHidden/>
          </w:rPr>
          <w:fldChar w:fldCharType="end"/>
        </w:r>
      </w:hyperlink>
    </w:p>
    <w:p w14:paraId="775F420D" w14:textId="19917329"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524" w:history="1">
        <w:r w:rsidRPr="00B24FCA">
          <w:rPr>
            <w:rStyle w:val="ac"/>
            <w:rFonts w:ascii="幼圆" w:hAnsi="微软雅黑"/>
            <w:noProof/>
          </w:rPr>
          <w:t>5.2</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角色管理</w:t>
        </w:r>
        <w:r>
          <w:rPr>
            <w:noProof/>
            <w:webHidden/>
          </w:rPr>
          <w:tab/>
        </w:r>
        <w:r>
          <w:rPr>
            <w:noProof/>
            <w:webHidden/>
          </w:rPr>
          <w:fldChar w:fldCharType="begin"/>
        </w:r>
        <w:r>
          <w:rPr>
            <w:noProof/>
            <w:webHidden/>
          </w:rPr>
          <w:instrText xml:space="preserve"> PAGEREF _Toc163508524 \h </w:instrText>
        </w:r>
        <w:r>
          <w:rPr>
            <w:noProof/>
            <w:webHidden/>
          </w:rPr>
        </w:r>
        <w:r>
          <w:rPr>
            <w:noProof/>
            <w:webHidden/>
          </w:rPr>
          <w:fldChar w:fldCharType="separate"/>
        </w:r>
        <w:r>
          <w:rPr>
            <w:noProof/>
            <w:webHidden/>
          </w:rPr>
          <w:t>50</w:t>
        </w:r>
        <w:r>
          <w:rPr>
            <w:noProof/>
            <w:webHidden/>
          </w:rPr>
          <w:fldChar w:fldCharType="end"/>
        </w:r>
      </w:hyperlink>
    </w:p>
    <w:p w14:paraId="1C75D3C0" w14:textId="54BA69E1"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25" w:history="1">
        <w:r w:rsidRPr="00B24FCA">
          <w:rPr>
            <w:rStyle w:val="ac"/>
            <w:noProof/>
          </w:rPr>
          <w:t>5.2.1</w:t>
        </w:r>
        <w:r>
          <w:rPr>
            <w:rFonts w:asciiTheme="minorHAnsi" w:eastAsiaTheme="minorEastAsia" w:hAnsiTheme="minorHAnsi" w:cstheme="minorBidi"/>
            <w:noProof/>
            <w:sz w:val="22"/>
            <w:szCs w:val="24"/>
            <w14:ligatures w14:val="standardContextual"/>
          </w:rPr>
          <w:tab/>
        </w:r>
        <w:r w:rsidRPr="00B24FCA">
          <w:rPr>
            <w:rStyle w:val="ac"/>
            <w:noProof/>
          </w:rPr>
          <w:t>操作步骤</w:t>
        </w:r>
        <w:r>
          <w:rPr>
            <w:noProof/>
            <w:webHidden/>
          </w:rPr>
          <w:tab/>
        </w:r>
        <w:r>
          <w:rPr>
            <w:noProof/>
            <w:webHidden/>
          </w:rPr>
          <w:fldChar w:fldCharType="begin"/>
        </w:r>
        <w:r>
          <w:rPr>
            <w:noProof/>
            <w:webHidden/>
          </w:rPr>
          <w:instrText xml:space="preserve"> PAGEREF _Toc163508525 \h </w:instrText>
        </w:r>
        <w:r>
          <w:rPr>
            <w:noProof/>
            <w:webHidden/>
          </w:rPr>
        </w:r>
        <w:r>
          <w:rPr>
            <w:noProof/>
            <w:webHidden/>
          </w:rPr>
          <w:fldChar w:fldCharType="separate"/>
        </w:r>
        <w:r>
          <w:rPr>
            <w:noProof/>
            <w:webHidden/>
          </w:rPr>
          <w:t>50</w:t>
        </w:r>
        <w:r>
          <w:rPr>
            <w:noProof/>
            <w:webHidden/>
          </w:rPr>
          <w:fldChar w:fldCharType="end"/>
        </w:r>
      </w:hyperlink>
    </w:p>
    <w:p w14:paraId="6F493D4C" w14:textId="23682783" w:rsidR="000D128F" w:rsidRDefault="000D128F">
      <w:pPr>
        <w:pStyle w:val="TOC1"/>
        <w:tabs>
          <w:tab w:val="left" w:pos="420"/>
          <w:tab w:val="right" w:leader="dot" w:pos="8987"/>
        </w:tabs>
        <w:rPr>
          <w:rFonts w:asciiTheme="minorHAnsi" w:eastAsiaTheme="minorEastAsia" w:hAnsiTheme="minorHAnsi" w:cstheme="minorBidi"/>
          <w:noProof/>
          <w:sz w:val="22"/>
          <w:szCs w:val="24"/>
          <w14:ligatures w14:val="standardContextual"/>
        </w:rPr>
      </w:pPr>
      <w:hyperlink w:anchor="_Toc163508526" w:history="1">
        <w:r w:rsidRPr="00B24FCA">
          <w:rPr>
            <w:rStyle w:val="ac"/>
            <w:rFonts w:hAnsi="微软雅黑"/>
            <w:noProof/>
          </w:rPr>
          <w:t>6</w:t>
        </w:r>
        <w:r>
          <w:rPr>
            <w:rFonts w:asciiTheme="minorHAnsi" w:eastAsiaTheme="minorEastAsia" w:hAnsiTheme="minorHAnsi" w:cstheme="minorBidi"/>
            <w:noProof/>
            <w:sz w:val="22"/>
            <w:szCs w:val="24"/>
            <w14:ligatures w14:val="standardContextual"/>
          </w:rPr>
          <w:tab/>
        </w:r>
        <w:r w:rsidRPr="00B24FCA">
          <w:rPr>
            <w:rStyle w:val="ac"/>
            <w:rFonts w:hAnsi="微软雅黑"/>
            <w:noProof/>
          </w:rPr>
          <w:t>模板</w:t>
        </w:r>
        <w:r>
          <w:rPr>
            <w:noProof/>
            <w:webHidden/>
          </w:rPr>
          <w:tab/>
        </w:r>
        <w:r>
          <w:rPr>
            <w:noProof/>
            <w:webHidden/>
          </w:rPr>
          <w:fldChar w:fldCharType="begin"/>
        </w:r>
        <w:r>
          <w:rPr>
            <w:noProof/>
            <w:webHidden/>
          </w:rPr>
          <w:instrText xml:space="preserve"> PAGEREF _Toc163508526 \h </w:instrText>
        </w:r>
        <w:r>
          <w:rPr>
            <w:noProof/>
            <w:webHidden/>
          </w:rPr>
        </w:r>
        <w:r>
          <w:rPr>
            <w:noProof/>
            <w:webHidden/>
          </w:rPr>
          <w:fldChar w:fldCharType="separate"/>
        </w:r>
        <w:r>
          <w:rPr>
            <w:noProof/>
            <w:webHidden/>
          </w:rPr>
          <w:t>58</w:t>
        </w:r>
        <w:r>
          <w:rPr>
            <w:noProof/>
            <w:webHidden/>
          </w:rPr>
          <w:fldChar w:fldCharType="end"/>
        </w:r>
      </w:hyperlink>
    </w:p>
    <w:p w14:paraId="67C17090" w14:textId="5C1FE872"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527" w:history="1">
        <w:r w:rsidRPr="00B24FCA">
          <w:rPr>
            <w:rStyle w:val="ac"/>
            <w:rFonts w:ascii="幼圆" w:hAnsi="微软雅黑"/>
            <w:noProof/>
          </w:rPr>
          <w:t>6.1</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栏目管理</w:t>
        </w:r>
        <w:r>
          <w:rPr>
            <w:noProof/>
            <w:webHidden/>
          </w:rPr>
          <w:tab/>
        </w:r>
        <w:r>
          <w:rPr>
            <w:noProof/>
            <w:webHidden/>
          </w:rPr>
          <w:fldChar w:fldCharType="begin"/>
        </w:r>
        <w:r>
          <w:rPr>
            <w:noProof/>
            <w:webHidden/>
          </w:rPr>
          <w:instrText xml:space="preserve"> PAGEREF _Toc163508527 \h </w:instrText>
        </w:r>
        <w:r>
          <w:rPr>
            <w:noProof/>
            <w:webHidden/>
          </w:rPr>
        </w:r>
        <w:r>
          <w:rPr>
            <w:noProof/>
            <w:webHidden/>
          </w:rPr>
          <w:fldChar w:fldCharType="separate"/>
        </w:r>
        <w:r>
          <w:rPr>
            <w:noProof/>
            <w:webHidden/>
          </w:rPr>
          <w:t>58</w:t>
        </w:r>
        <w:r>
          <w:rPr>
            <w:noProof/>
            <w:webHidden/>
          </w:rPr>
          <w:fldChar w:fldCharType="end"/>
        </w:r>
      </w:hyperlink>
    </w:p>
    <w:p w14:paraId="03082A25" w14:textId="67FAABD7"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28" w:history="1">
        <w:r w:rsidRPr="00B24FCA">
          <w:rPr>
            <w:rStyle w:val="ac"/>
            <w:rFonts w:hAnsi="微软雅黑"/>
            <w:noProof/>
          </w:rPr>
          <w:t>6.1.1</w:t>
        </w:r>
        <w:r>
          <w:rPr>
            <w:rFonts w:asciiTheme="minorHAnsi" w:eastAsiaTheme="minorEastAsia" w:hAnsiTheme="minorHAnsi" w:cstheme="minorBidi"/>
            <w:noProof/>
            <w:sz w:val="22"/>
            <w:szCs w:val="24"/>
            <w14:ligatures w14:val="standardContextual"/>
          </w:rPr>
          <w:tab/>
        </w:r>
        <w:r w:rsidRPr="00B24FCA">
          <w:rPr>
            <w:rStyle w:val="ac"/>
            <w:rFonts w:hAnsi="微软雅黑"/>
            <w:noProof/>
          </w:rPr>
          <w:t>常用功能</w:t>
        </w:r>
        <w:r>
          <w:rPr>
            <w:noProof/>
            <w:webHidden/>
          </w:rPr>
          <w:tab/>
        </w:r>
        <w:r>
          <w:rPr>
            <w:noProof/>
            <w:webHidden/>
          </w:rPr>
          <w:fldChar w:fldCharType="begin"/>
        </w:r>
        <w:r>
          <w:rPr>
            <w:noProof/>
            <w:webHidden/>
          </w:rPr>
          <w:instrText xml:space="preserve"> PAGEREF _Toc163508528 \h </w:instrText>
        </w:r>
        <w:r>
          <w:rPr>
            <w:noProof/>
            <w:webHidden/>
          </w:rPr>
        </w:r>
        <w:r>
          <w:rPr>
            <w:noProof/>
            <w:webHidden/>
          </w:rPr>
          <w:fldChar w:fldCharType="separate"/>
        </w:r>
        <w:r>
          <w:rPr>
            <w:noProof/>
            <w:webHidden/>
          </w:rPr>
          <w:t>58</w:t>
        </w:r>
        <w:r>
          <w:rPr>
            <w:noProof/>
            <w:webHidden/>
          </w:rPr>
          <w:fldChar w:fldCharType="end"/>
        </w:r>
      </w:hyperlink>
    </w:p>
    <w:p w14:paraId="6B457B25" w14:textId="4C6BB774"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29" w:history="1">
        <w:r w:rsidRPr="00B24FCA">
          <w:rPr>
            <w:rStyle w:val="ac"/>
            <w:rFonts w:hAnsi="微软雅黑"/>
            <w:noProof/>
          </w:rPr>
          <w:t>6.1.2</w:t>
        </w:r>
        <w:r>
          <w:rPr>
            <w:rFonts w:asciiTheme="minorHAnsi" w:eastAsiaTheme="minorEastAsia" w:hAnsiTheme="minorHAnsi" w:cstheme="minorBidi"/>
            <w:noProof/>
            <w:sz w:val="22"/>
            <w:szCs w:val="24"/>
            <w14:ligatures w14:val="standardContextual"/>
          </w:rPr>
          <w:tab/>
        </w:r>
        <w:r w:rsidRPr="00B24FCA">
          <w:rPr>
            <w:rStyle w:val="ac"/>
            <w:rFonts w:hAnsi="微软雅黑"/>
            <w:noProof/>
          </w:rPr>
          <w:t>常见问题</w:t>
        </w:r>
        <w:r>
          <w:rPr>
            <w:noProof/>
            <w:webHidden/>
          </w:rPr>
          <w:tab/>
        </w:r>
        <w:r>
          <w:rPr>
            <w:noProof/>
            <w:webHidden/>
          </w:rPr>
          <w:fldChar w:fldCharType="begin"/>
        </w:r>
        <w:r>
          <w:rPr>
            <w:noProof/>
            <w:webHidden/>
          </w:rPr>
          <w:instrText xml:space="preserve"> PAGEREF _Toc163508529 \h </w:instrText>
        </w:r>
        <w:r>
          <w:rPr>
            <w:noProof/>
            <w:webHidden/>
          </w:rPr>
        </w:r>
        <w:r>
          <w:rPr>
            <w:noProof/>
            <w:webHidden/>
          </w:rPr>
          <w:fldChar w:fldCharType="separate"/>
        </w:r>
        <w:r>
          <w:rPr>
            <w:noProof/>
            <w:webHidden/>
          </w:rPr>
          <w:t>59</w:t>
        </w:r>
        <w:r>
          <w:rPr>
            <w:noProof/>
            <w:webHidden/>
          </w:rPr>
          <w:fldChar w:fldCharType="end"/>
        </w:r>
      </w:hyperlink>
    </w:p>
    <w:p w14:paraId="63923300" w14:textId="49BBA099"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530" w:history="1">
        <w:r w:rsidRPr="00B24FCA">
          <w:rPr>
            <w:rStyle w:val="ac"/>
            <w:rFonts w:ascii="幼圆" w:hAnsi="微软雅黑"/>
            <w:noProof/>
          </w:rPr>
          <w:t>6.2</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模板管理</w:t>
        </w:r>
        <w:r>
          <w:rPr>
            <w:noProof/>
            <w:webHidden/>
          </w:rPr>
          <w:tab/>
        </w:r>
        <w:r>
          <w:rPr>
            <w:noProof/>
            <w:webHidden/>
          </w:rPr>
          <w:fldChar w:fldCharType="begin"/>
        </w:r>
        <w:r>
          <w:rPr>
            <w:noProof/>
            <w:webHidden/>
          </w:rPr>
          <w:instrText xml:space="preserve"> PAGEREF _Toc163508530 \h </w:instrText>
        </w:r>
        <w:r>
          <w:rPr>
            <w:noProof/>
            <w:webHidden/>
          </w:rPr>
        </w:r>
        <w:r>
          <w:rPr>
            <w:noProof/>
            <w:webHidden/>
          </w:rPr>
          <w:fldChar w:fldCharType="separate"/>
        </w:r>
        <w:r>
          <w:rPr>
            <w:noProof/>
            <w:webHidden/>
          </w:rPr>
          <w:t>61</w:t>
        </w:r>
        <w:r>
          <w:rPr>
            <w:noProof/>
            <w:webHidden/>
          </w:rPr>
          <w:fldChar w:fldCharType="end"/>
        </w:r>
      </w:hyperlink>
    </w:p>
    <w:p w14:paraId="7ABB81CE" w14:textId="296359CB"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31" w:history="1">
        <w:r w:rsidRPr="00B24FCA">
          <w:rPr>
            <w:rStyle w:val="ac"/>
            <w:noProof/>
          </w:rPr>
          <w:t>6.2.1</w:t>
        </w:r>
        <w:r>
          <w:rPr>
            <w:rFonts w:asciiTheme="minorHAnsi" w:eastAsiaTheme="minorEastAsia" w:hAnsiTheme="minorHAnsi" w:cstheme="minorBidi"/>
            <w:noProof/>
            <w:sz w:val="22"/>
            <w:szCs w:val="24"/>
            <w14:ligatures w14:val="standardContextual"/>
          </w:rPr>
          <w:tab/>
        </w:r>
        <w:r w:rsidRPr="00B24FCA">
          <w:rPr>
            <w:rStyle w:val="ac"/>
            <w:noProof/>
          </w:rPr>
          <w:t>制作模板</w:t>
        </w:r>
        <w:r>
          <w:rPr>
            <w:noProof/>
            <w:webHidden/>
          </w:rPr>
          <w:tab/>
        </w:r>
        <w:r>
          <w:rPr>
            <w:noProof/>
            <w:webHidden/>
          </w:rPr>
          <w:fldChar w:fldCharType="begin"/>
        </w:r>
        <w:r>
          <w:rPr>
            <w:noProof/>
            <w:webHidden/>
          </w:rPr>
          <w:instrText xml:space="preserve"> PAGEREF _Toc163508531 \h </w:instrText>
        </w:r>
        <w:r>
          <w:rPr>
            <w:noProof/>
            <w:webHidden/>
          </w:rPr>
        </w:r>
        <w:r>
          <w:rPr>
            <w:noProof/>
            <w:webHidden/>
          </w:rPr>
          <w:fldChar w:fldCharType="separate"/>
        </w:r>
        <w:r>
          <w:rPr>
            <w:noProof/>
            <w:webHidden/>
          </w:rPr>
          <w:t>62</w:t>
        </w:r>
        <w:r>
          <w:rPr>
            <w:noProof/>
            <w:webHidden/>
          </w:rPr>
          <w:fldChar w:fldCharType="end"/>
        </w:r>
      </w:hyperlink>
    </w:p>
    <w:p w14:paraId="066FB0E1" w14:textId="10BA2738"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32" w:history="1">
        <w:r w:rsidRPr="00B24FCA">
          <w:rPr>
            <w:rStyle w:val="ac"/>
            <w:noProof/>
          </w:rPr>
          <w:t>6.2.2</w:t>
        </w:r>
        <w:r>
          <w:rPr>
            <w:rFonts w:asciiTheme="minorHAnsi" w:eastAsiaTheme="minorEastAsia" w:hAnsiTheme="minorHAnsi" w:cstheme="minorBidi"/>
            <w:noProof/>
            <w:sz w:val="22"/>
            <w:szCs w:val="24"/>
            <w14:ligatures w14:val="standardContextual"/>
          </w:rPr>
          <w:tab/>
        </w:r>
        <w:r w:rsidRPr="00B24FCA">
          <w:rPr>
            <w:rStyle w:val="ac"/>
            <w:noProof/>
          </w:rPr>
          <w:t>模板标签</w:t>
        </w:r>
        <w:r>
          <w:rPr>
            <w:noProof/>
            <w:webHidden/>
          </w:rPr>
          <w:tab/>
        </w:r>
        <w:r>
          <w:rPr>
            <w:noProof/>
            <w:webHidden/>
          </w:rPr>
          <w:fldChar w:fldCharType="begin"/>
        </w:r>
        <w:r>
          <w:rPr>
            <w:noProof/>
            <w:webHidden/>
          </w:rPr>
          <w:instrText xml:space="preserve"> PAGEREF _Toc163508532 \h </w:instrText>
        </w:r>
        <w:r>
          <w:rPr>
            <w:noProof/>
            <w:webHidden/>
          </w:rPr>
        </w:r>
        <w:r>
          <w:rPr>
            <w:noProof/>
            <w:webHidden/>
          </w:rPr>
          <w:fldChar w:fldCharType="separate"/>
        </w:r>
        <w:r>
          <w:rPr>
            <w:noProof/>
            <w:webHidden/>
          </w:rPr>
          <w:t>64</w:t>
        </w:r>
        <w:r>
          <w:rPr>
            <w:noProof/>
            <w:webHidden/>
          </w:rPr>
          <w:fldChar w:fldCharType="end"/>
        </w:r>
      </w:hyperlink>
    </w:p>
    <w:p w14:paraId="05E150BA" w14:textId="746BB79B"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533" w:history="1">
        <w:r w:rsidRPr="00B24FCA">
          <w:rPr>
            <w:rStyle w:val="ac"/>
            <w:rFonts w:ascii="幼圆" w:hAnsi="微软雅黑"/>
            <w:noProof/>
          </w:rPr>
          <w:t>6.3</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绑定模板</w:t>
        </w:r>
        <w:r>
          <w:rPr>
            <w:noProof/>
            <w:webHidden/>
          </w:rPr>
          <w:tab/>
        </w:r>
        <w:r>
          <w:rPr>
            <w:noProof/>
            <w:webHidden/>
          </w:rPr>
          <w:fldChar w:fldCharType="begin"/>
        </w:r>
        <w:r>
          <w:rPr>
            <w:noProof/>
            <w:webHidden/>
          </w:rPr>
          <w:instrText xml:space="preserve"> PAGEREF _Toc163508533 \h </w:instrText>
        </w:r>
        <w:r>
          <w:rPr>
            <w:noProof/>
            <w:webHidden/>
          </w:rPr>
        </w:r>
        <w:r>
          <w:rPr>
            <w:noProof/>
            <w:webHidden/>
          </w:rPr>
          <w:fldChar w:fldCharType="separate"/>
        </w:r>
        <w:r>
          <w:rPr>
            <w:noProof/>
            <w:webHidden/>
          </w:rPr>
          <w:t>65</w:t>
        </w:r>
        <w:r>
          <w:rPr>
            <w:noProof/>
            <w:webHidden/>
          </w:rPr>
          <w:fldChar w:fldCharType="end"/>
        </w:r>
      </w:hyperlink>
    </w:p>
    <w:p w14:paraId="2FE2B0C2" w14:textId="07502BA2"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34" w:history="1">
        <w:r w:rsidRPr="00B24FCA">
          <w:rPr>
            <w:rStyle w:val="ac"/>
            <w:noProof/>
          </w:rPr>
          <w:t>6.3.1</w:t>
        </w:r>
        <w:r>
          <w:rPr>
            <w:rFonts w:asciiTheme="minorHAnsi" w:eastAsiaTheme="minorEastAsia" w:hAnsiTheme="minorHAnsi" w:cstheme="minorBidi"/>
            <w:noProof/>
            <w:sz w:val="22"/>
            <w:szCs w:val="24"/>
            <w14:ligatures w14:val="standardContextual"/>
          </w:rPr>
          <w:tab/>
        </w:r>
        <w:r w:rsidRPr="00B24FCA">
          <w:rPr>
            <w:rStyle w:val="ac"/>
            <w:noProof/>
          </w:rPr>
          <w:t>常见问题</w:t>
        </w:r>
        <w:r>
          <w:rPr>
            <w:noProof/>
            <w:webHidden/>
          </w:rPr>
          <w:tab/>
        </w:r>
        <w:r>
          <w:rPr>
            <w:noProof/>
            <w:webHidden/>
          </w:rPr>
          <w:fldChar w:fldCharType="begin"/>
        </w:r>
        <w:r>
          <w:rPr>
            <w:noProof/>
            <w:webHidden/>
          </w:rPr>
          <w:instrText xml:space="preserve"> PAGEREF _Toc163508534 \h </w:instrText>
        </w:r>
        <w:r>
          <w:rPr>
            <w:noProof/>
            <w:webHidden/>
          </w:rPr>
        </w:r>
        <w:r>
          <w:rPr>
            <w:noProof/>
            <w:webHidden/>
          </w:rPr>
          <w:fldChar w:fldCharType="separate"/>
        </w:r>
        <w:r>
          <w:rPr>
            <w:noProof/>
            <w:webHidden/>
          </w:rPr>
          <w:t>71</w:t>
        </w:r>
        <w:r>
          <w:rPr>
            <w:noProof/>
            <w:webHidden/>
          </w:rPr>
          <w:fldChar w:fldCharType="end"/>
        </w:r>
      </w:hyperlink>
    </w:p>
    <w:p w14:paraId="26A3DD5E" w14:textId="70F5ABAB"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535" w:history="1">
        <w:r w:rsidRPr="00B24FCA">
          <w:rPr>
            <w:rStyle w:val="ac"/>
            <w:rFonts w:ascii="幼圆" w:hAnsi="微软雅黑"/>
            <w:noProof/>
          </w:rPr>
          <w:t>6.4</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模板绑定</w:t>
        </w:r>
        <w:r>
          <w:rPr>
            <w:noProof/>
            <w:webHidden/>
          </w:rPr>
          <w:tab/>
        </w:r>
        <w:r>
          <w:rPr>
            <w:noProof/>
            <w:webHidden/>
          </w:rPr>
          <w:fldChar w:fldCharType="begin"/>
        </w:r>
        <w:r>
          <w:rPr>
            <w:noProof/>
            <w:webHidden/>
          </w:rPr>
          <w:instrText xml:space="preserve"> PAGEREF _Toc163508535 \h </w:instrText>
        </w:r>
        <w:r>
          <w:rPr>
            <w:noProof/>
            <w:webHidden/>
          </w:rPr>
        </w:r>
        <w:r>
          <w:rPr>
            <w:noProof/>
            <w:webHidden/>
          </w:rPr>
          <w:fldChar w:fldCharType="separate"/>
        </w:r>
        <w:r>
          <w:rPr>
            <w:noProof/>
            <w:webHidden/>
          </w:rPr>
          <w:t>71</w:t>
        </w:r>
        <w:r>
          <w:rPr>
            <w:noProof/>
            <w:webHidden/>
          </w:rPr>
          <w:fldChar w:fldCharType="end"/>
        </w:r>
      </w:hyperlink>
    </w:p>
    <w:p w14:paraId="77701F49" w14:textId="7DC0CFF9"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536" w:history="1">
        <w:r w:rsidRPr="00B24FCA">
          <w:rPr>
            <w:rStyle w:val="ac"/>
            <w:rFonts w:ascii="幼圆" w:hAnsi="微软雅黑"/>
            <w:noProof/>
          </w:rPr>
          <w:t>6.5</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样式管理</w:t>
        </w:r>
        <w:r>
          <w:rPr>
            <w:noProof/>
            <w:webHidden/>
          </w:rPr>
          <w:tab/>
        </w:r>
        <w:r>
          <w:rPr>
            <w:noProof/>
            <w:webHidden/>
          </w:rPr>
          <w:fldChar w:fldCharType="begin"/>
        </w:r>
        <w:r>
          <w:rPr>
            <w:noProof/>
            <w:webHidden/>
          </w:rPr>
          <w:instrText xml:space="preserve"> PAGEREF _Toc163508536 \h </w:instrText>
        </w:r>
        <w:r>
          <w:rPr>
            <w:noProof/>
            <w:webHidden/>
          </w:rPr>
        </w:r>
        <w:r>
          <w:rPr>
            <w:noProof/>
            <w:webHidden/>
          </w:rPr>
          <w:fldChar w:fldCharType="separate"/>
        </w:r>
        <w:r>
          <w:rPr>
            <w:noProof/>
            <w:webHidden/>
          </w:rPr>
          <w:t>72</w:t>
        </w:r>
        <w:r>
          <w:rPr>
            <w:noProof/>
            <w:webHidden/>
          </w:rPr>
          <w:fldChar w:fldCharType="end"/>
        </w:r>
      </w:hyperlink>
    </w:p>
    <w:p w14:paraId="236D1FF1" w14:textId="183828B8"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37" w:history="1">
        <w:r w:rsidRPr="00B24FCA">
          <w:rPr>
            <w:rStyle w:val="ac"/>
            <w:rFonts w:hAnsi="微软雅黑"/>
            <w:noProof/>
          </w:rPr>
          <w:t>6.5.1</w:t>
        </w:r>
        <w:r>
          <w:rPr>
            <w:rFonts w:asciiTheme="minorHAnsi" w:eastAsiaTheme="minorEastAsia" w:hAnsiTheme="minorHAnsi" w:cstheme="minorBidi"/>
            <w:noProof/>
            <w:sz w:val="22"/>
            <w:szCs w:val="24"/>
            <w14:ligatures w14:val="standardContextual"/>
          </w:rPr>
          <w:tab/>
        </w:r>
        <w:r w:rsidRPr="00B24FCA">
          <w:rPr>
            <w:rStyle w:val="ac"/>
            <w:rFonts w:hAnsi="微软雅黑"/>
            <w:noProof/>
          </w:rPr>
          <w:t>操作方式</w:t>
        </w:r>
        <w:r>
          <w:rPr>
            <w:noProof/>
            <w:webHidden/>
          </w:rPr>
          <w:tab/>
        </w:r>
        <w:r>
          <w:rPr>
            <w:noProof/>
            <w:webHidden/>
          </w:rPr>
          <w:fldChar w:fldCharType="begin"/>
        </w:r>
        <w:r>
          <w:rPr>
            <w:noProof/>
            <w:webHidden/>
          </w:rPr>
          <w:instrText xml:space="preserve"> PAGEREF _Toc163508537 \h </w:instrText>
        </w:r>
        <w:r>
          <w:rPr>
            <w:noProof/>
            <w:webHidden/>
          </w:rPr>
        </w:r>
        <w:r>
          <w:rPr>
            <w:noProof/>
            <w:webHidden/>
          </w:rPr>
          <w:fldChar w:fldCharType="separate"/>
        </w:r>
        <w:r>
          <w:rPr>
            <w:noProof/>
            <w:webHidden/>
          </w:rPr>
          <w:t>72</w:t>
        </w:r>
        <w:r>
          <w:rPr>
            <w:noProof/>
            <w:webHidden/>
          </w:rPr>
          <w:fldChar w:fldCharType="end"/>
        </w:r>
      </w:hyperlink>
    </w:p>
    <w:p w14:paraId="2C6F3419" w14:textId="3FB3F4A3"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38" w:history="1">
        <w:r w:rsidRPr="00B24FCA">
          <w:rPr>
            <w:rStyle w:val="ac"/>
            <w:rFonts w:hAnsi="微软雅黑"/>
            <w:noProof/>
          </w:rPr>
          <w:t>6.5.2</w:t>
        </w:r>
        <w:r>
          <w:rPr>
            <w:rFonts w:asciiTheme="minorHAnsi" w:eastAsiaTheme="minorEastAsia" w:hAnsiTheme="minorHAnsi" w:cstheme="minorBidi"/>
            <w:noProof/>
            <w:sz w:val="22"/>
            <w:szCs w:val="24"/>
            <w14:ligatures w14:val="standardContextual"/>
          </w:rPr>
          <w:tab/>
        </w:r>
        <w:r w:rsidRPr="00B24FCA">
          <w:rPr>
            <w:rStyle w:val="ac"/>
            <w:rFonts w:hAnsi="微软雅黑"/>
            <w:noProof/>
          </w:rPr>
          <w:t>常见问题</w:t>
        </w:r>
        <w:r>
          <w:rPr>
            <w:noProof/>
            <w:webHidden/>
          </w:rPr>
          <w:tab/>
        </w:r>
        <w:r>
          <w:rPr>
            <w:noProof/>
            <w:webHidden/>
          </w:rPr>
          <w:fldChar w:fldCharType="begin"/>
        </w:r>
        <w:r>
          <w:rPr>
            <w:noProof/>
            <w:webHidden/>
          </w:rPr>
          <w:instrText xml:space="preserve"> PAGEREF _Toc163508538 \h </w:instrText>
        </w:r>
        <w:r>
          <w:rPr>
            <w:noProof/>
            <w:webHidden/>
          </w:rPr>
        </w:r>
        <w:r>
          <w:rPr>
            <w:noProof/>
            <w:webHidden/>
          </w:rPr>
          <w:fldChar w:fldCharType="separate"/>
        </w:r>
        <w:r>
          <w:rPr>
            <w:noProof/>
            <w:webHidden/>
          </w:rPr>
          <w:t>72</w:t>
        </w:r>
        <w:r>
          <w:rPr>
            <w:noProof/>
            <w:webHidden/>
          </w:rPr>
          <w:fldChar w:fldCharType="end"/>
        </w:r>
      </w:hyperlink>
    </w:p>
    <w:p w14:paraId="412E6ADD" w14:textId="75B8E8C5" w:rsidR="000D128F" w:rsidRDefault="000D128F">
      <w:pPr>
        <w:pStyle w:val="TOC1"/>
        <w:tabs>
          <w:tab w:val="left" w:pos="420"/>
          <w:tab w:val="right" w:leader="dot" w:pos="8987"/>
        </w:tabs>
        <w:rPr>
          <w:rFonts w:asciiTheme="minorHAnsi" w:eastAsiaTheme="minorEastAsia" w:hAnsiTheme="minorHAnsi" w:cstheme="minorBidi"/>
          <w:noProof/>
          <w:sz w:val="22"/>
          <w:szCs w:val="24"/>
          <w14:ligatures w14:val="standardContextual"/>
        </w:rPr>
      </w:pPr>
      <w:hyperlink w:anchor="_Toc163508539" w:history="1">
        <w:r w:rsidRPr="00B24FCA">
          <w:rPr>
            <w:rStyle w:val="ac"/>
            <w:rFonts w:hAnsi="微软雅黑"/>
            <w:noProof/>
          </w:rPr>
          <w:t>7</w:t>
        </w:r>
        <w:r>
          <w:rPr>
            <w:rFonts w:asciiTheme="minorHAnsi" w:eastAsiaTheme="minorEastAsia" w:hAnsiTheme="minorHAnsi" w:cstheme="minorBidi"/>
            <w:noProof/>
            <w:sz w:val="22"/>
            <w:szCs w:val="24"/>
            <w14:ligatures w14:val="standardContextual"/>
          </w:rPr>
          <w:tab/>
        </w:r>
        <w:r w:rsidRPr="00B24FCA">
          <w:rPr>
            <w:rStyle w:val="ac"/>
            <w:rFonts w:hAnsi="微软雅黑"/>
            <w:noProof/>
          </w:rPr>
          <w:t>组件</w:t>
        </w:r>
        <w:r>
          <w:rPr>
            <w:noProof/>
            <w:webHidden/>
          </w:rPr>
          <w:tab/>
        </w:r>
        <w:r>
          <w:rPr>
            <w:noProof/>
            <w:webHidden/>
          </w:rPr>
          <w:fldChar w:fldCharType="begin"/>
        </w:r>
        <w:r>
          <w:rPr>
            <w:noProof/>
            <w:webHidden/>
          </w:rPr>
          <w:instrText xml:space="preserve"> PAGEREF _Toc163508539 \h </w:instrText>
        </w:r>
        <w:r>
          <w:rPr>
            <w:noProof/>
            <w:webHidden/>
          </w:rPr>
        </w:r>
        <w:r>
          <w:rPr>
            <w:noProof/>
            <w:webHidden/>
          </w:rPr>
          <w:fldChar w:fldCharType="separate"/>
        </w:r>
        <w:r>
          <w:rPr>
            <w:noProof/>
            <w:webHidden/>
          </w:rPr>
          <w:t>74</w:t>
        </w:r>
        <w:r>
          <w:rPr>
            <w:noProof/>
            <w:webHidden/>
          </w:rPr>
          <w:fldChar w:fldCharType="end"/>
        </w:r>
      </w:hyperlink>
    </w:p>
    <w:p w14:paraId="2CC67A93" w14:textId="2A1FC13B"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540" w:history="1">
        <w:r w:rsidRPr="00B24FCA">
          <w:rPr>
            <w:rStyle w:val="ac"/>
            <w:rFonts w:ascii="幼圆" w:hAnsi="微软雅黑"/>
            <w:noProof/>
          </w:rPr>
          <w:t>7.1</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在线调查</w:t>
        </w:r>
        <w:r>
          <w:rPr>
            <w:noProof/>
            <w:webHidden/>
          </w:rPr>
          <w:tab/>
        </w:r>
        <w:r>
          <w:rPr>
            <w:noProof/>
            <w:webHidden/>
          </w:rPr>
          <w:fldChar w:fldCharType="begin"/>
        </w:r>
        <w:r>
          <w:rPr>
            <w:noProof/>
            <w:webHidden/>
          </w:rPr>
          <w:instrText xml:space="preserve"> PAGEREF _Toc163508540 \h </w:instrText>
        </w:r>
        <w:r>
          <w:rPr>
            <w:noProof/>
            <w:webHidden/>
          </w:rPr>
        </w:r>
        <w:r>
          <w:rPr>
            <w:noProof/>
            <w:webHidden/>
          </w:rPr>
          <w:fldChar w:fldCharType="separate"/>
        </w:r>
        <w:r>
          <w:rPr>
            <w:noProof/>
            <w:webHidden/>
          </w:rPr>
          <w:t>74</w:t>
        </w:r>
        <w:r>
          <w:rPr>
            <w:noProof/>
            <w:webHidden/>
          </w:rPr>
          <w:fldChar w:fldCharType="end"/>
        </w:r>
      </w:hyperlink>
    </w:p>
    <w:p w14:paraId="55592E85" w14:textId="6DE7BDDB"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41" w:history="1">
        <w:r w:rsidRPr="00B24FCA">
          <w:rPr>
            <w:rStyle w:val="ac"/>
            <w:noProof/>
          </w:rPr>
          <w:t>7.1.1</w:t>
        </w:r>
        <w:r>
          <w:rPr>
            <w:rFonts w:asciiTheme="minorHAnsi" w:eastAsiaTheme="minorEastAsia" w:hAnsiTheme="minorHAnsi" w:cstheme="minorBidi"/>
            <w:noProof/>
            <w:sz w:val="22"/>
            <w:szCs w:val="24"/>
            <w14:ligatures w14:val="standardContextual"/>
          </w:rPr>
          <w:tab/>
        </w:r>
        <w:r w:rsidRPr="00B24FCA">
          <w:rPr>
            <w:rStyle w:val="ac"/>
            <w:noProof/>
          </w:rPr>
          <w:t>前提条件</w:t>
        </w:r>
        <w:r>
          <w:rPr>
            <w:noProof/>
            <w:webHidden/>
          </w:rPr>
          <w:tab/>
        </w:r>
        <w:r>
          <w:rPr>
            <w:noProof/>
            <w:webHidden/>
          </w:rPr>
          <w:fldChar w:fldCharType="begin"/>
        </w:r>
        <w:r>
          <w:rPr>
            <w:noProof/>
            <w:webHidden/>
          </w:rPr>
          <w:instrText xml:space="preserve"> PAGEREF _Toc163508541 \h </w:instrText>
        </w:r>
        <w:r>
          <w:rPr>
            <w:noProof/>
            <w:webHidden/>
          </w:rPr>
        </w:r>
        <w:r>
          <w:rPr>
            <w:noProof/>
            <w:webHidden/>
          </w:rPr>
          <w:fldChar w:fldCharType="separate"/>
        </w:r>
        <w:r>
          <w:rPr>
            <w:noProof/>
            <w:webHidden/>
          </w:rPr>
          <w:t>75</w:t>
        </w:r>
        <w:r>
          <w:rPr>
            <w:noProof/>
            <w:webHidden/>
          </w:rPr>
          <w:fldChar w:fldCharType="end"/>
        </w:r>
      </w:hyperlink>
    </w:p>
    <w:p w14:paraId="595A8B57" w14:textId="0211DFE6"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42" w:history="1">
        <w:r w:rsidRPr="00B24FCA">
          <w:rPr>
            <w:rStyle w:val="ac"/>
            <w:noProof/>
          </w:rPr>
          <w:t>7.1.2</w:t>
        </w:r>
        <w:r>
          <w:rPr>
            <w:rFonts w:asciiTheme="minorHAnsi" w:eastAsiaTheme="minorEastAsia" w:hAnsiTheme="minorHAnsi" w:cstheme="minorBidi"/>
            <w:noProof/>
            <w:sz w:val="22"/>
            <w:szCs w:val="24"/>
            <w14:ligatures w14:val="standardContextual"/>
          </w:rPr>
          <w:tab/>
        </w:r>
        <w:r w:rsidRPr="00B24FCA">
          <w:rPr>
            <w:rStyle w:val="ac"/>
            <w:noProof/>
          </w:rPr>
          <w:t>操作示例</w:t>
        </w:r>
        <w:r>
          <w:rPr>
            <w:noProof/>
            <w:webHidden/>
          </w:rPr>
          <w:tab/>
        </w:r>
        <w:r>
          <w:rPr>
            <w:noProof/>
            <w:webHidden/>
          </w:rPr>
          <w:fldChar w:fldCharType="begin"/>
        </w:r>
        <w:r>
          <w:rPr>
            <w:noProof/>
            <w:webHidden/>
          </w:rPr>
          <w:instrText xml:space="preserve"> PAGEREF _Toc163508542 \h </w:instrText>
        </w:r>
        <w:r>
          <w:rPr>
            <w:noProof/>
            <w:webHidden/>
          </w:rPr>
        </w:r>
        <w:r>
          <w:rPr>
            <w:noProof/>
            <w:webHidden/>
          </w:rPr>
          <w:fldChar w:fldCharType="separate"/>
        </w:r>
        <w:r>
          <w:rPr>
            <w:noProof/>
            <w:webHidden/>
          </w:rPr>
          <w:t>75</w:t>
        </w:r>
        <w:r>
          <w:rPr>
            <w:noProof/>
            <w:webHidden/>
          </w:rPr>
          <w:fldChar w:fldCharType="end"/>
        </w:r>
      </w:hyperlink>
    </w:p>
    <w:p w14:paraId="01A07F72" w14:textId="40E20081"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43" w:history="1">
        <w:r w:rsidRPr="00B24FCA">
          <w:rPr>
            <w:rStyle w:val="ac"/>
            <w:noProof/>
          </w:rPr>
          <w:t>7.1.3</w:t>
        </w:r>
        <w:r>
          <w:rPr>
            <w:rFonts w:asciiTheme="minorHAnsi" w:eastAsiaTheme="minorEastAsia" w:hAnsiTheme="minorHAnsi" w:cstheme="minorBidi"/>
            <w:noProof/>
            <w:sz w:val="22"/>
            <w:szCs w:val="24"/>
            <w14:ligatures w14:val="standardContextual"/>
          </w:rPr>
          <w:tab/>
        </w:r>
        <w:r w:rsidRPr="00B24FCA">
          <w:rPr>
            <w:rStyle w:val="ac"/>
            <w:noProof/>
          </w:rPr>
          <w:t>操作步骤</w:t>
        </w:r>
        <w:r>
          <w:rPr>
            <w:noProof/>
            <w:webHidden/>
          </w:rPr>
          <w:tab/>
        </w:r>
        <w:r>
          <w:rPr>
            <w:noProof/>
            <w:webHidden/>
          </w:rPr>
          <w:fldChar w:fldCharType="begin"/>
        </w:r>
        <w:r>
          <w:rPr>
            <w:noProof/>
            <w:webHidden/>
          </w:rPr>
          <w:instrText xml:space="preserve"> PAGEREF _Toc163508543 \h </w:instrText>
        </w:r>
        <w:r>
          <w:rPr>
            <w:noProof/>
            <w:webHidden/>
          </w:rPr>
        </w:r>
        <w:r>
          <w:rPr>
            <w:noProof/>
            <w:webHidden/>
          </w:rPr>
          <w:fldChar w:fldCharType="separate"/>
        </w:r>
        <w:r>
          <w:rPr>
            <w:noProof/>
            <w:webHidden/>
          </w:rPr>
          <w:t>75</w:t>
        </w:r>
        <w:r>
          <w:rPr>
            <w:noProof/>
            <w:webHidden/>
          </w:rPr>
          <w:fldChar w:fldCharType="end"/>
        </w:r>
      </w:hyperlink>
    </w:p>
    <w:p w14:paraId="0545EF0A" w14:textId="565CAB57"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44" w:history="1">
        <w:r w:rsidRPr="00B24FCA">
          <w:rPr>
            <w:rStyle w:val="ac"/>
            <w:noProof/>
          </w:rPr>
          <w:t>7.1.4</w:t>
        </w:r>
        <w:r>
          <w:rPr>
            <w:rFonts w:asciiTheme="minorHAnsi" w:eastAsiaTheme="minorEastAsia" w:hAnsiTheme="minorHAnsi" w:cstheme="minorBidi"/>
            <w:noProof/>
            <w:sz w:val="22"/>
            <w:szCs w:val="24"/>
            <w14:ligatures w14:val="standardContextual"/>
          </w:rPr>
          <w:tab/>
        </w:r>
        <w:r w:rsidRPr="00B24FCA">
          <w:rPr>
            <w:rStyle w:val="ac"/>
            <w:noProof/>
          </w:rPr>
          <w:t>增加调查</w:t>
        </w:r>
        <w:r>
          <w:rPr>
            <w:noProof/>
            <w:webHidden/>
          </w:rPr>
          <w:tab/>
        </w:r>
        <w:r>
          <w:rPr>
            <w:noProof/>
            <w:webHidden/>
          </w:rPr>
          <w:fldChar w:fldCharType="begin"/>
        </w:r>
        <w:r>
          <w:rPr>
            <w:noProof/>
            <w:webHidden/>
          </w:rPr>
          <w:instrText xml:space="preserve"> PAGEREF _Toc163508544 \h </w:instrText>
        </w:r>
        <w:r>
          <w:rPr>
            <w:noProof/>
            <w:webHidden/>
          </w:rPr>
        </w:r>
        <w:r>
          <w:rPr>
            <w:noProof/>
            <w:webHidden/>
          </w:rPr>
          <w:fldChar w:fldCharType="separate"/>
        </w:r>
        <w:r>
          <w:rPr>
            <w:noProof/>
            <w:webHidden/>
          </w:rPr>
          <w:t>75</w:t>
        </w:r>
        <w:r>
          <w:rPr>
            <w:noProof/>
            <w:webHidden/>
          </w:rPr>
          <w:fldChar w:fldCharType="end"/>
        </w:r>
      </w:hyperlink>
    </w:p>
    <w:p w14:paraId="66F01611" w14:textId="3A17190B"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45" w:history="1">
        <w:r w:rsidRPr="00B24FCA">
          <w:rPr>
            <w:rStyle w:val="ac"/>
            <w:noProof/>
          </w:rPr>
          <w:t>7.1.5</w:t>
        </w:r>
        <w:r>
          <w:rPr>
            <w:rFonts w:asciiTheme="minorHAnsi" w:eastAsiaTheme="minorEastAsia" w:hAnsiTheme="minorHAnsi" w:cstheme="minorBidi"/>
            <w:noProof/>
            <w:sz w:val="22"/>
            <w:szCs w:val="24"/>
            <w14:ligatures w14:val="standardContextual"/>
          </w:rPr>
          <w:tab/>
        </w:r>
        <w:r w:rsidRPr="00B24FCA">
          <w:rPr>
            <w:rStyle w:val="ac"/>
            <w:noProof/>
          </w:rPr>
          <w:t>修改调查</w:t>
        </w:r>
        <w:r>
          <w:rPr>
            <w:noProof/>
            <w:webHidden/>
          </w:rPr>
          <w:tab/>
        </w:r>
        <w:r>
          <w:rPr>
            <w:noProof/>
            <w:webHidden/>
          </w:rPr>
          <w:fldChar w:fldCharType="begin"/>
        </w:r>
        <w:r>
          <w:rPr>
            <w:noProof/>
            <w:webHidden/>
          </w:rPr>
          <w:instrText xml:space="preserve"> PAGEREF _Toc163508545 \h </w:instrText>
        </w:r>
        <w:r>
          <w:rPr>
            <w:noProof/>
            <w:webHidden/>
          </w:rPr>
        </w:r>
        <w:r>
          <w:rPr>
            <w:noProof/>
            <w:webHidden/>
          </w:rPr>
          <w:fldChar w:fldCharType="separate"/>
        </w:r>
        <w:r>
          <w:rPr>
            <w:noProof/>
            <w:webHidden/>
          </w:rPr>
          <w:t>79</w:t>
        </w:r>
        <w:r>
          <w:rPr>
            <w:noProof/>
            <w:webHidden/>
          </w:rPr>
          <w:fldChar w:fldCharType="end"/>
        </w:r>
      </w:hyperlink>
    </w:p>
    <w:p w14:paraId="238B81CC" w14:textId="128FD322"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46" w:history="1">
        <w:r w:rsidRPr="00B24FCA">
          <w:rPr>
            <w:rStyle w:val="ac"/>
            <w:noProof/>
          </w:rPr>
          <w:t>7.1.6</w:t>
        </w:r>
        <w:r>
          <w:rPr>
            <w:rFonts w:asciiTheme="minorHAnsi" w:eastAsiaTheme="minorEastAsia" w:hAnsiTheme="minorHAnsi" w:cstheme="minorBidi"/>
            <w:noProof/>
            <w:sz w:val="22"/>
            <w:szCs w:val="24"/>
            <w14:ligatures w14:val="standardContextual"/>
          </w:rPr>
          <w:tab/>
        </w:r>
        <w:r w:rsidRPr="00B24FCA">
          <w:rPr>
            <w:rStyle w:val="ac"/>
            <w:noProof/>
          </w:rPr>
          <w:t>删除调查</w:t>
        </w:r>
        <w:r>
          <w:rPr>
            <w:noProof/>
            <w:webHidden/>
          </w:rPr>
          <w:tab/>
        </w:r>
        <w:r>
          <w:rPr>
            <w:noProof/>
            <w:webHidden/>
          </w:rPr>
          <w:fldChar w:fldCharType="begin"/>
        </w:r>
        <w:r>
          <w:rPr>
            <w:noProof/>
            <w:webHidden/>
          </w:rPr>
          <w:instrText xml:space="preserve"> PAGEREF _Toc163508546 \h </w:instrText>
        </w:r>
        <w:r>
          <w:rPr>
            <w:noProof/>
            <w:webHidden/>
          </w:rPr>
        </w:r>
        <w:r>
          <w:rPr>
            <w:noProof/>
            <w:webHidden/>
          </w:rPr>
          <w:fldChar w:fldCharType="separate"/>
        </w:r>
        <w:r>
          <w:rPr>
            <w:noProof/>
            <w:webHidden/>
          </w:rPr>
          <w:t>80</w:t>
        </w:r>
        <w:r>
          <w:rPr>
            <w:noProof/>
            <w:webHidden/>
          </w:rPr>
          <w:fldChar w:fldCharType="end"/>
        </w:r>
      </w:hyperlink>
    </w:p>
    <w:p w14:paraId="39FF2DC0" w14:textId="17EA0175"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47" w:history="1">
        <w:r w:rsidRPr="00B24FCA">
          <w:rPr>
            <w:rStyle w:val="ac"/>
            <w:noProof/>
          </w:rPr>
          <w:t>7.1.7</w:t>
        </w:r>
        <w:r>
          <w:rPr>
            <w:rFonts w:asciiTheme="minorHAnsi" w:eastAsiaTheme="minorEastAsia" w:hAnsiTheme="minorHAnsi" w:cstheme="minorBidi"/>
            <w:noProof/>
            <w:sz w:val="22"/>
            <w:szCs w:val="24"/>
            <w14:ligatures w14:val="standardContextual"/>
          </w:rPr>
          <w:tab/>
        </w:r>
        <w:r w:rsidRPr="00B24FCA">
          <w:rPr>
            <w:rStyle w:val="ac"/>
            <w:noProof/>
          </w:rPr>
          <w:t>排序</w:t>
        </w:r>
        <w:r>
          <w:rPr>
            <w:noProof/>
            <w:webHidden/>
          </w:rPr>
          <w:tab/>
        </w:r>
        <w:r>
          <w:rPr>
            <w:noProof/>
            <w:webHidden/>
          </w:rPr>
          <w:fldChar w:fldCharType="begin"/>
        </w:r>
        <w:r>
          <w:rPr>
            <w:noProof/>
            <w:webHidden/>
          </w:rPr>
          <w:instrText xml:space="preserve"> PAGEREF _Toc163508547 \h </w:instrText>
        </w:r>
        <w:r>
          <w:rPr>
            <w:noProof/>
            <w:webHidden/>
          </w:rPr>
        </w:r>
        <w:r>
          <w:rPr>
            <w:noProof/>
            <w:webHidden/>
          </w:rPr>
          <w:fldChar w:fldCharType="separate"/>
        </w:r>
        <w:r>
          <w:rPr>
            <w:noProof/>
            <w:webHidden/>
          </w:rPr>
          <w:t>81</w:t>
        </w:r>
        <w:r>
          <w:rPr>
            <w:noProof/>
            <w:webHidden/>
          </w:rPr>
          <w:fldChar w:fldCharType="end"/>
        </w:r>
      </w:hyperlink>
    </w:p>
    <w:p w14:paraId="0D8AF2E6" w14:textId="03DBC48A"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48" w:history="1">
        <w:r w:rsidRPr="00B24FCA">
          <w:rPr>
            <w:rStyle w:val="ac"/>
            <w:noProof/>
          </w:rPr>
          <w:t>7.1.8</w:t>
        </w:r>
        <w:r>
          <w:rPr>
            <w:rFonts w:asciiTheme="minorHAnsi" w:eastAsiaTheme="minorEastAsia" w:hAnsiTheme="minorHAnsi" w:cstheme="minorBidi"/>
            <w:noProof/>
            <w:sz w:val="22"/>
            <w:szCs w:val="24"/>
            <w14:ligatures w14:val="standardContextual"/>
          </w:rPr>
          <w:tab/>
        </w:r>
        <w:r w:rsidRPr="00B24FCA">
          <w:rPr>
            <w:rStyle w:val="ac"/>
            <w:noProof/>
          </w:rPr>
          <w:t>发布</w:t>
        </w:r>
        <w:r>
          <w:rPr>
            <w:noProof/>
            <w:webHidden/>
          </w:rPr>
          <w:tab/>
        </w:r>
        <w:r>
          <w:rPr>
            <w:noProof/>
            <w:webHidden/>
          </w:rPr>
          <w:fldChar w:fldCharType="begin"/>
        </w:r>
        <w:r>
          <w:rPr>
            <w:noProof/>
            <w:webHidden/>
          </w:rPr>
          <w:instrText xml:space="preserve"> PAGEREF _Toc163508548 \h </w:instrText>
        </w:r>
        <w:r>
          <w:rPr>
            <w:noProof/>
            <w:webHidden/>
          </w:rPr>
        </w:r>
        <w:r>
          <w:rPr>
            <w:noProof/>
            <w:webHidden/>
          </w:rPr>
          <w:fldChar w:fldCharType="separate"/>
        </w:r>
        <w:r>
          <w:rPr>
            <w:noProof/>
            <w:webHidden/>
          </w:rPr>
          <w:t>82</w:t>
        </w:r>
        <w:r>
          <w:rPr>
            <w:noProof/>
            <w:webHidden/>
          </w:rPr>
          <w:fldChar w:fldCharType="end"/>
        </w:r>
      </w:hyperlink>
    </w:p>
    <w:p w14:paraId="2695145C" w14:textId="218D7D33"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49" w:history="1">
        <w:r w:rsidRPr="00B24FCA">
          <w:rPr>
            <w:rStyle w:val="ac"/>
            <w:noProof/>
          </w:rPr>
          <w:t>7.1.9</w:t>
        </w:r>
        <w:r>
          <w:rPr>
            <w:rFonts w:asciiTheme="minorHAnsi" w:eastAsiaTheme="minorEastAsia" w:hAnsiTheme="minorHAnsi" w:cstheme="minorBidi"/>
            <w:noProof/>
            <w:sz w:val="22"/>
            <w:szCs w:val="24"/>
            <w14:ligatures w14:val="standardContextual"/>
          </w:rPr>
          <w:tab/>
        </w:r>
        <w:r w:rsidRPr="00B24FCA">
          <w:rPr>
            <w:rStyle w:val="ac"/>
            <w:noProof/>
          </w:rPr>
          <w:t>取消发布</w:t>
        </w:r>
        <w:r>
          <w:rPr>
            <w:noProof/>
            <w:webHidden/>
          </w:rPr>
          <w:tab/>
        </w:r>
        <w:r>
          <w:rPr>
            <w:noProof/>
            <w:webHidden/>
          </w:rPr>
          <w:fldChar w:fldCharType="begin"/>
        </w:r>
        <w:r>
          <w:rPr>
            <w:noProof/>
            <w:webHidden/>
          </w:rPr>
          <w:instrText xml:space="preserve"> PAGEREF _Toc163508549 \h </w:instrText>
        </w:r>
        <w:r>
          <w:rPr>
            <w:noProof/>
            <w:webHidden/>
          </w:rPr>
        </w:r>
        <w:r>
          <w:rPr>
            <w:noProof/>
            <w:webHidden/>
          </w:rPr>
          <w:fldChar w:fldCharType="separate"/>
        </w:r>
        <w:r>
          <w:rPr>
            <w:noProof/>
            <w:webHidden/>
          </w:rPr>
          <w:t>84</w:t>
        </w:r>
        <w:r>
          <w:rPr>
            <w:noProof/>
            <w:webHidden/>
          </w:rPr>
          <w:fldChar w:fldCharType="end"/>
        </w:r>
      </w:hyperlink>
    </w:p>
    <w:p w14:paraId="403AC6BE" w14:textId="177230BA" w:rsidR="000D128F" w:rsidRDefault="000D128F">
      <w:pPr>
        <w:pStyle w:val="TOC3"/>
        <w:tabs>
          <w:tab w:val="left" w:pos="1470"/>
          <w:tab w:val="right" w:leader="dot" w:pos="8987"/>
        </w:tabs>
        <w:rPr>
          <w:rFonts w:asciiTheme="minorHAnsi" w:eastAsiaTheme="minorEastAsia" w:hAnsiTheme="minorHAnsi" w:cstheme="minorBidi"/>
          <w:noProof/>
          <w:sz w:val="22"/>
          <w:szCs w:val="24"/>
          <w14:ligatures w14:val="standardContextual"/>
        </w:rPr>
      </w:pPr>
      <w:hyperlink w:anchor="_Toc163508550" w:history="1">
        <w:r w:rsidRPr="00B24FCA">
          <w:rPr>
            <w:rStyle w:val="ac"/>
            <w:noProof/>
          </w:rPr>
          <w:t>7.1.10</w:t>
        </w:r>
        <w:r>
          <w:rPr>
            <w:rFonts w:asciiTheme="minorHAnsi" w:eastAsiaTheme="minorEastAsia" w:hAnsiTheme="minorHAnsi" w:cstheme="minorBidi"/>
            <w:noProof/>
            <w:sz w:val="22"/>
            <w:szCs w:val="24"/>
            <w14:ligatures w14:val="standardContextual"/>
          </w:rPr>
          <w:tab/>
        </w:r>
        <w:r w:rsidRPr="00B24FCA">
          <w:rPr>
            <w:rStyle w:val="ac"/>
            <w:noProof/>
          </w:rPr>
          <w:t>获取链接</w:t>
        </w:r>
        <w:r>
          <w:rPr>
            <w:noProof/>
            <w:webHidden/>
          </w:rPr>
          <w:tab/>
        </w:r>
        <w:r>
          <w:rPr>
            <w:noProof/>
            <w:webHidden/>
          </w:rPr>
          <w:fldChar w:fldCharType="begin"/>
        </w:r>
        <w:r>
          <w:rPr>
            <w:noProof/>
            <w:webHidden/>
          </w:rPr>
          <w:instrText xml:space="preserve"> PAGEREF _Toc163508550 \h </w:instrText>
        </w:r>
        <w:r>
          <w:rPr>
            <w:noProof/>
            <w:webHidden/>
          </w:rPr>
        </w:r>
        <w:r>
          <w:rPr>
            <w:noProof/>
            <w:webHidden/>
          </w:rPr>
          <w:fldChar w:fldCharType="separate"/>
        </w:r>
        <w:r>
          <w:rPr>
            <w:noProof/>
            <w:webHidden/>
          </w:rPr>
          <w:t>85</w:t>
        </w:r>
        <w:r>
          <w:rPr>
            <w:noProof/>
            <w:webHidden/>
          </w:rPr>
          <w:fldChar w:fldCharType="end"/>
        </w:r>
      </w:hyperlink>
    </w:p>
    <w:p w14:paraId="29E73F24" w14:textId="66D38193"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551" w:history="1">
        <w:r w:rsidRPr="00B24FCA">
          <w:rPr>
            <w:rStyle w:val="ac"/>
            <w:rFonts w:ascii="幼圆" w:hAnsi="微软雅黑"/>
            <w:noProof/>
          </w:rPr>
          <w:t>7.2</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留言板</w:t>
        </w:r>
        <w:r>
          <w:rPr>
            <w:noProof/>
            <w:webHidden/>
          </w:rPr>
          <w:tab/>
        </w:r>
        <w:r>
          <w:rPr>
            <w:noProof/>
            <w:webHidden/>
          </w:rPr>
          <w:fldChar w:fldCharType="begin"/>
        </w:r>
        <w:r>
          <w:rPr>
            <w:noProof/>
            <w:webHidden/>
          </w:rPr>
          <w:instrText xml:space="preserve"> PAGEREF _Toc163508551 \h </w:instrText>
        </w:r>
        <w:r>
          <w:rPr>
            <w:noProof/>
            <w:webHidden/>
          </w:rPr>
        </w:r>
        <w:r>
          <w:rPr>
            <w:noProof/>
            <w:webHidden/>
          </w:rPr>
          <w:fldChar w:fldCharType="separate"/>
        </w:r>
        <w:r>
          <w:rPr>
            <w:noProof/>
            <w:webHidden/>
          </w:rPr>
          <w:t>85</w:t>
        </w:r>
        <w:r>
          <w:rPr>
            <w:noProof/>
            <w:webHidden/>
          </w:rPr>
          <w:fldChar w:fldCharType="end"/>
        </w:r>
      </w:hyperlink>
    </w:p>
    <w:p w14:paraId="276E12EF" w14:textId="5F07C1D6"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52" w:history="1">
        <w:r w:rsidRPr="00B24FCA">
          <w:rPr>
            <w:rStyle w:val="ac"/>
            <w:noProof/>
          </w:rPr>
          <w:t>7.2.1</w:t>
        </w:r>
        <w:r>
          <w:rPr>
            <w:rFonts w:asciiTheme="minorHAnsi" w:eastAsiaTheme="minorEastAsia" w:hAnsiTheme="minorHAnsi" w:cstheme="minorBidi"/>
            <w:noProof/>
            <w:sz w:val="22"/>
            <w:szCs w:val="24"/>
            <w14:ligatures w14:val="standardContextual"/>
          </w:rPr>
          <w:tab/>
        </w:r>
        <w:r w:rsidRPr="00B24FCA">
          <w:rPr>
            <w:rStyle w:val="ac"/>
            <w:noProof/>
          </w:rPr>
          <w:t>留言管理</w:t>
        </w:r>
        <w:r>
          <w:rPr>
            <w:noProof/>
            <w:webHidden/>
          </w:rPr>
          <w:tab/>
        </w:r>
        <w:r>
          <w:rPr>
            <w:noProof/>
            <w:webHidden/>
          </w:rPr>
          <w:fldChar w:fldCharType="begin"/>
        </w:r>
        <w:r>
          <w:rPr>
            <w:noProof/>
            <w:webHidden/>
          </w:rPr>
          <w:instrText xml:space="preserve"> PAGEREF _Toc163508552 \h </w:instrText>
        </w:r>
        <w:r>
          <w:rPr>
            <w:noProof/>
            <w:webHidden/>
          </w:rPr>
        </w:r>
        <w:r>
          <w:rPr>
            <w:noProof/>
            <w:webHidden/>
          </w:rPr>
          <w:fldChar w:fldCharType="separate"/>
        </w:r>
        <w:r>
          <w:rPr>
            <w:noProof/>
            <w:webHidden/>
          </w:rPr>
          <w:t>85</w:t>
        </w:r>
        <w:r>
          <w:rPr>
            <w:noProof/>
            <w:webHidden/>
          </w:rPr>
          <w:fldChar w:fldCharType="end"/>
        </w:r>
      </w:hyperlink>
    </w:p>
    <w:p w14:paraId="44D91FE8" w14:textId="76407F38"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53" w:history="1">
        <w:r w:rsidRPr="00B24FCA">
          <w:rPr>
            <w:rStyle w:val="ac"/>
            <w:noProof/>
          </w:rPr>
          <w:t>7.2.2</w:t>
        </w:r>
        <w:r>
          <w:rPr>
            <w:rFonts w:asciiTheme="minorHAnsi" w:eastAsiaTheme="minorEastAsia" w:hAnsiTheme="minorHAnsi" w:cstheme="minorBidi"/>
            <w:noProof/>
            <w:sz w:val="22"/>
            <w:szCs w:val="24"/>
            <w14:ligatures w14:val="standardContextual"/>
          </w:rPr>
          <w:tab/>
        </w:r>
        <w:r w:rsidRPr="00B24FCA">
          <w:rPr>
            <w:rStyle w:val="ac"/>
            <w:noProof/>
          </w:rPr>
          <w:t>留言配置</w:t>
        </w:r>
        <w:r>
          <w:rPr>
            <w:noProof/>
            <w:webHidden/>
          </w:rPr>
          <w:tab/>
        </w:r>
        <w:r>
          <w:rPr>
            <w:noProof/>
            <w:webHidden/>
          </w:rPr>
          <w:fldChar w:fldCharType="begin"/>
        </w:r>
        <w:r>
          <w:rPr>
            <w:noProof/>
            <w:webHidden/>
          </w:rPr>
          <w:instrText xml:space="preserve"> PAGEREF _Toc163508553 \h </w:instrText>
        </w:r>
        <w:r>
          <w:rPr>
            <w:noProof/>
            <w:webHidden/>
          </w:rPr>
        </w:r>
        <w:r>
          <w:rPr>
            <w:noProof/>
            <w:webHidden/>
          </w:rPr>
          <w:fldChar w:fldCharType="separate"/>
        </w:r>
        <w:r>
          <w:rPr>
            <w:noProof/>
            <w:webHidden/>
          </w:rPr>
          <w:t>88</w:t>
        </w:r>
        <w:r>
          <w:rPr>
            <w:noProof/>
            <w:webHidden/>
          </w:rPr>
          <w:fldChar w:fldCharType="end"/>
        </w:r>
      </w:hyperlink>
    </w:p>
    <w:p w14:paraId="58A9F340" w14:textId="0ECC1E6B"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554" w:history="1">
        <w:r w:rsidRPr="00B24FCA">
          <w:rPr>
            <w:rStyle w:val="ac"/>
            <w:rFonts w:ascii="幼圆" w:hAnsi="微软雅黑"/>
            <w:noProof/>
          </w:rPr>
          <w:t>7.3</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领导信箱</w:t>
        </w:r>
        <w:r>
          <w:rPr>
            <w:noProof/>
            <w:webHidden/>
          </w:rPr>
          <w:tab/>
        </w:r>
        <w:r>
          <w:rPr>
            <w:noProof/>
            <w:webHidden/>
          </w:rPr>
          <w:fldChar w:fldCharType="begin"/>
        </w:r>
        <w:r>
          <w:rPr>
            <w:noProof/>
            <w:webHidden/>
          </w:rPr>
          <w:instrText xml:space="preserve"> PAGEREF _Toc163508554 \h </w:instrText>
        </w:r>
        <w:r>
          <w:rPr>
            <w:noProof/>
            <w:webHidden/>
          </w:rPr>
        </w:r>
        <w:r>
          <w:rPr>
            <w:noProof/>
            <w:webHidden/>
          </w:rPr>
          <w:fldChar w:fldCharType="separate"/>
        </w:r>
        <w:r>
          <w:rPr>
            <w:noProof/>
            <w:webHidden/>
          </w:rPr>
          <w:t>91</w:t>
        </w:r>
        <w:r>
          <w:rPr>
            <w:noProof/>
            <w:webHidden/>
          </w:rPr>
          <w:fldChar w:fldCharType="end"/>
        </w:r>
      </w:hyperlink>
    </w:p>
    <w:p w14:paraId="0AE5D4A4" w14:textId="5E513077"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55" w:history="1">
        <w:r w:rsidRPr="00B24FCA">
          <w:rPr>
            <w:rStyle w:val="ac"/>
            <w:noProof/>
          </w:rPr>
          <w:t>7.3.1</w:t>
        </w:r>
        <w:r>
          <w:rPr>
            <w:rFonts w:asciiTheme="minorHAnsi" w:eastAsiaTheme="minorEastAsia" w:hAnsiTheme="minorHAnsi" w:cstheme="minorBidi"/>
            <w:noProof/>
            <w:sz w:val="22"/>
            <w:szCs w:val="24"/>
            <w14:ligatures w14:val="standardContextual"/>
          </w:rPr>
          <w:tab/>
        </w:r>
        <w:r w:rsidRPr="00B24FCA">
          <w:rPr>
            <w:rStyle w:val="ac"/>
            <w:noProof/>
          </w:rPr>
          <w:t>待处理信件</w:t>
        </w:r>
        <w:r>
          <w:rPr>
            <w:noProof/>
            <w:webHidden/>
          </w:rPr>
          <w:tab/>
        </w:r>
        <w:r>
          <w:rPr>
            <w:noProof/>
            <w:webHidden/>
          </w:rPr>
          <w:fldChar w:fldCharType="begin"/>
        </w:r>
        <w:r>
          <w:rPr>
            <w:noProof/>
            <w:webHidden/>
          </w:rPr>
          <w:instrText xml:space="preserve"> PAGEREF _Toc163508555 \h </w:instrText>
        </w:r>
        <w:r>
          <w:rPr>
            <w:noProof/>
            <w:webHidden/>
          </w:rPr>
        </w:r>
        <w:r>
          <w:rPr>
            <w:noProof/>
            <w:webHidden/>
          </w:rPr>
          <w:fldChar w:fldCharType="separate"/>
        </w:r>
        <w:r>
          <w:rPr>
            <w:noProof/>
            <w:webHidden/>
          </w:rPr>
          <w:t>92</w:t>
        </w:r>
        <w:r>
          <w:rPr>
            <w:noProof/>
            <w:webHidden/>
          </w:rPr>
          <w:fldChar w:fldCharType="end"/>
        </w:r>
      </w:hyperlink>
    </w:p>
    <w:p w14:paraId="2E1B4AC1" w14:textId="57EF00A4"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56" w:history="1">
        <w:r w:rsidRPr="00B24FCA">
          <w:rPr>
            <w:rStyle w:val="ac"/>
            <w:noProof/>
          </w:rPr>
          <w:t>7.3.2</w:t>
        </w:r>
        <w:r>
          <w:rPr>
            <w:rFonts w:asciiTheme="minorHAnsi" w:eastAsiaTheme="minorEastAsia" w:hAnsiTheme="minorHAnsi" w:cstheme="minorBidi"/>
            <w:noProof/>
            <w:sz w:val="22"/>
            <w:szCs w:val="24"/>
            <w14:ligatures w14:val="standardContextual"/>
          </w:rPr>
          <w:tab/>
        </w:r>
        <w:r w:rsidRPr="00B24FCA">
          <w:rPr>
            <w:rStyle w:val="ac"/>
            <w:noProof/>
          </w:rPr>
          <w:t>已回复信件</w:t>
        </w:r>
        <w:r>
          <w:rPr>
            <w:noProof/>
            <w:webHidden/>
          </w:rPr>
          <w:tab/>
        </w:r>
        <w:r>
          <w:rPr>
            <w:noProof/>
            <w:webHidden/>
          </w:rPr>
          <w:fldChar w:fldCharType="begin"/>
        </w:r>
        <w:r>
          <w:rPr>
            <w:noProof/>
            <w:webHidden/>
          </w:rPr>
          <w:instrText xml:space="preserve"> PAGEREF _Toc163508556 \h </w:instrText>
        </w:r>
        <w:r>
          <w:rPr>
            <w:noProof/>
            <w:webHidden/>
          </w:rPr>
        </w:r>
        <w:r>
          <w:rPr>
            <w:noProof/>
            <w:webHidden/>
          </w:rPr>
          <w:fldChar w:fldCharType="separate"/>
        </w:r>
        <w:r>
          <w:rPr>
            <w:noProof/>
            <w:webHidden/>
          </w:rPr>
          <w:t>95</w:t>
        </w:r>
        <w:r>
          <w:rPr>
            <w:noProof/>
            <w:webHidden/>
          </w:rPr>
          <w:fldChar w:fldCharType="end"/>
        </w:r>
      </w:hyperlink>
    </w:p>
    <w:p w14:paraId="680FAA46" w14:textId="61304E69"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57" w:history="1">
        <w:r w:rsidRPr="00B24FCA">
          <w:rPr>
            <w:rStyle w:val="ac"/>
            <w:noProof/>
          </w:rPr>
          <w:t>7.3.3</w:t>
        </w:r>
        <w:r>
          <w:rPr>
            <w:rFonts w:asciiTheme="minorHAnsi" w:eastAsiaTheme="minorEastAsia" w:hAnsiTheme="minorHAnsi" w:cstheme="minorBidi"/>
            <w:noProof/>
            <w:sz w:val="22"/>
            <w:szCs w:val="24"/>
            <w14:ligatures w14:val="standardContextual"/>
          </w:rPr>
          <w:tab/>
        </w:r>
        <w:r w:rsidRPr="00B24FCA">
          <w:rPr>
            <w:rStyle w:val="ac"/>
            <w:noProof/>
          </w:rPr>
          <w:t>已处理信件</w:t>
        </w:r>
        <w:r>
          <w:rPr>
            <w:noProof/>
            <w:webHidden/>
          </w:rPr>
          <w:tab/>
        </w:r>
        <w:r>
          <w:rPr>
            <w:noProof/>
            <w:webHidden/>
          </w:rPr>
          <w:fldChar w:fldCharType="begin"/>
        </w:r>
        <w:r>
          <w:rPr>
            <w:noProof/>
            <w:webHidden/>
          </w:rPr>
          <w:instrText xml:space="preserve"> PAGEREF _Toc163508557 \h </w:instrText>
        </w:r>
        <w:r>
          <w:rPr>
            <w:noProof/>
            <w:webHidden/>
          </w:rPr>
        </w:r>
        <w:r>
          <w:rPr>
            <w:noProof/>
            <w:webHidden/>
          </w:rPr>
          <w:fldChar w:fldCharType="separate"/>
        </w:r>
        <w:r>
          <w:rPr>
            <w:noProof/>
            <w:webHidden/>
          </w:rPr>
          <w:t>97</w:t>
        </w:r>
        <w:r>
          <w:rPr>
            <w:noProof/>
            <w:webHidden/>
          </w:rPr>
          <w:fldChar w:fldCharType="end"/>
        </w:r>
      </w:hyperlink>
    </w:p>
    <w:p w14:paraId="3C04294E" w14:textId="4A117447"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58" w:history="1">
        <w:r w:rsidRPr="00B24FCA">
          <w:rPr>
            <w:rStyle w:val="ac"/>
            <w:noProof/>
          </w:rPr>
          <w:t>7.3.4</w:t>
        </w:r>
        <w:r>
          <w:rPr>
            <w:rFonts w:asciiTheme="minorHAnsi" w:eastAsiaTheme="minorEastAsia" w:hAnsiTheme="minorHAnsi" w:cstheme="minorBidi"/>
            <w:noProof/>
            <w:sz w:val="22"/>
            <w:szCs w:val="24"/>
            <w14:ligatures w14:val="standardContextual"/>
          </w:rPr>
          <w:tab/>
        </w:r>
        <w:r w:rsidRPr="00B24FCA">
          <w:rPr>
            <w:rStyle w:val="ac"/>
            <w:noProof/>
          </w:rPr>
          <w:t>管理领导信箱</w:t>
        </w:r>
        <w:r>
          <w:rPr>
            <w:noProof/>
            <w:webHidden/>
          </w:rPr>
          <w:tab/>
        </w:r>
        <w:r>
          <w:rPr>
            <w:noProof/>
            <w:webHidden/>
          </w:rPr>
          <w:fldChar w:fldCharType="begin"/>
        </w:r>
        <w:r>
          <w:rPr>
            <w:noProof/>
            <w:webHidden/>
          </w:rPr>
          <w:instrText xml:space="preserve"> PAGEREF _Toc163508558 \h </w:instrText>
        </w:r>
        <w:r>
          <w:rPr>
            <w:noProof/>
            <w:webHidden/>
          </w:rPr>
        </w:r>
        <w:r>
          <w:rPr>
            <w:noProof/>
            <w:webHidden/>
          </w:rPr>
          <w:fldChar w:fldCharType="separate"/>
        </w:r>
        <w:r>
          <w:rPr>
            <w:noProof/>
            <w:webHidden/>
          </w:rPr>
          <w:t>98</w:t>
        </w:r>
        <w:r>
          <w:rPr>
            <w:noProof/>
            <w:webHidden/>
          </w:rPr>
          <w:fldChar w:fldCharType="end"/>
        </w:r>
      </w:hyperlink>
    </w:p>
    <w:p w14:paraId="06B16211" w14:textId="2F9376AC"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59" w:history="1">
        <w:r w:rsidRPr="00B24FCA">
          <w:rPr>
            <w:rStyle w:val="ac"/>
            <w:noProof/>
          </w:rPr>
          <w:t>7.3.5</w:t>
        </w:r>
        <w:r>
          <w:rPr>
            <w:rFonts w:asciiTheme="minorHAnsi" w:eastAsiaTheme="minorEastAsia" w:hAnsiTheme="minorHAnsi" w:cstheme="minorBidi"/>
            <w:noProof/>
            <w:sz w:val="22"/>
            <w:szCs w:val="24"/>
            <w14:ligatures w14:val="standardContextual"/>
          </w:rPr>
          <w:tab/>
        </w:r>
        <w:r w:rsidRPr="00B24FCA">
          <w:rPr>
            <w:rStyle w:val="ac"/>
            <w:noProof/>
          </w:rPr>
          <w:t>领导信箱配置</w:t>
        </w:r>
        <w:r>
          <w:rPr>
            <w:noProof/>
            <w:webHidden/>
          </w:rPr>
          <w:tab/>
        </w:r>
        <w:r>
          <w:rPr>
            <w:noProof/>
            <w:webHidden/>
          </w:rPr>
          <w:fldChar w:fldCharType="begin"/>
        </w:r>
        <w:r>
          <w:rPr>
            <w:noProof/>
            <w:webHidden/>
          </w:rPr>
          <w:instrText xml:space="preserve"> PAGEREF _Toc163508559 \h </w:instrText>
        </w:r>
        <w:r>
          <w:rPr>
            <w:noProof/>
            <w:webHidden/>
          </w:rPr>
        </w:r>
        <w:r>
          <w:rPr>
            <w:noProof/>
            <w:webHidden/>
          </w:rPr>
          <w:fldChar w:fldCharType="separate"/>
        </w:r>
        <w:r>
          <w:rPr>
            <w:noProof/>
            <w:webHidden/>
          </w:rPr>
          <w:t>101</w:t>
        </w:r>
        <w:r>
          <w:rPr>
            <w:noProof/>
            <w:webHidden/>
          </w:rPr>
          <w:fldChar w:fldCharType="end"/>
        </w:r>
      </w:hyperlink>
    </w:p>
    <w:p w14:paraId="5E0BD9A6" w14:textId="5E1E7C0B"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560" w:history="1">
        <w:r w:rsidRPr="00B24FCA">
          <w:rPr>
            <w:rStyle w:val="ac"/>
            <w:rFonts w:ascii="幼圆" w:hAnsi="微软雅黑"/>
            <w:noProof/>
          </w:rPr>
          <w:t>7.4</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评论管理</w:t>
        </w:r>
        <w:r>
          <w:rPr>
            <w:noProof/>
            <w:webHidden/>
          </w:rPr>
          <w:tab/>
        </w:r>
        <w:r>
          <w:rPr>
            <w:noProof/>
            <w:webHidden/>
          </w:rPr>
          <w:fldChar w:fldCharType="begin"/>
        </w:r>
        <w:r>
          <w:rPr>
            <w:noProof/>
            <w:webHidden/>
          </w:rPr>
          <w:instrText xml:space="preserve"> PAGEREF _Toc163508560 \h </w:instrText>
        </w:r>
        <w:r>
          <w:rPr>
            <w:noProof/>
            <w:webHidden/>
          </w:rPr>
        </w:r>
        <w:r>
          <w:rPr>
            <w:noProof/>
            <w:webHidden/>
          </w:rPr>
          <w:fldChar w:fldCharType="separate"/>
        </w:r>
        <w:r>
          <w:rPr>
            <w:noProof/>
            <w:webHidden/>
          </w:rPr>
          <w:t>102</w:t>
        </w:r>
        <w:r>
          <w:rPr>
            <w:noProof/>
            <w:webHidden/>
          </w:rPr>
          <w:fldChar w:fldCharType="end"/>
        </w:r>
      </w:hyperlink>
    </w:p>
    <w:p w14:paraId="07A9AD58" w14:textId="3462FFC0"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61" w:history="1">
        <w:r w:rsidRPr="00B24FCA">
          <w:rPr>
            <w:rStyle w:val="ac"/>
            <w:noProof/>
          </w:rPr>
          <w:t>7.4.1</w:t>
        </w:r>
        <w:r>
          <w:rPr>
            <w:rFonts w:asciiTheme="minorHAnsi" w:eastAsiaTheme="minorEastAsia" w:hAnsiTheme="minorHAnsi" w:cstheme="minorBidi"/>
            <w:noProof/>
            <w:sz w:val="22"/>
            <w:szCs w:val="24"/>
            <w14:ligatures w14:val="standardContextual"/>
          </w:rPr>
          <w:tab/>
        </w:r>
        <w:r w:rsidRPr="00B24FCA">
          <w:rPr>
            <w:rStyle w:val="ac"/>
            <w:noProof/>
          </w:rPr>
          <w:t>前提条件</w:t>
        </w:r>
        <w:r>
          <w:rPr>
            <w:noProof/>
            <w:webHidden/>
          </w:rPr>
          <w:tab/>
        </w:r>
        <w:r>
          <w:rPr>
            <w:noProof/>
            <w:webHidden/>
          </w:rPr>
          <w:fldChar w:fldCharType="begin"/>
        </w:r>
        <w:r>
          <w:rPr>
            <w:noProof/>
            <w:webHidden/>
          </w:rPr>
          <w:instrText xml:space="preserve"> PAGEREF _Toc163508561 \h </w:instrText>
        </w:r>
        <w:r>
          <w:rPr>
            <w:noProof/>
            <w:webHidden/>
          </w:rPr>
        </w:r>
        <w:r>
          <w:rPr>
            <w:noProof/>
            <w:webHidden/>
          </w:rPr>
          <w:fldChar w:fldCharType="separate"/>
        </w:r>
        <w:r>
          <w:rPr>
            <w:noProof/>
            <w:webHidden/>
          </w:rPr>
          <w:t>102</w:t>
        </w:r>
        <w:r>
          <w:rPr>
            <w:noProof/>
            <w:webHidden/>
          </w:rPr>
          <w:fldChar w:fldCharType="end"/>
        </w:r>
      </w:hyperlink>
    </w:p>
    <w:p w14:paraId="136BBBFF" w14:textId="1D26F498"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62" w:history="1">
        <w:r w:rsidRPr="00B24FCA">
          <w:rPr>
            <w:rStyle w:val="ac"/>
            <w:noProof/>
          </w:rPr>
          <w:t>7.4.2</w:t>
        </w:r>
        <w:r>
          <w:rPr>
            <w:rFonts w:asciiTheme="minorHAnsi" w:eastAsiaTheme="minorEastAsia" w:hAnsiTheme="minorHAnsi" w:cstheme="minorBidi"/>
            <w:noProof/>
            <w:sz w:val="22"/>
            <w:szCs w:val="24"/>
            <w14:ligatures w14:val="standardContextual"/>
          </w:rPr>
          <w:tab/>
        </w:r>
        <w:r w:rsidRPr="00B24FCA">
          <w:rPr>
            <w:rStyle w:val="ac"/>
            <w:noProof/>
          </w:rPr>
          <w:t>操作示例</w:t>
        </w:r>
        <w:r>
          <w:rPr>
            <w:noProof/>
            <w:webHidden/>
          </w:rPr>
          <w:tab/>
        </w:r>
        <w:r>
          <w:rPr>
            <w:noProof/>
            <w:webHidden/>
          </w:rPr>
          <w:fldChar w:fldCharType="begin"/>
        </w:r>
        <w:r>
          <w:rPr>
            <w:noProof/>
            <w:webHidden/>
          </w:rPr>
          <w:instrText xml:space="preserve"> PAGEREF _Toc163508562 \h </w:instrText>
        </w:r>
        <w:r>
          <w:rPr>
            <w:noProof/>
            <w:webHidden/>
          </w:rPr>
        </w:r>
        <w:r>
          <w:rPr>
            <w:noProof/>
            <w:webHidden/>
          </w:rPr>
          <w:fldChar w:fldCharType="separate"/>
        </w:r>
        <w:r>
          <w:rPr>
            <w:noProof/>
            <w:webHidden/>
          </w:rPr>
          <w:t>102</w:t>
        </w:r>
        <w:r>
          <w:rPr>
            <w:noProof/>
            <w:webHidden/>
          </w:rPr>
          <w:fldChar w:fldCharType="end"/>
        </w:r>
      </w:hyperlink>
    </w:p>
    <w:p w14:paraId="2717F3DD" w14:textId="382B489A"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63" w:history="1">
        <w:r w:rsidRPr="00B24FCA">
          <w:rPr>
            <w:rStyle w:val="ac"/>
            <w:noProof/>
          </w:rPr>
          <w:t>7.4.3</w:t>
        </w:r>
        <w:r>
          <w:rPr>
            <w:rFonts w:asciiTheme="minorHAnsi" w:eastAsiaTheme="minorEastAsia" w:hAnsiTheme="minorHAnsi" w:cstheme="minorBidi"/>
            <w:noProof/>
            <w:sz w:val="22"/>
            <w:szCs w:val="24"/>
            <w14:ligatures w14:val="standardContextual"/>
          </w:rPr>
          <w:tab/>
        </w:r>
        <w:r w:rsidRPr="00B24FCA">
          <w:rPr>
            <w:rStyle w:val="ac"/>
            <w:noProof/>
          </w:rPr>
          <w:t>操作步骤</w:t>
        </w:r>
        <w:r>
          <w:rPr>
            <w:noProof/>
            <w:webHidden/>
          </w:rPr>
          <w:tab/>
        </w:r>
        <w:r>
          <w:rPr>
            <w:noProof/>
            <w:webHidden/>
          </w:rPr>
          <w:fldChar w:fldCharType="begin"/>
        </w:r>
        <w:r>
          <w:rPr>
            <w:noProof/>
            <w:webHidden/>
          </w:rPr>
          <w:instrText xml:space="preserve"> PAGEREF _Toc163508563 \h </w:instrText>
        </w:r>
        <w:r>
          <w:rPr>
            <w:noProof/>
            <w:webHidden/>
          </w:rPr>
        </w:r>
        <w:r>
          <w:rPr>
            <w:noProof/>
            <w:webHidden/>
          </w:rPr>
          <w:fldChar w:fldCharType="separate"/>
        </w:r>
        <w:r>
          <w:rPr>
            <w:noProof/>
            <w:webHidden/>
          </w:rPr>
          <w:t>102</w:t>
        </w:r>
        <w:r>
          <w:rPr>
            <w:noProof/>
            <w:webHidden/>
          </w:rPr>
          <w:fldChar w:fldCharType="end"/>
        </w:r>
      </w:hyperlink>
    </w:p>
    <w:p w14:paraId="5CF33109" w14:textId="3556D065" w:rsidR="000D128F" w:rsidRDefault="000D128F">
      <w:pPr>
        <w:pStyle w:val="TOC1"/>
        <w:tabs>
          <w:tab w:val="left" w:pos="420"/>
          <w:tab w:val="right" w:leader="dot" w:pos="8987"/>
        </w:tabs>
        <w:rPr>
          <w:rFonts w:asciiTheme="minorHAnsi" w:eastAsiaTheme="minorEastAsia" w:hAnsiTheme="minorHAnsi" w:cstheme="minorBidi"/>
          <w:noProof/>
          <w:sz w:val="22"/>
          <w:szCs w:val="24"/>
          <w14:ligatures w14:val="standardContextual"/>
        </w:rPr>
      </w:pPr>
      <w:hyperlink w:anchor="_Toc163508564" w:history="1">
        <w:r w:rsidRPr="00B24FCA">
          <w:rPr>
            <w:rStyle w:val="ac"/>
            <w:rFonts w:hAnsi="微软雅黑"/>
            <w:noProof/>
          </w:rPr>
          <w:t>8</w:t>
        </w:r>
        <w:r>
          <w:rPr>
            <w:rFonts w:asciiTheme="minorHAnsi" w:eastAsiaTheme="minorEastAsia" w:hAnsiTheme="minorHAnsi" w:cstheme="minorBidi"/>
            <w:noProof/>
            <w:sz w:val="22"/>
            <w:szCs w:val="24"/>
            <w14:ligatures w14:val="standardContextual"/>
          </w:rPr>
          <w:tab/>
        </w:r>
        <w:r w:rsidRPr="00B24FCA">
          <w:rPr>
            <w:rStyle w:val="ac"/>
            <w:rFonts w:hAnsi="微软雅黑"/>
            <w:noProof/>
          </w:rPr>
          <w:t>统计</w:t>
        </w:r>
        <w:r>
          <w:rPr>
            <w:noProof/>
            <w:webHidden/>
          </w:rPr>
          <w:tab/>
        </w:r>
        <w:r>
          <w:rPr>
            <w:noProof/>
            <w:webHidden/>
          </w:rPr>
          <w:fldChar w:fldCharType="begin"/>
        </w:r>
        <w:r>
          <w:rPr>
            <w:noProof/>
            <w:webHidden/>
          </w:rPr>
          <w:instrText xml:space="preserve"> PAGEREF _Toc163508564 \h </w:instrText>
        </w:r>
        <w:r>
          <w:rPr>
            <w:noProof/>
            <w:webHidden/>
          </w:rPr>
        </w:r>
        <w:r>
          <w:rPr>
            <w:noProof/>
            <w:webHidden/>
          </w:rPr>
          <w:fldChar w:fldCharType="separate"/>
        </w:r>
        <w:r>
          <w:rPr>
            <w:noProof/>
            <w:webHidden/>
          </w:rPr>
          <w:t>103</w:t>
        </w:r>
        <w:r>
          <w:rPr>
            <w:noProof/>
            <w:webHidden/>
          </w:rPr>
          <w:fldChar w:fldCharType="end"/>
        </w:r>
      </w:hyperlink>
    </w:p>
    <w:p w14:paraId="78AD189B" w14:textId="58858011"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565" w:history="1">
        <w:r w:rsidRPr="00B24FCA">
          <w:rPr>
            <w:rStyle w:val="ac"/>
            <w:rFonts w:ascii="幼圆" w:hAnsi="微软雅黑"/>
            <w:noProof/>
          </w:rPr>
          <w:t>8.1</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文档统计</w:t>
        </w:r>
        <w:r>
          <w:rPr>
            <w:noProof/>
            <w:webHidden/>
          </w:rPr>
          <w:tab/>
        </w:r>
        <w:r>
          <w:rPr>
            <w:noProof/>
            <w:webHidden/>
          </w:rPr>
          <w:fldChar w:fldCharType="begin"/>
        </w:r>
        <w:r>
          <w:rPr>
            <w:noProof/>
            <w:webHidden/>
          </w:rPr>
          <w:instrText xml:space="preserve"> PAGEREF _Toc163508565 \h </w:instrText>
        </w:r>
        <w:r>
          <w:rPr>
            <w:noProof/>
            <w:webHidden/>
          </w:rPr>
        </w:r>
        <w:r>
          <w:rPr>
            <w:noProof/>
            <w:webHidden/>
          </w:rPr>
          <w:fldChar w:fldCharType="separate"/>
        </w:r>
        <w:r>
          <w:rPr>
            <w:noProof/>
            <w:webHidden/>
          </w:rPr>
          <w:t>103</w:t>
        </w:r>
        <w:r>
          <w:rPr>
            <w:noProof/>
            <w:webHidden/>
          </w:rPr>
          <w:fldChar w:fldCharType="end"/>
        </w:r>
      </w:hyperlink>
    </w:p>
    <w:p w14:paraId="2395F98E" w14:textId="04BF5B18"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66" w:history="1">
        <w:r w:rsidRPr="00B24FCA">
          <w:rPr>
            <w:rStyle w:val="ac"/>
            <w:noProof/>
          </w:rPr>
          <w:t>8.1.1</w:t>
        </w:r>
        <w:r>
          <w:rPr>
            <w:rFonts w:asciiTheme="minorHAnsi" w:eastAsiaTheme="minorEastAsia" w:hAnsiTheme="minorHAnsi" w:cstheme="minorBidi"/>
            <w:noProof/>
            <w:sz w:val="22"/>
            <w:szCs w:val="24"/>
            <w14:ligatures w14:val="standardContextual"/>
          </w:rPr>
          <w:tab/>
        </w:r>
        <w:r w:rsidRPr="00B24FCA">
          <w:rPr>
            <w:rStyle w:val="ac"/>
            <w:noProof/>
          </w:rPr>
          <w:t>前提条件</w:t>
        </w:r>
        <w:r>
          <w:rPr>
            <w:noProof/>
            <w:webHidden/>
          </w:rPr>
          <w:tab/>
        </w:r>
        <w:r>
          <w:rPr>
            <w:noProof/>
            <w:webHidden/>
          </w:rPr>
          <w:fldChar w:fldCharType="begin"/>
        </w:r>
        <w:r>
          <w:rPr>
            <w:noProof/>
            <w:webHidden/>
          </w:rPr>
          <w:instrText xml:space="preserve"> PAGEREF _Toc163508566 \h </w:instrText>
        </w:r>
        <w:r>
          <w:rPr>
            <w:noProof/>
            <w:webHidden/>
          </w:rPr>
        </w:r>
        <w:r>
          <w:rPr>
            <w:noProof/>
            <w:webHidden/>
          </w:rPr>
          <w:fldChar w:fldCharType="separate"/>
        </w:r>
        <w:r>
          <w:rPr>
            <w:noProof/>
            <w:webHidden/>
          </w:rPr>
          <w:t>103</w:t>
        </w:r>
        <w:r>
          <w:rPr>
            <w:noProof/>
            <w:webHidden/>
          </w:rPr>
          <w:fldChar w:fldCharType="end"/>
        </w:r>
      </w:hyperlink>
    </w:p>
    <w:p w14:paraId="4B93912E" w14:textId="5F7EE166"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67" w:history="1">
        <w:r w:rsidRPr="00B24FCA">
          <w:rPr>
            <w:rStyle w:val="ac"/>
            <w:noProof/>
          </w:rPr>
          <w:t>8.1.2</w:t>
        </w:r>
        <w:r>
          <w:rPr>
            <w:rFonts w:asciiTheme="minorHAnsi" w:eastAsiaTheme="minorEastAsia" w:hAnsiTheme="minorHAnsi" w:cstheme="minorBidi"/>
            <w:noProof/>
            <w:sz w:val="22"/>
            <w:szCs w:val="24"/>
            <w14:ligatures w14:val="standardContextual"/>
          </w:rPr>
          <w:tab/>
        </w:r>
        <w:r w:rsidRPr="00B24FCA">
          <w:rPr>
            <w:rStyle w:val="ac"/>
            <w:noProof/>
          </w:rPr>
          <w:t>操作示例</w:t>
        </w:r>
        <w:r>
          <w:rPr>
            <w:noProof/>
            <w:webHidden/>
          </w:rPr>
          <w:tab/>
        </w:r>
        <w:r>
          <w:rPr>
            <w:noProof/>
            <w:webHidden/>
          </w:rPr>
          <w:fldChar w:fldCharType="begin"/>
        </w:r>
        <w:r>
          <w:rPr>
            <w:noProof/>
            <w:webHidden/>
          </w:rPr>
          <w:instrText xml:space="preserve"> PAGEREF _Toc163508567 \h </w:instrText>
        </w:r>
        <w:r>
          <w:rPr>
            <w:noProof/>
            <w:webHidden/>
          </w:rPr>
        </w:r>
        <w:r>
          <w:rPr>
            <w:noProof/>
            <w:webHidden/>
          </w:rPr>
          <w:fldChar w:fldCharType="separate"/>
        </w:r>
        <w:r>
          <w:rPr>
            <w:noProof/>
            <w:webHidden/>
          </w:rPr>
          <w:t>103</w:t>
        </w:r>
        <w:r>
          <w:rPr>
            <w:noProof/>
            <w:webHidden/>
          </w:rPr>
          <w:fldChar w:fldCharType="end"/>
        </w:r>
      </w:hyperlink>
    </w:p>
    <w:p w14:paraId="77356E52" w14:textId="42905CF8"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68" w:history="1">
        <w:r w:rsidRPr="00B24FCA">
          <w:rPr>
            <w:rStyle w:val="ac"/>
            <w:noProof/>
          </w:rPr>
          <w:t>8.1.3</w:t>
        </w:r>
        <w:r>
          <w:rPr>
            <w:rFonts w:asciiTheme="minorHAnsi" w:eastAsiaTheme="minorEastAsia" w:hAnsiTheme="minorHAnsi" w:cstheme="minorBidi"/>
            <w:noProof/>
            <w:sz w:val="22"/>
            <w:szCs w:val="24"/>
            <w14:ligatures w14:val="standardContextual"/>
          </w:rPr>
          <w:tab/>
        </w:r>
        <w:r w:rsidRPr="00B24FCA">
          <w:rPr>
            <w:rStyle w:val="ac"/>
            <w:noProof/>
          </w:rPr>
          <w:t>操作步骤</w:t>
        </w:r>
        <w:r>
          <w:rPr>
            <w:noProof/>
            <w:webHidden/>
          </w:rPr>
          <w:tab/>
        </w:r>
        <w:r>
          <w:rPr>
            <w:noProof/>
            <w:webHidden/>
          </w:rPr>
          <w:fldChar w:fldCharType="begin"/>
        </w:r>
        <w:r>
          <w:rPr>
            <w:noProof/>
            <w:webHidden/>
          </w:rPr>
          <w:instrText xml:space="preserve"> PAGEREF _Toc163508568 \h </w:instrText>
        </w:r>
        <w:r>
          <w:rPr>
            <w:noProof/>
            <w:webHidden/>
          </w:rPr>
        </w:r>
        <w:r>
          <w:rPr>
            <w:noProof/>
            <w:webHidden/>
          </w:rPr>
          <w:fldChar w:fldCharType="separate"/>
        </w:r>
        <w:r>
          <w:rPr>
            <w:noProof/>
            <w:webHidden/>
          </w:rPr>
          <w:t>103</w:t>
        </w:r>
        <w:r>
          <w:rPr>
            <w:noProof/>
            <w:webHidden/>
          </w:rPr>
          <w:fldChar w:fldCharType="end"/>
        </w:r>
      </w:hyperlink>
    </w:p>
    <w:p w14:paraId="57D62D1C" w14:textId="4FBA32E0"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569" w:history="1">
        <w:r w:rsidRPr="00B24FCA">
          <w:rPr>
            <w:rStyle w:val="ac"/>
            <w:rFonts w:ascii="幼圆" w:hAnsi="微软雅黑"/>
            <w:noProof/>
          </w:rPr>
          <w:t>8.2</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访问统计</w:t>
        </w:r>
        <w:r>
          <w:rPr>
            <w:noProof/>
            <w:webHidden/>
          </w:rPr>
          <w:tab/>
        </w:r>
        <w:r>
          <w:rPr>
            <w:noProof/>
            <w:webHidden/>
          </w:rPr>
          <w:fldChar w:fldCharType="begin"/>
        </w:r>
        <w:r>
          <w:rPr>
            <w:noProof/>
            <w:webHidden/>
          </w:rPr>
          <w:instrText xml:space="preserve"> PAGEREF _Toc163508569 \h </w:instrText>
        </w:r>
        <w:r>
          <w:rPr>
            <w:noProof/>
            <w:webHidden/>
          </w:rPr>
        </w:r>
        <w:r>
          <w:rPr>
            <w:noProof/>
            <w:webHidden/>
          </w:rPr>
          <w:fldChar w:fldCharType="separate"/>
        </w:r>
        <w:r>
          <w:rPr>
            <w:noProof/>
            <w:webHidden/>
          </w:rPr>
          <w:t>104</w:t>
        </w:r>
        <w:r>
          <w:rPr>
            <w:noProof/>
            <w:webHidden/>
          </w:rPr>
          <w:fldChar w:fldCharType="end"/>
        </w:r>
      </w:hyperlink>
    </w:p>
    <w:p w14:paraId="4E8D659C" w14:textId="0F931CD1"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70" w:history="1">
        <w:r w:rsidRPr="00B24FCA">
          <w:rPr>
            <w:rStyle w:val="ac"/>
            <w:noProof/>
          </w:rPr>
          <w:t>8.2.1</w:t>
        </w:r>
        <w:r>
          <w:rPr>
            <w:rFonts w:asciiTheme="minorHAnsi" w:eastAsiaTheme="minorEastAsia" w:hAnsiTheme="minorHAnsi" w:cstheme="minorBidi"/>
            <w:noProof/>
            <w:sz w:val="22"/>
            <w:szCs w:val="24"/>
            <w14:ligatures w14:val="standardContextual"/>
          </w:rPr>
          <w:tab/>
        </w:r>
        <w:r w:rsidRPr="00B24FCA">
          <w:rPr>
            <w:rStyle w:val="ac"/>
            <w:noProof/>
          </w:rPr>
          <w:t>前提条件</w:t>
        </w:r>
        <w:r>
          <w:rPr>
            <w:noProof/>
            <w:webHidden/>
          </w:rPr>
          <w:tab/>
        </w:r>
        <w:r>
          <w:rPr>
            <w:noProof/>
            <w:webHidden/>
          </w:rPr>
          <w:fldChar w:fldCharType="begin"/>
        </w:r>
        <w:r>
          <w:rPr>
            <w:noProof/>
            <w:webHidden/>
          </w:rPr>
          <w:instrText xml:space="preserve"> PAGEREF _Toc163508570 \h </w:instrText>
        </w:r>
        <w:r>
          <w:rPr>
            <w:noProof/>
            <w:webHidden/>
          </w:rPr>
        </w:r>
        <w:r>
          <w:rPr>
            <w:noProof/>
            <w:webHidden/>
          </w:rPr>
          <w:fldChar w:fldCharType="separate"/>
        </w:r>
        <w:r>
          <w:rPr>
            <w:noProof/>
            <w:webHidden/>
          </w:rPr>
          <w:t>104</w:t>
        </w:r>
        <w:r>
          <w:rPr>
            <w:noProof/>
            <w:webHidden/>
          </w:rPr>
          <w:fldChar w:fldCharType="end"/>
        </w:r>
      </w:hyperlink>
    </w:p>
    <w:p w14:paraId="217FF4BB" w14:textId="46907C75"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71" w:history="1">
        <w:r w:rsidRPr="00B24FCA">
          <w:rPr>
            <w:rStyle w:val="ac"/>
            <w:noProof/>
          </w:rPr>
          <w:t>8.2.2</w:t>
        </w:r>
        <w:r>
          <w:rPr>
            <w:rFonts w:asciiTheme="minorHAnsi" w:eastAsiaTheme="minorEastAsia" w:hAnsiTheme="minorHAnsi" w:cstheme="minorBidi"/>
            <w:noProof/>
            <w:sz w:val="22"/>
            <w:szCs w:val="24"/>
            <w14:ligatures w14:val="standardContextual"/>
          </w:rPr>
          <w:tab/>
        </w:r>
        <w:r w:rsidRPr="00B24FCA">
          <w:rPr>
            <w:rStyle w:val="ac"/>
            <w:noProof/>
          </w:rPr>
          <w:t>操作示例</w:t>
        </w:r>
        <w:r>
          <w:rPr>
            <w:noProof/>
            <w:webHidden/>
          </w:rPr>
          <w:tab/>
        </w:r>
        <w:r>
          <w:rPr>
            <w:noProof/>
            <w:webHidden/>
          </w:rPr>
          <w:fldChar w:fldCharType="begin"/>
        </w:r>
        <w:r>
          <w:rPr>
            <w:noProof/>
            <w:webHidden/>
          </w:rPr>
          <w:instrText xml:space="preserve"> PAGEREF _Toc163508571 \h </w:instrText>
        </w:r>
        <w:r>
          <w:rPr>
            <w:noProof/>
            <w:webHidden/>
          </w:rPr>
        </w:r>
        <w:r>
          <w:rPr>
            <w:noProof/>
            <w:webHidden/>
          </w:rPr>
          <w:fldChar w:fldCharType="separate"/>
        </w:r>
        <w:r>
          <w:rPr>
            <w:noProof/>
            <w:webHidden/>
          </w:rPr>
          <w:t>104</w:t>
        </w:r>
        <w:r>
          <w:rPr>
            <w:noProof/>
            <w:webHidden/>
          </w:rPr>
          <w:fldChar w:fldCharType="end"/>
        </w:r>
      </w:hyperlink>
    </w:p>
    <w:p w14:paraId="44DC625B" w14:textId="014A0070"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72" w:history="1">
        <w:r w:rsidRPr="00B24FCA">
          <w:rPr>
            <w:rStyle w:val="ac"/>
            <w:noProof/>
          </w:rPr>
          <w:t>8.2.3</w:t>
        </w:r>
        <w:r>
          <w:rPr>
            <w:rFonts w:asciiTheme="minorHAnsi" w:eastAsiaTheme="minorEastAsia" w:hAnsiTheme="minorHAnsi" w:cstheme="minorBidi"/>
            <w:noProof/>
            <w:sz w:val="22"/>
            <w:szCs w:val="24"/>
            <w14:ligatures w14:val="standardContextual"/>
          </w:rPr>
          <w:tab/>
        </w:r>
        <w:r w:rsidRPr="00B24FCA">
          <w:rPr>
            <w:rStyle w:val="ac"/>
            <w:noProof/>
          </w:rPr>
          <w:t>操作步骤</w:t>
        </w:r>
        <w:r>
          <w:rPr>
            <w:noProof/>
            <w:webHidden/>
          </w:rPr>
          <w:tab/>
        </w:r>
        <w:r>
          <w:rPr>
            <w:noProof/>
            <w:webHidden/>
          </w:rPr>
          <w:fldChar w:fldCharType="begin"/>
        </w:r>
        <w:r>
          <w:rPr>
            <w:noProof/>
            <w:webHidden/>
          </w:rPr>
          <w:instrText xml:space="preserve"> PAGEREF _Toc163508572 \h </w:instrText>
        </w:r>
        <w:r>
          <w:rPr>
            <w:noProof/>
            <w:webHidden/>
          </w:rPr>
        </w:r>
        <w:r>
          <w:rPr>
            <w:noProof/>
            <w:webHidden/>
          </w:rPr>
          <w:fldChar w:fldCharType="separate"/>
        </w:r>
        <w:r>
          <w:rPr>
            <w:noProof/>
            <w:webHidden/>
          </w:rPr>
          <w:t>104</w:t>
        </w:r>
        <w:r>
          <w:rPr>
            <w:noProof/>
            <w:webHidden/>
          </w:rPr>
          <w:fldChar w:fldCharType="end"/>
        </w:r>
      </w:hyperlink>
    </w:p>
    <w:p w14:paraId="55B60E48" w14:textId="6FD7FCA3"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73" w:history="1">
        <w:r w:rsidRPr="00B24FCA">
          <w:rPr>
            <w:rStyle w:val="ac"/>
            <w:noProof/>
          </w:rPr>
          <w:t>8.2.4</w:t>
        </w:r>
        <w:r>
          <w:rPr>
            <w:rFonts w:asciiTheme="minorHAnsi" w:eastAsiaTheme="minorEastAsia" w:hAnsiTheme="minorHAnsi" w:cstheme="minorBidi"/>
            <w:noProof/>
            <w:sz w:val="22"/>
            <w:szCs w:val="24"/>
            <w14:ligatures w14:val="standardContextual"/>
          </w:rPr>
          <w:tab/>
        </w:r>
        <w:r w:rsidRPr="00B24FCA">
          <w:rPr>
            <w:rStyle w:val="ac"/>
            <w:noProof/>
          </w:rPr>
          <w:t>查看访问统计</w:t>
        </w:r>
        <w:r>
          <w:rPr>
            <w:noProof/>
            <w:webHidden/>
          </w:rPr>
          <w:tab/>
        </w:r>
        <w:r>
          <w:rPr>
            <w:noProof/>
            <w:webHidden/>
          </w:rPr>
          <w:fldChar w:fldCharType="begin"/>
        </w:r>
        <w:r>
          <w:rPr>
            <w:noProof/>
            <w:webHidden/>
          </w:rPr>
          <w:instrText xml:space="preserve"> PAGEREF _Toc163508573 \h </w:instrText>
        </w:r>
        <w:r>
          <w:rPr>
            <w:noProof/>
            <w:webHidden/>
          </w:rPr>
        </w:r>
        <w:r>
          <w:rPr>
            <w:noProof/>
            <w:webHidden/>
          </w:rPr>
          <w:fldChar w:fldCharType="separate"/>
        </w:r>
        <w:r>
          <w:rPr>
            <w:noProof/>
            <w:webHidden/>
          </w:rPr>
          <w:t>105</w:t>
        </w:r>
        <w:r>
          <w:rPr>
            <w:noProof/>
            <w:webHidden/>
          </w:rPr>
          <w:fldChar w:fldCharType="end"/>
        </w:r>
      </w:hyperlink>
    </w:p>
    <w:p w14:paraId="444EB619" w14:textId="21EF40C2"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74" w:history="1">
        <w:r w:rsidRPr="00B24FCA">
          <w:rPr>
            <w:rStyle w:val="ac"/>
            <w:noProof/>
          </w:rPr>
          <w:t>8.2.5</w:t>
        </w:r>
        <w:r>
          <w:rPr>
            <w:rFonts w:asciiTheme="minorHAnsi" w:eastAsiaTheme="minorEastAsia" w:hAnsiTheme="minorHAnsi" w:cstheme="minorBidi"/>
            <w:noProof/>
            <w:sz w:val="22"/>
            <w:szCs w:val="24"/>
            <w14:ligatures w14:val="standardContextual"/>
          </w:rPr>
          <w:tab/>
        </w:r>
        <w:r w:rsidRPr="00B24FCA">
          <w:rPr>
            <w:rStyle w:val="ac"/>
            <w:noProof/>
          </w:rPr>
          <w:t>区域</w:t>
        </w:r>
        <w:r w:rsidRPr="00B24FCA">
          <w:rPr>
            <w:rStyle w:val="ac"/>
            <w:noProof/>
          </w:rPr>
          <w:t>IP</w:t>
        </w:r>
        <w:r w:rsidRPr="00B24FCA">
          <w:rPr>
            <w:rStyle w:val="ac"/>
            <w:noProof/>
          </w:rPr>
          <w:t>设置</w:t>
        </w:r>
        <w:r>
          <w:rPr>
            <w:noProof/>
            <w:webHidden/>
          </w:rPr>
          <w:tab/>
        </w:r>
        <w:r>
          <w:rPr>
            <w:noProof/>
            <w:webHidden/>
          </w:rPr>
          <w:fldChar w:fldCharType="begin"/>
        </w:r>
        <w:r>
          <w:rPr>
            <w:noProof/>
            <w:webHidden/>
          </w:rPr>
          <w:instrText xml:space="preserve"> PAGEREF _Toc163508574 \h </w:instrText>
        </w:r>
        <w:r>
          <w:rPr>
            <w:noProof/>
            <w:webHidden/>
          </w:rPr>
        </w:r>
        <w:r>
          <w:rPr>
            <w:noProof/>
            <w:webHidden/>
          </w:rPr>
          <w:fldChar w:fldCharType="separate"/>
        </w:r>
        <w:r>
          <w:rPr>
            <w:noProof/>
            <w:webHidden/>
          </w:rPr>
          <w:t>106</w:t>
        </w:r>
        <w:r>
          <w:rPr>
            <w:noProof/>
            <w:webHidden/>
          </w:rPr>
          <w:fldChar w:fldCharType="end"/>
        </w:r>
      </w:hyperlink>
    </w:p>
    <w:p w14:paraId="1AACC409" w14:textId="608F486E"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575" w:history="1">
        <w:r w:rsidRPr="00B24FCA">
          <w:rPr>
            <w:rStyle w:val="ac"/>
            <w:rFonts w:ascii="幼圆" w:hAnsi="微软雅黑"/>
            <w:noProof/>
          </w:rPr>
          <w:t>8.3</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运维统计</w:t>
        </w:r>
        <w:r>
          <w:rPr>
            <w:noProof/>
            <w:webHidden/>
          </w:rPr>
          <w:tab/>
        </w:r>
        <w:r>
          <w:rPr>
            <w:noProof/>
            <w:webHidden/>
          </w:rPr>
          <w:fldChar w:fldCharType="begin"/>
        </w:r>
        <w:r>
          <w:rPr>
            <w:noProof/>
            <w:webHidden/>
          </w:rPr>
          <w:instrText xml:space="preserve"> PAGEREF _Toc163508575 \h </w:instrText>
        </w:r>
        <w:r>
          <w:rPr>
            <w:noProof/>
            <w:webHidden/>
          </w:rPr>
        </w:r>
        <w:r>
          <w:rPr>
            <w:noProof/>
            <w:webHidden/>
          </w:rPr>
          <w:fldChar w:fldCharType="separate"/>
        </w:r>
        <w:r>
          <w:rPr>
            <w:noProof/>
            <w:webHidden/>
          </w:rPr>
          <w:t>109</w:t>
        </w:r>
        <w:r>
          <w:rPr>
            <w:noProof/>
            <w:webHidden/>
          </w:rPr>
          <w:fldChar w:fldCharType="end"/>
        </w:r>
      </w:hyperlink>
    </w:p>
    <w:p w14:paraId="70E956C6" w14:textId="0D3F95B8"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76" w:history="1">
        <w:r w:rsidRPr="00B24FCA">
          <w:rPr>
            <w:rStyle w:val="ac"/>
            <w:noProof/>
          </w:rPr>
          <w:t>8.3.1</w:t>
        </w:r>
        <w:r>
          <w:rPr>
            <w:rFonts w:asciiTheme="minorHAnsi" w:eastAsiaTheme="minorEastAsia" w:hAnsiTheme="minorHAnsi" w:cstheme="minorBidi"/>
            <w:noProof/>
            <w:sz w:val="22"/>
            <w:szCs w:val="24"/>
            <w14:ligatures w14:val="standardContextual"/>
          </w:rPr>
          <w:tab/>
        </w:r>
        <w:r w:rsidRPr="00B24FCA">
          <w:rPr>
            <w:rStyle w:val="ac"/>
            <w:noProof/>
          </w:rPr>
          <w:t>前提条件</w:t>
        </w:r>
        <w:r>
          <w:rPr>
            <w:noProof/>
            <w:webHidden/>
          </w:rPr>
          <w:tab/>
        </w:r>
        <w:r>
          <w:rPr>
            <w:noProof/>
            <w:webHidden/>
          </w:rPr>
          <w:fldChar w:fldCharType="begin"/>
        </w:r>
        <w:r>
          <w:rPr>
            <w:noProof/>
            <w:webHidden/>
          </w:rPr>
          <w:instrText xml:space="preserve"> PAGEREF _Toc163508576 \h </w:instrText>
        </w:r>
        <w:r>
          <w:rPr>
            <w:noProof/>
            <w:webHidden/>
          </w:rPr>
        </w:r>
        <w:r>
          <w:rPr>
            <w:noProof/>
            <w:webHidden/>
          </w:rPr>
          <w:fldChar w:fldCharType="separate"/>
        </w:r>
        <w:r>
          <w:rPr>
            <w:noProof/>
            <w:webHidden/>
          </w:rPr>
          <w:t>109</w:t>
        </w:r>
        <w:r>
          <w:rPr>
            <w:noProof/>
            <w:webHidden/>
          </w:rPr>
          <w:fldChar w:fldCharType="end"/>
        </w:r>
      </w:hyperlink>
    </w:p>
    <w:p w14:paraId="42B2CB09" w14:textId="40DFCA06"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77" w:history="1">
        <w:r w:rsidRPr="00B24FCA">
          <w:rPr>
            <w:rStyle w:val="ac"/>
            <w:noProof/>
          </w:rPr>
          <w:t>8.3.2</w:t>
        </w:r>
        <w:r>
          <w:rPr>
            <w:rFonts w:asciiTheme="minorHAnsi" w:eastAsiaTheme="minorEastAsia" w:hAnsiTheme="minorHAnsi" w:cstheme="minorBidi"/>
            <w:noProof/>
            <w:sz w:val="22"/>
            <w:szCs w:val="24"/>
            <w14:ligatures w14:val="standardContextual"/>
          </w:rPr>
          <w:tab/>
        </w:r>
        <w:r w:rsidRPr="00B24FCA">
          <w:rPr>
            <w:rStyle w:val="ac"/>
            <w:noProof/>
          </w:rPr>
          <w:t>操作示例</w:t>
        </w:r>
        <w:r>
          <w:rPr>
            <w:noProof/>
            <w:webHidden/>
          </w:rPr>
          <w:tab/>
        </w:r>
        <w:r>
          <w:rPr>
            <w:noProof/>
            <w:webHidden/>
          </w:rPr>
          <w:fldChar w:fldCharType="begin"/>
        </w:r>
        <w:r>
          <w:rPr>
            <w:noProof/>
            <w:webHidden/>
          </w:rPr>
          <w:instrText xml:space="preserve"> PAGEREF _Toc163508577 \h </w:instrText>
        </w:r>
        <w:r>
          <w:rPr>
            <w:noProof/>
            <w:webHidden/>
          </w:rPr>
        </w:r>
        <w:r>
          <w:rPr>
            <w:noProof/>
            <w:webHidden/>
          </w:rPr>
          <w:fldChar w:fldCharType="separate"/>
        </w:r>
        <w:r>
          <w:rPr>
            <w:noProof/>
            <w:webHidden/>
          </w:rPr>
          <w:t>109</w:t>
        </w:r>
        <w:r>
          <w:rPr>
            <w:noProof/>
            <w:webHidden/>
          </w:rPr>
          <w:fldChar w:fldCharType="end"/>
        </w:r>
      </w:hyperlink>
    </w:p>
    <w:p w14:paraId="602401B1" w14:textId="0B9C8D5F"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78" w:history="1">
        <w:r w:rsidRPr="00B24FCA">
          <w:rPr>
            <w:rStyle w:val="ac"/>
            <w:noProof/>
          </w:rPr>
          <w:t>8.3.3</w:t>
        </w:r>
        <w:r>
          <w:rPr>
            <w:rFonts w:asciiTheme="minorHAnsi" w:eastAsiaTheme="minorEastAsia" w:hAnsiTheme="minorHAnsi" w:cstheme="minorBidi"/>
            <w:noProof/>
            <w:sz w:val="22"/>
            <w:szCs w:val="24"/>
            <w14:ligatures w14:val="standardContextual"/>
          </w:rPr>
          <w:tab/>
        </w:r>
        <w:r w:rsidRPr="00B24FCA">
          <w:rPr>
            <w:rStyle w:val="ac"/>
            <w:noProof/>
          </w:rPr>
          <w:t>操作步骤</w:t>
        </w:r>
        <w:r>
          <w:rPr>
            <w:noProof/>
            <w:webHidden/>
          </w:rPr>
          <w:tab/>
        </w:r>
        <w:r>
          <w:rPr>
            <w:noProof/>
            <w:webHidden/>
          </w:rPr>
          <w:fldChar w:fldCharType="begin"/>
        </w:r>
        <w:r>
          <w:rPr>
            <w:noProof/>
            <w:webHidden/>
          </w:rPr>
          <w:instrText xml:space="preserve"> PAGEREF _Toc163508578 \h </w:instrText>
        </w:r>
        <w:r>
          <w:rPr>
            <w:noProof/>
            <w:webHidden/>
          </w:rPr>
        </w:r>
        <w:r>
          <w:rPr>
            <w:noProof/>
            <w:webHidden/>
          </w:rPr>
          <w:fldChar w:fldCharType="separate"/>
        </w:r>
        <w:r>
          <w:rPr>
            <w:noProof/>
            <w:webHidden/>
          </w:rPr>
          <w:t>109</w:t>
        </w:r>
        <w:r>
          <w:rPr>
            <w:noProof/>
            <w:webHidden/>
          </w:rPr>
          <w:fldChar w:fldCharType="end"/>
        </w:r>
      </w:hyperlink>
    </w:p>
    <w:p w14:paraId="6061D2F1" w14:textId="3B359F49" w:rsidR="000D128F" w:rsidRDefault="000D128F">
      <w:pPr>
        <w:pStyle w:val="TOC1"/>
        <w:tabs>
          <w:tab w:val="left" w:pos="420"/>
          <w:tab w:val="right" w:leader="dot" w:pos="8987"/>
        </w:tabs>
        <w:rPr>
          <w:rFonts w:asciiTheme="minorHAnsi" w:eastAsiaTheme="minorEastAsia" w:hAnsiTheme="minorHAnsi" w:cstheme="minorBidi"/>
          <w:noProof/>
          <w:sz w:val="22"/>
          <w:szCs w:val="24"/>
          <w14:ligatures w14:val="standardContextual"/>
        </w:rPr>
      </w:pPr>
      <w:hyperlink w:anchor="_Toc163508579" w:history="1">
        <w:r w:rsidRPr="00B24FCA">
          <w:rPr>
            <w:rStyle w:val="ac"/>
            <w:rFonts w:hAnsi="微软雅黑"/>
            <w:noProof/>
          </w:rPr>
          <w:t>9</w:t>
        </w:r>
        <w:r>
          <w:rPr>
            <w:rFonts w:asciiTheme="minorHAnsi" w:eastAsiaTheme="minorEastAsia" w:hAnsiTheme="minorHAnsi" w:cstheme="minorBidi"/>
            <w:noProof/>
            <w:sz w:val="22"/>
            <w:szCs w:val="24"/>
            <w14:ligatures w14:val="standardContextual"/>
          </w:rPr>
          <w:tab/>
        </w:r>
        <w:r w:rsidRPr="00B24FCA">
          <w:rPr>
            <w:rStyle w:val="ac"/>
            <w:rFonts w:hAnsi="微软雅黑"/>
            <w:noProof/>
          </w:rPr>
          <w:t>系统管理</w:t>
        </w:r>
        <w:r>
          <w:rPr>
            <w:noProof/>
            <w:webHidden/>
          </w:rPr>
          <w:tab/>
        </w:r>
        <w:r>
          <w:rPr>
            <w:noProof/>
            <w:webHidden/>
          </w:rPr>
          <w:fldChar w:fldCharType="begin"/>
        </w:r>
        <w:r>
          <w:rPr>
            <w:noProof/>
            <w:webHidden/>
          </w:rPr>
          <w:instrText xml:space="preserve"> PAGEREF _Toc163508579 \h </w:instrText>
        </w:r>
        <w:r>
          <w:rPr>
            <w:noProof/>
            <w:webHidden/>
          </w:rPr>
        </w:r>
        <w:r>
          <w:rPr>
            <w:noProof/>
            <w:webHidden/>
          </w:rPr>
          <w:fldChar w:fldCharType="separate"/>
        </w:r>
        <w:r>
          <w:rPr>
            <w:noProof/>
            <w:webHidden/>
          </w:rPr>
          <w:t>110</w:t>
        </w:r>
        <w:r>
          <w:rPr>
            <w:noProof/>
            <w:webHidden/>
          </w:rPr>
          <w:fldChar w:fldCharType="end"/>
        </w:r>
      </w:hyperlink>
    </w:p>
    <w:p w14:paraId="23E65A1E" w14:textId="338DDEE2"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580" w:history="1">
        <w:r w:rsidRPr="00B24FCA">
          <w:rPr>
            <w:rStyle w:val="ac"/>
            <w:rFonts w:ascii="幼圆" w:hAnsi="微软雅黑"/>
            <w:noProof/>
          </w:rPr>
          <w:t>9.1</w:t>
        </w:r>
        <w:r>
          <w:rPr>
            <w:rFonts w:asciiTheme="minorHAnsi" w:eastAsiaTheme="minorEastAsia" w:hAnsiTheme="minorHAnsi" w:cstheme="minorBidi"/>
            <w:noProof/>
            <w:sz w:val="22"/>
            <w:szCs w:val="24"/>
            <w14:ligatures w14:val="standardContextual"/>
          </w:rPr>
          <w:tab/>
        </w:r>
        <w:r w:rsidRPr="00B24FCA">
          <w:rPr>
            <w:rStyle w:val="ac"/>
            <w:rFonts w:ascii="幼圆" w:hAnsi="微软雅黑"/>
            <w:noProof/>
          </w:rPr>
          <w:t>建站管理</w:t>
        </w:r>
        <w:r>
          <w:rPr>
            <w:noProof/>
            <w:webHidden/>
          </w:rPr>
          <w:tab/>
        </w:r>
        <w:r>
          <w:rPr>
            <w:noProof/>
            <w:webHidden/>
          </w:rPr>
          <w:fldChar w:fldCharType="begin"/>
        </w:r>
        <w:r>
          <w:rPr>
            <w:noProof/>
            <w:webHidden/>
          </w:rPr>
          <w:instrText xml:space="preserve"> PAGEREF _Toc163508580 \h </w:instrText>
        </w:r>
        <w:r>
          <w:rPr>
            <w:noProof/>
            <w:webHidden/>
          </w:rPr>
        </w:r>
        <w:r>
          <w:rPr>
            <w:noProof/>
            <w:webHidden/>
          </w:rPr>
          <w:fldChar w:fldCharType="separate"/>
        </w:r>
        <w:r>
          <w:rPr>
            <w:noProof/>
            <w:webHidden/>
          </w:rPr>
          <w:t>110</w:t>
        </w:r>
        <w:r>
          <w:rPr>
            <w:noProof/>
            <w:webHidden/>
          </w:rPr>
          <w:fldChar w:fldCharType="end"/>
        </w:r>
      </w:hyperlink>
    </w:p>
    <w:p w14:paraId="571C0052" w14:textId="0A0CBAF5"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81" w:history="1">
        <w:r w:rsidRPr="00B24FCA">
          <w:rPr>
            <w:rStyle w:val="ac"/>
            <w:noProof/>
          </w:rPr>
          <w:t>9.1.1</w:t>
        </w:r>
        <w:r>
          <w:rPr>
            <w:rFonts w:asciiTheme="minorHAnsi" w:eastAsiaTheme="minorEastAsia" w:hAnsiTheme="minorHAnsi" w:cstheme="minorBidi"/>
            <w:noProof/>
            <w:sz w:val="22"/>
            <w:szCs w:val="24"/>
            <w14:ligatures w14:val="standardContextual"/>
          </w:rPr>
          <w:tab/>
        </w:r>
        <w:r w:rsidRPr="00B24FCA">
          <w:rPr>
            <w:rStyle w:val="ac"/>
            <w:noProof/>
          </w:rPr>
          <w:t>站点管理</w:t>
        </w:r>
        <w:r>
          <w:rPr>
            <w:noProof/>
            <w:webHidden/>
          </w:rPr>
          <w:tab/>
        </w:r>
        <w:r>
          <w:rPr>
            <w:noProof/>
            <w:webHidden/>
          </w:rPr>
          <w:fldChar w:fldCharType="begin"/>
        </w:r>
        <w:r>
          <w:rPr>
            <w:noProof/>
            <w:webHidden/>
          </w:rPr>
          <w:instrText xml:space="preserve"> PAGEREF _Toc163508581 \h </w:instrText>
        </w:r>
        <w:r>
          <w:rPr>
            <w:noProof/>
            <w:webHidden/>
          </w:rPr>
        </w:r>
        <w:r>
          <w:rPr>
            <w:noProof/>
            <w:webHidden/>
          </w:rPr>
          <w:fldChar w:fldCharType="separate"/>
        </w:r>
        <w:r>
          <w:rPr>
            <w:noProof/>
            <w:webHidden/>
          </w:rPr>
          <w:t>110</w:t>
        </w:r>
        <w:r>
          <w:rPr>
            <w:noProof/>
            <w:webHidden/>
          </w:rPr>
          <w:fldChar w:fldCharType="end"/>
        </w:r>
      </w:hyperlink>
    </w:p>
    <w:p w14:paraId="6845384E" w14:textId="485EBDB2"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82" w:history="1">
        <w:r w:rsidRPr="00B24FCA">
          <w:rPr>
            <w:rStyle w:val="ac"/>
            <w:noProof/>
          </w:rPr>
          <w:t>9.1.2</w:t>
        </w:r>
        <w:r>
          <w:rPr>
            <w:rFonts w:asciiTheme="minorHAnsi" w:eastAsiaTheme="minorEastAsia" w:hAnsiTheme="minorHAnsi" w:cstheme="minorBidi"/>
            <w:noProof/>
            <w:sz w:val="22"/>
            <w:szCs w:val="24"/>
            <w14:ligatures w14:val="standardContextual"/>
          </w:rPr>
          <w:tab/>
        </w:r>
        <w:r w:rsidRPr="00B24FCA">
          <w:rPr>
            <w:rStyle w:val="ac"/>
            <w:noProof/>
          </w:rPr>
          <w:t>资源权限</w:t>
        </w:r>
        <w:r>
          <w:rPr>
            <w:noProof/>
            <w:webHidden/>
          </w:rPr>
          <w:tab/>
        </w:r>
        <w:r>
          <w:rPr>
            <w:noProof/>
            <w:webHidden/>
          </w:rPr>
          <w:fldChar w:fldCharType="begin"/>
        </w:r>
        <w:r>
          <w:rPr>
            <w:noProof/>
            <w:webHidden/>
          </w:rPr>
          <w:instrText xml:space="preserve"> PAGEREF _Toc163508582 \h </w:instrText>
        </w:r>
        <w:r>
          <w:rPr>
            <w:noProof/>
            <w:webHidden/>
          </w:rPr>
        </w:r>
        <w:r>
          <w:rPr>
            <w:noProof/>
            <w:webHidden/>
          </w:rPr>
          <w:fldChar w:fldCharType="separate"/>
        </w:r>
        <w:r>
          <w:rPr>
            <w:noProof/>
            <w:webHidden/>
          </w:rPr>
          <w:t>111</w:t>
        </w:r>
        <w:r>
          <w:rPr>
            <w:noProof/>
            <w:webHidden/>
          </w:rPr>
          <w:fldChar w:fldCharType="end"/>
        </w:r>
      </w:hyperlink>
    </w:p>
    <w:p w14:paraId="428E0577" w14:textId="50197B71"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83" w:history="1">
        <w:r w:rsidRPr="00B24FCA">
          <w:rPr>
            <w:rStyle w:val="ac"/>
            <w:noProof/>
          </w:rPr>
          <w:t>9.1.3</w:t>
        </w:r>
        <w:r>
          <w:rPr>
            <w:rFonts w:asciiTheme="minorHAnsi" w:eastAsiaTheme="minorEastAsia" w:hAnsiTheme="minorHAnsi" w:cstheme="minorBidi"/>
            <w:noProof/>
            <w:sz w:val="22"/>
            <w:szCs w:val="24"/>
            <w14:ligatures w14:val="standardContextual"/>
          </w:rPr>
          <w:tab/>
        </w:r>
        <w:r w:rsidRPr="00B24FCA">
          <w:rPr>
            <w:rStyle w:val="ac"/>
            <w:noProof/>
          </w:rPr>
          <w:t>站点属性</w:t>
        </w:r>
        <w:r>
          <w:rPr>
            <w:noProof/>
            <w:webHidden/>
          </w:rPr>
          <w:tab/>
        </w:r>
        <w:r>
          <w:rPr>
            <w:noProof/>
            <w:webHidden/>
          </w:rPr>
          <w:fldChar w:fldCharType="begin"/>
        </w:r>
        <w:r>
          <w:rPr>
            <w:noProof/>
            <w:webHidden/>
          </w:rPr>
          <w:instrText xml:space="preserve"> PAGEREF _Toc163508583 \h </w:instrText>
        </w:r>
        <w:r>
          <w:rPr>
            <w:noProof/>
            <w:webHidden/>
          </w:rPr>
        </w:r>
        <w:r>
          <w:rPr>
            <w:noProof/>
            <w:webHidden/>
          </w:rPr>
          <w:fldChar w:fldCharType="separate"/>
        </w:r>
        <w:r>
          <w:rPr>
            <w:noProof/>
            <w:webHidden/>
          </w:rPr>
          <w:t>112</w:t>
        </w:r>
        <w:r>
          <w:rPr>
            <w:noProof/>
            <w:webHidden/>
          </w:rPr>
          <w:fldChar w:fldCharType="end"/>
        </w:r>
      </w:hyperlink>
    </w:p>
    <w:p w14:paraId="5D748D1B" w14:textId="0A418FC4" w:rsidR="000D128F" w:rsidRDefault="000D128F">
      <w:pPr>
        <w:pStyle w:val="TOC2"/>
        <w:tabs>
          <w:tab w:val="left" w:pos="840"/>
          <w:tab w:val="right" w:leader="dot" w:pos="8987"/>
        </w:tabs>
        <w:rPr>
          <w:rFonts w:asciiTheme="minorHAnsi" w:eastAsiaTheme="minorEastAsia" w:hAnsiTheme="minorHAnsi" w:cstheme="minorBidi"/>
          <w:noProof/>
          <w:sz w:val="22"/>
          <w:szCs w:val="24"/>
          <w14:ligatures w14:val="standardContextual"/>
        </w:rPr>
      </w:pPr>
      <w:hyperlink w:anchor="_Toc163508584" w:history="1">
        <w:r w:rsidRPr="00B24FCA">
          <w:rPr>
            <w:rStyle w:val="ac"/>
            <w:noProof/>
          </w:rPr>
          <w:t>9.2</w:t>
        </w:r>
        <w:r>
          <w:rPr>
            <w:rFonts w:asciiTheme="minorHAnsi" w:eastAsiaTheme="minorEastAsia" w:hAnsiTheme="minorHAnsi" w:cstheme="minorBidi"/>
            <w:noProof/>
            <w:sz w:val="22"/>
            <w:szCs w:val="24"/>
            <w14:ligatures w14:val="standardContextual"/>
          </w:rPr>
          <w:tab/>
        </w:r>
        <w:r w:rsidRPr="00B24FCA">
          <w:rPr>
            <w:rStyle w:val="ac"/>
            <w:noProof/>
          </w:rPr>
          <w:t>网络安全</w:t>
        </w:r>
        <w:r>
          <w:rPr>
            <w:noProof/>
            <w:webHidden/>
          </w:rPr>
          <w:tab/>
        </w:r>
        <w:r>
          <w:rPr>
            <w:noProof/>
            <w:webHidden/>
          </w:rPr>
          <w:fldChar w:fldCharType="begin"/>
        </w:r>
        <w:r>
          <w:rPr>
            <w:noProof/>
            <w:webHidden/>
          </w:rPr>
          <w:instrText xml:space="preserve"> PAGEREF _Toc163508584 \h </w:instrText>
        </w:r>
        <w:r>
          <w:rPr>
            <w:noProof/>
            <w:webHidden/>
          </w:rPr>
        </w:r>
        <w:r>
          <w:rPr>
            <w:noProof/>
            <w:webHidden/>
          </w:rPr>
          <w:fldChar w:fldCharType="separate"/>
        </w:r>
        <w:r>
          <w:rPr>
            <w:noProof/>
            <w:webHidden/>
          </w:rPr>
          <w:t>113</w:t>
        </w:r>
        <w:r>
          <w:rPr>
            <w:noProof/>
            <w:webHidden/>
          </w:rPr>
          <w:fldChar w:fldCharType="end"/>
        </w:r>
      </w:hyperlink>
    </w:p>
    <w:p w14:paraId="5B562DB5" w14:textId="538C9341"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85" w:history="1">
        <w:r w:rsidRPr="00B24FCA">
          <w:rPr>
            <w:rStyle w:val="ac"/>
            <w:noProof/>
          </w:rPr>
          <w:t>9.2.1</w:t>
        </w:r>
        <w:r>
          <w:rPr>
            <w:rFonts w:asciiTheme="minorHAnsi" w:eastAsiaTheme="minorEastAsia" w:hAnsiTheme="minorHAnsi" w:cstheme="minorBidi"/>
            <w:noProof/>
            <w:sz w:val="22"/>
            <w:szCs w:val="24"/>
            <w14:ligatures w14:val="standardContextual"/>
          </w:rPr>
          <w:tab/>
        </w:r>
        <w:r w:rsidRPr="00B24FCA">
          <w:rPr>
            <w:rStyle w:val="ac"/>
            <w:noProof/>
          </w:rPr>
          <w:t>账户安全</w:t>
        </w:r>
        <w:r>
          <w:rPr>
            <w:noProof/>
            <w:webHidden/>
          </w:rPr>
          <w:tab/>
        </w:r>
        <w:r>
          <w:rPr>
            <w:noProof/>
            <w:webHidden/>
          </w:rPr>
          <w:fldChar w:fldCharType="begin"/>
        </w:r>
        <w:r>
          <w:rPr>
            <w:noProof/>
            <w:webHidden/>
          </w:rPr>
          <w:instrText xml:space="preserve"> PAGEREF _Toc163508585 \h </w:instrText>
        </w:r>
        <w:r>
          <w:rPr>
            <w:noProof/>
            <w:webHidden/>
          </w:rPr>
        </w:r>
        <w:r>
          <w:rPr>
            <w:noProof/>
            <w:webHidden/>
          </w:rPr>
          <w:fldChar w:fldCharType="separate"/>
        </w:r>
        <w:r>
          <w:rPr>
            <w:noProof/>
            <w:webHidden/>
          </w:rPr>
          <w:t>113</w:t>
        </w:r>
        <w:r>
          <w:rPr>
            <w:noProof/>
            <w:webHidden/>
          </w:rPr>
          <w:fldChar w:fldCharType="end"/>
        </w:r>
      </w:hyperlink>
    </w:p>
    <w:p w14:paraId="14245DFC" w14:textId="5E162ABE"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86" w:history="1">
        <w:r w:rsidRPr="00B24FCA">
          <w:rPr>
            <w:rStyle w:val="ac"/>
            <w:noProof/>
          </w:rPr>
          <w:t>9.2.2</w:t>
        </w:r>
        <w:r>
          <w:rPr>
            <w:rFonts w:asciiTheme="minorHAnsi" w:eastAsiaTheme="minorEastAsia" w:hAnsiTheme="minorHAnsi" w:cstheme="minorBidi"/>
            <w:noProof/>
            <w:sz w:val="22"/>
            <w:szCs w:val="24"/>
            <w14:ligatures w14:val="standardContextual"/>
          </w:rPr>
          <w:tab/>
        </w:r>
        <w:r w:rsidRPr="00B24FCA">
          <w:rPr>
            <w:rStyle w:val="ac"/>
            <w:noProof/>
          </w:rPr>
          <w:t>审计日志</w:t>
        </w:r>
        <w:r>
          <w:rPr>
            <w:noProof/>
            <w:webHidden/>
          </w:rPr>
          <w:tab/>
        </w:r>
        <w:r>
          <w:rPr>
            <w:noProof/>
            <w:webHidden/>
          </w:rPr>
          <w:fldChar w:fldCharType="begin"/>
        </w:r>
        <w:r>
          <w:rPr>
            <w:noProof/>
            <w:webHidden/>
          </w:rPr>
          <w:instrText xml:space="preserve"> PAGEREF _Toc163508586 \h </w:instrText>
        </w:r>
        <w:r>
          <w:rPr>
            <w:noProof/>
            <w:webHidden/>
          </w:rPr>
        </w:r>
        <w:r>
          <w:rPr>
            <w:noProof/>
            <w:webHidden/>
          </w:rPr>
          <w:fldChar w:fldCharType="separate"/>
        </w:r>
        <w:r>
          <w:rPr>
            <w:noProof/>
            <w:webHidden/>
          </w:rPr>
          <w:t>113</w:t>
        </w:r>
        <w:r>
          <w:rPr>
            <w:noProof/>
            <w:webHidden/>
          </w:rPr>
          <w:fldChar w:fldCharType="end"/>
        </w:r>
      </w:hyperlink>
    </w:p>
    <w:p w14:paraId="52364F3B" w14:textId="3D21DE45"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87" w:history="1">
        <w:r w:rsidRPr="00B24FCA">
          <w:rPr>
            <w:rStyle w:val="ac"/>
            <w:noProof/>
          </w:rPr>
          <w:t>9.2.3</w:t>
        </w:r>
        <w:r>
          <w:rPr>
            <w:rFonts w:asciiTheme="minorHAnsi" w:eastAsiaTheme="minorEastAsia" w:hAnsiTheme="minorHAnsi" w:cstheme="minorBidi"/>
            <w:noProof/>
            <w:sz w:val="22"/>
            <w:szCs w:val="24"/>
            <w14:ligatures w14:val="standardContextual"/>
          </w:rPr>
          <w:tab/>
        </w:r>
        <w:r w:rsidRPr="00B24FCA">
          <w:rPr>
            <w:rStyle w:val="ac"/>
            <w:noProof/>
          </w:rPr>
          <w:t>站点备份</w:t>
        </w:r>
        <w:r>
          <w:rPr>
            <w:noProof/>
            <w:webHidden/>
          </w:rPr>
          <w:tab/>
        </w:r>
        <w:r>
          <w:rPr>
            <w:noProof/>
            <w:webHidden/>
          </w:rPr>
          <w:fldChar w:fldCharType="begin"/>
        </w:r>
        <w:r>
          <w:rPr>
            <w:noProof/>
            <w:webHidden/>
          </w:rPr>
          <w:instrText xml:space="preserve"> PAGEREF _Toc163508587 \h </w:instrText>
        </w:r>
        <w:r>
          <w:rPr>
            <w:noProof/>
            <w:webHidden/>
          </w:rPr>
        </w:r>
        <w:r>
          <w:rPr>
            <w:noProof/>
            <w:webHidden/>
          </w:rPr>
          <w:fldChar w:fldCharType="separate"/>
        </w:r>
        <w:r>
          <w:rPr>
            <w:noProof/>
            <w:webHidden/>
          </w:rPr>
          <w:t>116</w:t>
        </w:r>
        <w:r>
          <w:rPr>
            <w:noProof/>
            <w:webHidden/>
          </w:rPr>
          <w:fldChar w:fldCharType="end"/>
        </w:r>
      </w:hyperlink>
    </w:p>
    <w:p w14:paraId="088A7D9A" w14:textId="3322B648"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88" w:history="1">
        <w:r w:rsidRPr="00B24FCA">
          <w:rPr>
            <w:rStyle w:val="ac"/>
            <w:noProof/>
          </w:rPr>
          <w:t>9.2.4</w:t>
        </w:r>
        <w:r>
          <w:rPr>
            <w:rFonts w:asciiTheme="minorHAnsi" w:eastAsiaTheme="minorEastAsia" w:hAnsiTheme="minorHAnsi" w:cstheme="minorBidi"/>
            <w:noProof/>
            <w:sz w:val="22"/>
            <w:szCs w:val="24"/>
            <w14:ligatures w14:val="standardContextual"/>
          </w:rPr>
          <w:tab/>
        </w:r>
        <w:r w:rsidRPr="00B24FCA">
          <w:rPr>
            <w:rStyle w:val="ac"/>
            <w:noProof/>
          </w:rPr>
          <w:t>缓存清理</w:t>
        </w:r>
        <w:r>
          <w:rPr>
            <w:noProof/>
            <w:webHidden/>
          </w:rPr>
          <w:tab/>
        </w:r>
        <w:r>
          <w:rPr>
            <w:noProof/>
            <w:webHidden/>
          </w:rPr>
          <w:fldChar w:fldCharType="begin"/>
        </w:r>
        <w:r>
          <w:rPr>
            <w:noProof/>
            <w:webHidden/>
          </w:rPr>
          <w:instrText xml:space="preserve"> PAGEREF _Toc163508588 \h </w:instrText>
        </w:r>
        <w:r>
          <w:rPr>
            <w:noProof/>
            <w:webHidden/>
          </w:rPr>
        </w:r>
        <w:r>
          <w:rPr>
            <w:noProof/>
            <w:webHidden/>
          </w:rPr>
          <w:fldChar w:fldCharType="separate"/>
        </w:r>
        <w:r>
          <w:rPr>
            <w:noProof/>
            <w:webHidden/>
          </w:rPr>
          <w:t>118</w:t>
        </w:r>
        <w:r>
          <w:rPr>
            <w:noProof/>
            <w:webHidden/>
          </w:rPr>
          <w:fldChar w:fldCharType="end"/>
        </w:r>
      </w:hyperlink>
    </w:p>
    <w:p w14:paraId="44013764" w14:textId="5EF0BE46" w:rsidR="000D128F" w:rsidRDefault="000D128F">
      <w:pPr>
        <w:pStyle w:val="TOC2"/>
        <w:tabs>
          <w:tab w:val="left" w:pos="840"/>
          <w:tab w:val="right" w:leader="dot" w:pos="8987"/>
        </w:tabs>
        <w:rPr>
          <w:rFonts w:asciiTheme="minorHAnsi" w:eastAsiaTheme="minorEastAsia" w:hAnsiTheme="minorHAnsi" w:cstheme="minorBidi"/>
          <w:noProof/>
          <w:sz w:val="22"/>
          <w:szCs w:val="24"/>
          <w14:ligatures w14:val="standardContextual"/>
        </w:rPr>
      </w:pPr>
      <w:hyperlink w:anchor="_Toc163508589" w:history="1">
        <w:r w:rsidRPr="00B24FCA">
          <w:rPr>
            <w:rStyle w:val="ac"/>
            <w:noProof/>
          </w:rPr>
          <w:t>9.3</w:t>
        </w:r>
        <w:r>
          <w:rPr>
            <w:rFonts w:asciiTheme="minorHAnsi" w:eastAsiaTheme="minorEastAsia" w:hAnsiTheme="minorHAnsi" w:cstheme="minorBidi"/>
            <w:noProof/>
            <w:sz w:val="22"/>
            <w:szCs w:val="24"/>
            <w14:ligatures w14:val="standardContextual"/>
          </w:rPr>
          <w:tab/>
        </w:r>
        <w:r w:rsidRPr="00B24FCA">
          <w:rPr>
            <w:rStyle w:val="ac"/>
            <w:noProof/>
          </w:rPr>
          <w:t>数据字典</w:t>
        </w:r>
        <w:r>
          <w:rPr>
            <w:noProof/>
            <w:webHidden/>
          </w:rPr>
          <w:tab/>
        </w:r>
        <w:r>
          <w:rPr>
            <w:noProof/>
            <w:webHidden/>
          </w:rPr>
          <w:fldChar w:fldCharType="begin"/>
        </w:r>
        <w:r>
          <w:rPr>
            <w:noProof/>
            <w:webHidden/>
          </w:rPr>
          <w:instrText xml:space="preserve"> PAGEREF _Toc163508589 \h </w:instrText>
        </w:r>
        <w:r>
          <w:rPr>
            <w:noProof/>
            <w:webHidden/>
          </w:rPr>
        </w:r>
        <w:r>
          <w:rPr>
            <w:noProof/>
            <w:webHidden/>
          </w:rPr>
          <w:fldChar w:fldCharType="separate"/>
        </w:r>
        <w:r>
          <w:rPr>
            <w:noProof/>
            <w:webHidden/>
          </w:rPr>
          <w:t>118</w:t>
        </w:r>
        <w:r>
          <w:rPr>
            <w:noProof/>
            <w:webHidden/>
          </w:rPr>
          <w:fldChar w:fldCharType="end"/>
        </w:r>
      </w:hyperlink>
    </w:p>
    <w:p w14:paraId="7DB6C4E0" w14:textId="11326240"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90" w:history="1">
        <w:r w:rsidRPr="00B24FCA">
          <w:rPr>
            <w:rStyle w:val="ac"/>
            <w:noProof/>
          </w:rPr>
          <w:t>9.3.1</w:t>
        </w:r>
        <w:r>
          <w:rPr>
            <w:rFonts w:asciiTheme="minorHAnsi" w:eastAsiaTheme="minorEastAsia" w:hAnsiTheme="minorHAnsi" w:cstheme="minorBidi"/>
            <w:noProof/>
            <w:sz w:val="22"/>
            <w:szCs w:val="24"/>
            <w14:ligatures w14:val="standardContextual"/>
          </w:rPr>
          <w:tab/>
        </w:r>
        <w:r w:rsidRPr="00B24FCA">
          <w:rPr>
            <w:rStyle w:val="ac"/>
            <w:noProof/>
          </w:rPr>
          <w:t>关键字</w:t>
        </w:r>
        <w:r>
          <w:rPr>
            <w:noProof/>
            <w:webHidden/>
          </w:rPr>
          <w:tab/>
        </w:r>
        <w:r>
          <w:rPr>
            <w:noProof/>
            <w:webHidden/>
          </w:rPr>
          <w:fldChar w:fldCharType="begin"/>
        </w:r>
        <w:r>
          <w:rPr>
            <w:noProof/>
            <w:webHidden/>
          </w:rPr>
          <w:instrText xml:space="preserve"> PAGEREF _Toc163508590 \h </w:instrText>
        </w:r>
        <w:r>
          <w:rPr>
            <w:noProof/>
            <w:webHidden/>
          </w:rPr>
        </w:r>
        <w:r>
          <w:rPr>
            <w:noProof/>
            <w:webHidden/>
          </w:rPr>
          <w:fldChar w:fldCharType="separate"/>
        </w:r>
        <w:r>
          <w:rPr>
            <w:noProof/>
            <w:webHidden/>
          </w:rPr>
          <w:t>118</w:t>
        </w:r>
        <w:r>
          <w:rPr>
            <w:noProof/>
            <w:webHidden/>
          </w:rPr>
          <w:fldChar w:fldCharType="end"/>
        </w:r>
      </w:hyperlink>
    </w:p>
    <w:p w14:paraId="67ABC580" w14:textId="13BC131D"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91" w:history="1">
        <w:r w:rsidRPr="00B24FCA">
          <w:rPr>
            <w:rStyle w:val="ac"/>
            <w:noProof/>
          </w:rPr>
          <w:t>9.3.2</w:t>
        </w:r>
        <w:r>
          <w:rPr>
            <w:rFonts w:asciiTheme="minorHAnsi" w:eastAsiaTheme="minorEastAsia" w:hAnsiTheme="minorHAnsi" w:cstheme="minorBidi"/>
            <w:noProof/>
            <w:sz w:val="22"/>
            <w:szCs w:val="24"/>
            <w14:ligatures w14:val="standardContextual"/>
          </w:rPr>
          <w:tab/>
        </w:r>
        <w:r w:rsidRPr="00B24FCA">
          <w:rPr>
            <w:rStyle w:val="ac"/>
            <w:noProof/>
          </w:rPr>
          <w:t>热链</w:t>
        </w:r>
        <w:r>
          <w:rPr>
            <w:noProof/>
            <w:webHidden/>
          </w:rPr>
          <w:tab/>
        </w:r>
        <w:r>
          <w:rPr>
            <w:noProof/>
            <w:webHidden/>
          </w:rPr>
          <w:fldChar w:fldCharType="begin"/>
        </w:r>
        <w:r>
          <w:rPr>
            <w:noProof/>
            <w:webHidden/>
          </w:rPr>
          <w:instrText xml:space="preserve"> PAGEREF _Toc163508591 \h </w:instrText>
        </w:r>
        <w:r>
          <w:rPr>
            <w:noProof/>
            <w:webHidden/>
          </w:rPr>
        </w:r>
        <w:r>
          <w:rPr>
            <w:noProof/>
            <w:webHidden/>
          </w:rPr>
          <w:fldChar w:fldCharType="separate"/>
        </w:r>
        <w:r>
          <w:rPr>
            <w:noProof/>
            <w:webHidden/>
          </w:rPr>
          <w:t>122</w:t>
        </w:r>
        <w:r>
          <w:rPr>
            <w:noProof/>
            <w:webHidden/>
          </w:rPr>
          <w:fldChar w:fldCharType="end"/>
        </w:r>
      </w:hyperlink>
    </w:p>
    <w:p w14:paraId="43C4B0B7" w14:textId="1A1CFB1F"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92" w:history="1">
        <w:r w:rsidRPr="00B24FCA">
          <w:rPr>
            <w:rStyle w:val="ac"/>
            <w:noProof/>
          </w:rPr>
          <w:t>9.3.3</w:t>
        </w:r>
        <w:r>
          <w:rPr>
            <w:rFonts w:asciiTheme="minorHAnsi" w:eastAsiaTheme="minorEastAsia" w:hAnsiTheme="minorHAnsi" w:cstheme="minorBidi"/>
            <w:noProof/>
            <w:sz w:val="22"/>
            <w:szCs w:val="24"/>
            <w14:ligatures w14:val="standardContextual"/>
          </w:rPr>
          <w:tab/>
        </w:r>
        <w:r w:rsidRPr="00B24FCA">
          <w:rPr>
            <w:rStyle w:val="ac"/>
            <w:noProof/>
          </w:rPr>
          <w:t>敏感词</w:t>
        </w:r>
        <w:r>
          <w:rPr>
            <w:noProof/>
            <w:webHidden/>
          </w:rPr>
          <w:tab/>
        </w:r>
        <w:r>
          <w:rPr>
            <w:noProof/>
            <w:webHidden/>
          </w:rPr>
          <w:fldChar w:fldCharType="begin"/>
        </w:r>
        <w:r>
          <w:rPr>
            <w:noProof/>
            <w:webHidden/>
          </w:rPr>
          <w:instrText xml:space="preserve"> PAGEREF _Toc163508592 \h </w:instrText>
        </w:r>
        <w:r>
          <w:rPr>
            <w:noProof/>
            <w:webHidden/>
          </w:rPr>
        </w:r>
        <w:r>
          <w:rPr>
            <w:noProof/>
            <w:webHidden/>
          </w:rPr>
          <w:fldChar w:fldCharType="separate"/>
        </w:r>
        <w:r>
          <w:rPr>
            <w:noProof/>
            <w:webHidden/>
          </w:rPr>
          <w:t>126</w:t>
        </w:r>
        <w:r>
          <w:rPr>
            <w:noProof/>
            <w:webHidden/>
          </w:rPr>
          <w:fldChar w:fldCharType="end"/>
        </w:r>
      </w:hyperlink>
    </w:p>
    <w:p w14:paraId="6BBC47ED" w14:textId="1EC13979"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93" w:history="1">
        <w:r w:rsidRPr="00B24FCA">
          <w:rPr>
            <w:rStyle w:val="ac"/>
            <w:noProof/>
          </w:rPr>
          <w:t>9.3.4</w:t>
        </w:r>
        <w:r>
          <w:rPr>
            <w:rFonts w:asciiTheme="minorHAnsi" w:eastAsiaTheme="minorEastAsia" w:hAnsiTheme="minorHAnsi" w:cstheme="minorBidi"/>
            <w:noProof/>
            <w:sz w:val="22"/>
            <w:szCs w:val="24"/>
            <w14:ligatures w14:val="standardContextual"/>
          </w:rPr>
          <w:tab/>
        </w:r>
        <w:r w:rsidRPr="00B24FCA">
          <w:rPr>
            <w:rStyle w:val="ac"/>
            <w:noProof/>
          </w:rPr>
          <w:t>水印管理</w:t>
        </w:r>
        <w:r>
          <w:rPr>
            <w:noProof/>
            <w:webHidden/>
          </w:rPr>
          <w:tab/>
        </w:r>
        <w:r>
          <w:rPr>
            <w:noProof/>
            <w:webHidden/>
          </w:rPr>
          <w:fldChar w:fldCharType="begin"/>
        </w:r>
        <w:r>
          <w:rPr>
            <w:noProof/>
            <w:webHidden/>
          </w:rPr>
          <w:instrText xml:space="preserve"> PAGEREF _Toc163508593 \h </w:instrText>
        </w:r>
        <w:r>
          <w:rPr>
            <w:noProof/>
            <w:webHidden/>
          </w:rPr>
        </w:r>
        <w:r>
          <w:rPr>
            <w:noProof/>
            <w:webHidden/>
          </w:rPr>
          <w:fldChar w:fldCharType="separate"/>
        </w:r>
        <w:r>
          <w:rPr>
            <w:noProof/>
            <w:webHidden/>
          </w:rPr>
          <w:t>128</w:t>
        </w:r>
        <w:r>
          <w:rPr>
            <w:noProof/>
            <w:webHidden/>
          </w:rPr>
          <w:fldChar w:fldCharType="end"/>
        </w:r>
      </w:hyperlink>
    </w:p>
    <w:p w14:paraId="31203B12" w14:textId="68378CFF" w:rsidR="000D128F" w:rsidRDefault="000D128F">
      <w:pPr>
        <w:pStyle w:val="TOC2"/>
        <w:tabs>
          <w:tab w:val="left" w:pos="840"/>
          <w:tab w:val="right" w:leader="dot" w:pos="8987"/>
        </w:tabs>
        <w:rPr>
          <w:rFonts w:asciiTheme="minorHAnsi" w:eastAsiaTheme="minorEastAsia" w:hAnsiTheme="minorHAnsi" w:cstheme="minorBidi"/>
          <w:noProof/>
          <w:sz w:val="22"/>
          <w:szCs w:val="24"/>
          <w14:ligatures w14:val="standardContextual"/>
        </w:rPr>
      </w:pPr>
      <w:hyperlink w:anchor="_Toc163508594" w:history="1">
        <w:r w:rsidRPr="00B24FCA">
          <w:rPr>
            <w:rStyle w:val="ac"/>
            <w:noProof/>
          </w:rPr>
          <w:t>9.4</w:t>
        </w:r>
        <w:r>
          <w:rPr>
            <w:rFonts w:asciiTheme="minorHAnsi" w:eastAsiaTheme="minorEastAsia" w:hAnsiTheme="minorHAnsi" w:cstheme="minorBidi"/>
            <w:noProof/>
            <w:sz w:val="22"/>
            <w:szCs w:val="24"/>
            <w14:ligatures w14:val="standardContextual"/>
          </w:rPr>
          <w:tab/>
        </w:r>
        <w:r w:rsidRPr="00B24FCA">
          <w:rPr>
            <w:rStyle w:val="ac"/>
            <w:noProof/>
          </w:rPr>
          <w:t>系统设置</w:t>
        </w:r>
        <w:r>
          <w:rPr>
            <w:noProof/>
            <w:webHidden/>
          </w:rPr>
          <w:tab/>
        </w:r>
        <w:r>
          <w:rPr>
            <w:noProof/>
            <w:webHidden/>
          </w:rPr>
          <w:fldChar w:fldCharType="begin"/>
        </w:r>
        <w:r>
          <w:rPr>
            <w:noProof/>
            <w:webHidden/>
          </w:rPr>
          <w:instrText xml:space="preserve"> PAGEREF _Toc163508594 \h </w:instrText>
        </w:r>
        <w:r>
          <w:rPr>
            <w:noProof/>
            <w:webHidden/>
          </w:rPr>
        </w:r>
        <w:r>
          <w:rPr>
            <w:noProof/>
            <w:webHidden/>
          </w:rPr>
          <w:fldChar w:fldCharType="separate"/>
        </w:r>
        <w:r>
          <w:rPr>
            <w:noProof/>
            <w:webHidden/>
          </w:rPr>
          <w:t>130</w:t>
        </w:r>
        <w:r>
          <w:rPr>
            <w:noProof/>
            <w:webHidden/>
          </w:rPr>
          <w:fldChar w:fldCharType="end"/>
        </w:r>
      </w:hyperlink>
    </w:p>
    <w:p w14:paraId="3C86F1A3" w14:textId="7919A8E6"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95" w:history="1">
        <w:r w:rsidRPr="00B24FCA">
          <w:rPr>
            <w:rStyle w:val="ac"/>
            <w:noProof/>
          </w:rPr>
          <w:t>9.4.1</w:t>
        </w:r>
        <w:r>
          <w:rPr>
            <w:rFonts w:asciiTheme="minorHAnsi" w:eastAsiaTheme="minorEastAsia" w:hAnsiTheme="minorHAnsi" w:cstheme="minorBidi"/>
            <w:noProof/>
            <w:sz w:val="22"/>
            <w:szCs w:val="24"/>
            <w14:ligatures w14:val="standardContextual"/>
          </w:rPr>
          <w:tab/>
        </w:r>
        <w:r w:rsidRPr="00B24FCA">
          <w:rPr>
            <w:rStyle w:val="ac"/>
            <w:noProof/>
          </w:rPr>
          <w:t>编辑器设置</w:t>
        </w:r>
        <w:r>
          <w:rPr>
            <w:noProof/>
            <w:webHidden/>
          </w:rPr>
          <w:tab/>
        </w:r>
        <w:r>
          <w:rPr>
            <w:noProof/>
            <w:webHidden/>
          </w:rPr>
          <w:fldChar w:fldCharType="begin"/>
        </w:r>
        <w:r>
          <w:rPr>
            <w:noProof/>
            <w:webHidden/>
          </w:rPr>
          <w:instrText xml:space="preserve"> PAGEREF _Toc163508595 \h </w:instrText>
        </w:r>
        <w:r>
          <w:rPr>
            <w:noProof/>
            <w:webHidden/>
          </w:rPr>
        </w:r>
        <w:r>
          <w:rPr>
            <w:noProof/>
            <w:webHidden/>
          </w:rPr>
          <w:fldChar w:fldCharType="separate"/>
        </w:r>
        <w:r>
          <w:rPr>
            <w:noProof/>
            <w:webHidden/>
          </w:rPr>
          <w:t>130</w:t>
        </w:r>
        <w:r>
          <w:rPr>
            <w:noProof/>
            <w:webHidden/>
          </w:rPr>
          <w:fldChar w:fldCharType="end"/>
        </w:r>
      </w:hyperlink>
    </w:p>
    <w:p w14:paraId="1FF0DABA" w14:textId="5833E82D"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96" w:history="1">
        <w:r w:rsidRPr="00B24FCA">
          <w:rPr>
            <w:rStyle w:val="ac"/>
            <w:noProof/>
          </w:rPr>
          <w:t>9.4.2</w:t>
        </w:r>
        <w:r>
          <w:rPr>
            <w:rFonts w:asciiTheme="minorHAnsi" w:eastAsiaTheme="minorEastAsia" w:hAnsiTheme="minorHAnsi" w:cstheme="minorBidi"/>
            <w:noProof/>
            <w:sz w:val="22"/>
            <w:szCs w:val="24"/>
            <w14:ligatures w14:val="standardContextual"/>
          </w:rPr>
          <w:tab/>
        </w:r>
        <w:r w:rsidRPr="00B24FCA">
          <w:rPr>
            <w:rStyle w:val="ac"/>
            <w:noProof/>
          </w:rPr>
          <w:t>一键变色</w:t>
        </w:r>
        <w:r>
          <w:rPr>
            <w:noProof/>
            <w:webHidden/>
          </w:rPr>
          <w:tab/>
        </w:r>
        <w:r>
          <w:rPr>
            <w:noProof/>
            <w:webHidden/>
          </w:rPr>
          <w:fldChar w:fldCharType="begin"/>
        </w:r>
        <w:r>
          <w:rPr>
            <w:noProof/>
            <w:webHidden/>
          </w:rPr>
          <w:instrText xml:space="preserve"> PAGEREF _Toc163508596 \h </w:instrText>
        </w:r>
        <w:r>
          <w:rPr>
            <w:noProof/>
            <w:webHidden/>
          </w:rPr>
        </w:r>
        <w:r>
          <w:rPr>
            <w:noProof/>
            <w:webHidden/>
          </w:rPr>
          <w:fldChar w:fldCharType="separate"/>
        </w:r>
        <w:r>
          <w:rPr>
            <w:noProof/>
            <w:webHidden/>
          </w:rPr>
          <w:t>131</w:t>
        </w:r>
        <w:r>
          <w:rPr>
            <w:noProof/>
            <w:webHidden/>
          </w:rPr>
          <w:fldChar w:fldCharType="end"/>
        </w:r>
      </w:hyperlink>
    </w:p>
    <w:p w14:paraId="7603C33F" w14:textId="4A1D002A"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97" w:history="1">
        <w:r w:rsidRPr="00B24FCA">
          <w:rPr>
            <w:rStyle w:val="ac"/>
            <w:noProof/>
          </w:rPr>
          <w:t>9.4.3</w:t>
        </w:r>
        <w:r>
          <w:rPr>
            <w:rFonts w:asciiTheme="minorHAnsi" w:eastAsiaTheme="minorEastAsia" w:hAnsiTheme="minorHAnsi" w:cstheme="minorBidi"/>
            <w:noProof/>
            <w:sz w:val="22"/>
            <w:szCs w:val="24"/>
            <w14:ligatures w14:val="standardContextual"/>
          </w:rPr>
          <w:tab/>
        </w:r>
        <w:r w:rsidRPr="00B24FCA">
          <w:rPr>
            <w:rStyle w:val="ac"/>
            <w:noProof/>
          </w:rPr>
          <w:t>邮件短信设置</w:t>
        </w:r>
        <w:r>
          <w:rPr>
            <w:noProof/>
            <w:webHidden/>
          </w:rPr>
          <w:tab/>
        </w:r>
        <w:r>
          <w:rPr>
            <w:noProof/>
            <w:webHidden/>
          </w:rPr>
          <w:fldChar w:fldCharType="begin"/>
        </w:r>
        <w:r>
          <w:rPr>
            <w:noProof/>
            <w:webHidden/>
          </w:rPr>
          <w:instrText xml:space="preserve"> PAGEREF _Toc163508597 \h </w:instrText>
        </w:r>
        <w:r>
          <w:rPr>
            <w:noProof/>
            <w:webHidden/>
          </w:rPr>
        </w:r>
        <w:r>
          <w:rPr>
            <w:noProof/>
            <w:webHidden/>
          </w:rPr>
          <w:fldChar w:fldCharType="separate"/>
        </w:r>
        <w:r>
          <w:rPr>
            <w:noProof/>
            <w:webHidden/>
          </w:rPr>
          <w:t>131</w:t>
        </w:r>
        <w:r>
          <w:rPr>
            <w:noProof/>
            <w:webHidden/>
          </w:rPr>
          <w:fldChar w:fldCharType="end"/>
        </w:r>
      </w:hyperlink>
    </w:p>
    <w:p w14:paraId="09663224" w14:textId="6381696E"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98" w:history="1">
        <w:r w:rsidRPr="00B24FCA">
          <w:rPr>
            <w:rStyle w:val="ac"/>
            <w:noProof/>
          </w:rPr>
          <w:t>9.4.4</w:t>
        </w:r>
        <w:r>
          <w:rPr>
            <w:rFonts w:asciiTheme="minorHAnsi" w:eastAsiaTheme="minorEastAsia" w:hAnsiTheme="minorHAnsi" w:cstheme="minorBidi"/>
            <w:noProof/>
            <w:sz w:val="22"/>
            <w:szCs w:val="24"/>
            <w14:ligatures w14:val="standardContextual"/>
          </w:rPr>
          <w:tab/>
        </w:r>
        <w:r w:rsidRPr="00B24FCA">
          <w:rPr>
            <w:rStyle w:val="ac"/>
            <w:noProof/>
          </w:rPr>
          <w:t>统计设置</w:t>
        </w:r>
        <w:r>
          <w:rPr>
            <w:noProof/>
            <w:webHidden/>
          </w:rPr>
          <w:tab/>
        </w:r>
        <w:r>
          <w:rPr>
            <w:noProof/>
            <w:webHidden/>
          </w:rPr>
          <w:fldChar w:fldCharType="begin"/>
        </w:r>
        <w:r>
          <w:rPr>
            <w:noProof/>
            <w:webHidden/>
          </w:rPr>
          <w:instrText xml:space="preserve"> PAGEREF _Toc163508598 \h </w:instrText>
        </w:r>
        <w:r>
          <w:rPr>
            <w:noProof/>
            <w:webHidden/>
          </w:rPr>
        </w:r>
        <w:r>
          <w:rPr>
            <w:noProof/>
            <w:webHidden/>
          </w:rPr>
          <w:fldChar w:fldCharType="separate"/>
        </w:r>
        <w:r>
          <w:rPr>
            <w:noProof/>
            <w:webHidden/>
          </w:rPr>
          <w:t>132</w:t>
        </w:r>
        <w:r>
          <w:rPr>
            <w:noProof/>
            <w:webHidden/>
          </w:rPr>
          <w:fldChar w:fldCharType="end"/>
        </w:r>
      </w:hyperlink>
    </w:p>
    <w:p w14:paraId="309E3212" w14:textId="066FCE90"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599" w:history="1">
        <w:r w:rsidRPr="00B24FCA">
          <w:rPr>
            <w:rStyle w:val="ac"/>
            <w:noProof/>
          </w:rPr>
          <w:t>9.4.5</w:t>
        </w:r>
        <w:r>
          <w:rPr>
            <w:rFonts w:asciiTheme="minorHAnsi" w:eastAsiaTheme="minorEastAsia" w:hAnsiTheme="minorHAnsi" w:cstheme="minorBidi"/>
            <w:noProof/>
            <w:sz w:val="22"/>
            <w:szCs w:val="24"/>
            <w14:ligatures w14:val="standardContextual"/>
          </w:rPr>
          <w:tab/>
        </w:r>
        <w:r w:rsidRPr="00B24FCA">
          <w:rPr>
            <w:rStyle w:val="ac"/>
            <w:noProof/>
          </w:rPr>
          <w:t>搜索配置</w:t>
        </w:r>
        <w:r>
          <w:rPr>
            <w:noProof/>
            <w:webHidden/>
          </w:rPr>
          <w:tab/>
        </w:r>
        <w:r>
          <w:rPr>
            <w:noProof/>
            <w:webHidden/>
          </w:rPr>
          <w:fldChar w:fldCharType="begin"/>
        </w:r>
        <w:r>
          <w:rPr>
            <w:noProof/>
            <w:webHidden/>
          </w:rPr>
          <w:instrText xml:space="preserve"> PAGEREF _Toc163508599 \h </w:instrText>
        </w:r>
        <w:r>
          <w:rPr>
            <w:noProof/>
            <w:webHidden/>
          </w:rPr>
        </w:r>
        <w:r>
          <w:rPr>
            <w:noProof/>
            <w:webHidden/>
          </w:rPr>
          <w:fldChar w:fldCharType="separate"/>
        </w:r>
        <w:r>
          <w:rPr>
            <w:noProof/>
            <w:webHidden/>
          </w:rPr>
          <w:t>133</w:t>
        </w:r>
        <w:r>
          <w:rPr>
            <w:noProof/>
            <w:webHidden/>
          </w:rPr>
          <w:fldChar w:fldCharType="end"/>
        </w:r>
      </w:hyperlink>
    </w:p>
    <w:p w14:paraId="3FF3AFB6" w14:textId="0C6638E6" w:rsidR="000D128F" w:rsidRDefault="000D128F">
      <w:pPr>
        <w:pStyle w:val="TOC3"/>
        <w:tabs>
          <w:tab w:val="left" w:pos="1260"/>
          <w:tab w:val="right" w:leader="dot" w:pos="8987"/>
        </w:tabs>
        <w:rPr>
          <w:rFonts w:asciiTheme="minorHAnsi" w:eastAsiaTheme="minorEastAsia" w:hAnsiTheme="minorHAnsi" w:cstheme="minorBidi"/>
          <w:noProof/>
          <w:sz w:val="22"/>
          <w:szCs w:val="24"/>
          <w14:ligatures w14:val="standardContextual"/>
        </w:rPr>
      </w:pPr>
      <w:hyperlink w:anchor="_Toc163508600" w:history="1">
        <w:r w:rsidRPr="00B24FCA">
          <w:rPr>
            <w:rStyle w:val="ac"/>
            <w:noProof/>
          </w:rPr>
          <w:t>9.4.6</w:t>
        </w:r>
        <w:r>
          <w:rPr>
            <w:rFonts w:asciiTheme="minorHAnsi" w:eastAsiaTheme="minorEastAsia" w:hAnsiTheme="minorHAnsi" w:cstheme="minorBidi"/>
            <w:noProof/>
            <w:sz w:val="22"/>
            <w:szCs w:val="24"/>
            <w14:ligatures w14:val="standardContextual"/>
          </w:rPr>
          <w:tab/>
        </w:r>
        <w:r w:rsidRPr="00B24FCA">
          <w:rPr>
            <w:rStyle w:val="ac"/>
            <w:noProof/>
          </w:rPr>
          <w:t>登录方式设置</w:t>
        </w:r>
        <w:r>
          <w:rPr>
            <w:noProof/>
            <w:webHidden/>
          </w:rPr>
          <w:tab/>
        </w:r>
        <w:r>
          <w:rPr>
            <w:noProof/>
            <w:webHidden/>
          </w:rPr>
          <w:fldChar w:fldCharType="begin"/>
        </w:r>
        <w:r>
          <w:rPr>
            <w:noProof/>
            <w:webHidden/>
          </w:rPr>
          <w:instrText xml:space="preserve"> PAGEREF _Toc163508600 \h </w:instrText>
        </w:r>
        <w:r>
          <w:rPr>
            <w:noProof/>
            <w:webHidden/>
          </w:rPr>
        </w:r>
        <w:r>
          <w:rPr>
            <w:noProof/>
            <w:webHidden/>
          </w:rPr>
          <w:fldChar w:fldCharType="separate"/>
        </w:r>
        <w:r>
          <w:rPr>
            <w:noProof/>
            <w:webHidden/>
          </w:rPr>
          <w:t>134</w:t>
        </w:r>
        <w:r>
          <w:rPr>
            <w:noProof/>
            <w:webHidden/>
          </w:rPr>
          <w:fldChar w:fldCharType="end"/>
        </w:r>
      </w:hyperlink>
    </w:p>
    <w:p w14:paraId="02A8A46D" w14:textId="75A5C137" w:rsidR="000D128F" w:rsidRDefault="000D128F">
      <w:pPr>
        <w:pStyle w:val="TOC1"/>
        <w:tabs>
          <w:tab w:val="left" w:pos="630"/>
          <w:tab w:val="right" w:leader="dot" w:pos="8987"/>
        </w:tabs>
        <w:rPr>
          <w:rFonts w:asciiTheme="minorHAnsi" w:eastAsiaTheme="minorEastAsia" w:hAnsiTheme="minorHAnsi" w:cstheme="minorBidi"/>
          <w:noProof/>
          <w:sz w:val="22"/>
          <w:szCs w:val="24"/>
          <w14:ligatures w14:val="standardContextual"/>
        </w:rPr>
      </w:pPr>
      <w:hyperlink w:anchor="_Toc163508601" w:history="1">
        <w:r w:rsidRPr="00B24FCA">
          <w:rPr>
            <w:rStyle w:val="ac"/>
            <w:noProof/>
          </w:rPr>
          <w:t>10</w:t>
        </w:r>
        <w:r>
          <w:rPr>
            <w:rFonts w:asciiTheme="minorHAnsi" w:eastAsiaTheme="minorEastAsia" w:hAnsiTheme="minorHAnsi" w:cstheme="minorBidi"/>
            <w:noProof/>
            <w:sz w:val="22"/>
            <w:szCs w:val="24"/>
            <w14:ligatures w14:val="standardContextual"/>
          </w:rPr>
          <w:tab/>
        </w:r>
        <w:r w:rsidRPr="00B24FCA">
          <w:rPr>
            <w:rStyle w:val="ac"/>
            <w:noProof/>
          </w:rPr>
          <w:t>新媒体中心</w:t>
        </w:r>
        <w:r>
          <w:rPr>
            <w:noProof/>
            <w:webHidden/>
          </w:rPr>
          <w:tab/>
        </w:r>
        <w:r>
          <w:rPr>
            <w:noProof/>
            <w:webHidden/>
          </w:rPr>
          <w:fldChar w:fldCharType="begin"/>
        </w:r>
        <w:r>
          <w:rPr>
            <w:noProof/>
            <w:webHidden/>
          </w:rPr>
          <w:instrText xml:space="preserve"> PAGEREF _Toc163508601 \h </w:instrText>
        </w:r>
        <w:r>
          <w:rPr>
            <w:noProof/>
            <w:webHidden/>
          </w:rPr>
        </w:r>
        <w:r>
          <w:rPr>
            <w:noProof/>
            <w:webHidden/>
          </w:rPr>
          <w:fldChar w:fldCharType="separate"/>
        </w:r>
        <w:r>
          <w:rPr>
            <w:noProof/>
            <w:webHidden/>
          </w:rPr>
          <w:t>135</w:t>
        </w:r>
        <w:r>
          <w:rPr>
            <w:noProof/>
            <w:webHidden/>
          </w:rPr>
          <w:fldChar w:fldCharType="end"/>
        </w:r>
      </w:hyperlink>
    </w:p>
    <w:p w14:paraId="1AB88BC4" w14:textId="51A61BDE"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602" w:history="1">
        <w:r w:rsidRPr="00B24FCA">
          <w:rPr>
            <w:rStyle w:val="ac"/>
            <w:rFonts w:ascii="幼圆"/>
            <w:noProof/>
          </w:rPr>
          <w:t>10.1</w:t>
        </w:r>
        <w:r>
          <w:rPr>
            <w:rFonts w:asciiTheme="minorHAnsi" w:eastAsiaTheme="minorEastAsia" w:hAnsiTheme="minorHAnsi" w:cstheme="minorBidi"/>
            <w:noProof/>
            <w:sz w:val="22"/>
            <w:szCs w:val="24"/>
            <w14:ligatures w14:val="standardContextual"/>
          </w:rPr>
          <w:tab/>
        </w:r>
        <w:r w:rsidRPr="00B24FCA">
          <w:rPr>
            <w:rStyle w:val="ac"/>
            <w:rFonts w:ascii="幼圆"/>
            <w:noProof/>
          </w:rPr>
          <w:t>微信公众号添加</w:t>
        </w:r>
        <w:r>
          <w:rPr>
            <w:noProof/>
            <w:webHidden/>
          </w:rPr>
          <w:tab/>
        </w:r>
        <w:r>
          <w:rPr>
            <w:noProof/>
            <w:webHidden/>
          </w:rPr>
          <w:fldChar w:fldCharType="begin"/>
        </w:r>
        <w:r>
          <w:rPr>
            <w:noProof/>
            <w:webHidden/>
          </w:rPr>
          <w:instrText xml:space="preserve"> PAGEREF _Toc163508602 \h </w:instrText>
        </w:r>
        <w:r>
          <w:rPr>
            <w:noProof/>
            <w:webHidden/>
          </w:rPr>
        </w:r>
        <w:r>
          <w:rPr>
            <w:noProof/>
            <w:webHidden/>
          </w:rPr>
          <w:fldChar w:fldCharType="separate"/>
        </w:r>
        <w:r>
          <w:rPr>
            <w:noProof/>
            <w:webHidden/>
          </w:rPr>
          <w:t>135</w:t>
        </w:r>
        <w:r>
          <w:rPr>
            <w:noProof/>
            <w:webHidden/>
          </w:rPr>
          <w:fldChar w:fldCharType="end"/>
        </w:r>
      </w:hyperlink>
    </w:p>
    <w:p w14:paraId="34D6B174" w14:textId="101F34AC"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603" w:history="1">
        <w:r w:rsidRPr="00B24FCA">
          <w:rPr>
            <w:rStyle w:val="ac"/>
            <w:rFonts w:ascii="幼圆"/>
            <w:noProof/>
          </w:rPr>
          <w:t>10.2</w:t>
        </w:r>
        <w:r>
          <w:rPr>
            <w:rFonts w:asciiTheme="minorHAnsi" w:eastAsiaTheme="minorEastAsia" w:hAnsiTheme="minorHAnsi" w:cstheme="minorBidi"/>
            <w:noProof/>
            <w:sz w:val="22"/>
            <w:szCs w:val="24"/>
            <w14:ligatures w14:val="standardContextual"/>
          </w:rPr>
          <w:tab/>
        </w:r>
        <w:r w:rsidRPr="00B24FCA">
          <w:rPr>
            <w:rStyle w:val="ac"/>
            <w:rFonts w:ascii="幼圆"/>
            <w:noProof/>
          </w:rPr>
          <w:t>微信公众号维护</w:t>
        </w:r>
        <w:r>
          <w:rPr>
            <w:noProof/>
            <w:webHidden/>
          </w:rPr>
          <w:tab/>
        </w:r>
        <w:r>
          <w:rPr>
            <w:noProof/>
            <w:webHidden/>
          </w:rPr>
          <w:fldChar w:fldCharType="begin"/>
        </w:r>
        <w:r>
          <w:rPr>
            <w:noProof/>
            <w:webHidden/>
          </w:rPr>
          <w:instrText xml:space="preserve"> PAGEREF _Toc163508603 \h </w:instrText>
        </w:r>
        <w:r>
          <w:rPr>
            <w:noProof/>
            <w:webHidden/>
          </w:rPr>
        </w:r>
        <w:r>
          <w:rPr>
            <w:noProof/>
            <w:webHidden/>
          </w:rPr>
          <w:fldChar w:fldCharType="separate"/>
        </w:r>
        <w:r>
          <w:rPr>
            <w:noProof/>
            <w:webHidden/>
          </w:rPr>
          <w:t>136</w:t>
        </w:r>
        <w:r>
          <w:rPr>
            <w:noProof/>
            <w:webHidden/>
          </w:rPr>
          <w:fldChar w:fldCharType="end"/>
        </w:r>
      </w:hyperlink>
    </w:p>
    <w:p w14:paraId="2B62720E" w14:textId="687D99B3" w:rsidR="000D128F" w:rsidRDefault="000D128F">
      <w:pPr>
        <w:pStyle w:val="TOC3"/>
        <w:tabs>
          <w:tab w:val="left" w:pos="1470"/>
          <w:tab w:val="right" w:leader="dot" w:pos="8987"/>
        </w:tabs>
        <w:rPr>
          <w:rFonts w:asciiTheme="minorHAnsi" w:eastAsiaTheme="minorEastAsia" w:hAnsiTheme="minorHAnsi" w:cstheme="minorBidi"/>
          <w:noProof/>
          <w:sz w:val="22"/>
          <w:szCs w:val="24"/>
          <w14:ligatures w14:val="standardContextual"/>
        </w:rPr>
      </w:pPr>
      <w:hyperlink w:anchor="_Toc163508604" w:history="1">
        <w:r w:rsidRPr="00B24FCA">
          <w:rPr>
            <w:rStyle w:val="ac"/>
            <w:noProof/>
          </w:rPr>
          <w:t>10.2.1</w:t>
        </w:r>
        <w:r>
          <w:rPr>
            <w:rFonts w:asciiTheme="minorHAnsi" w:eastAsiaTheme="minorEastAsia" w:hAnsiTheme="minorHAnsi" w:cstheme="minorBidi"/>
            <w:noProof/>
            <w:sz w:val="22"/>
            <w:szCs w:val="24"/>
            <w14:ligatures w14:val="standardContextual"/>
          </w:rPr>
          <w:tab/>
        </w:r>
        <w:r w:rsidRPr="00B24FCA">
          <w:rPr>
            <w:rStyle w:val="ac"/>
            <w:noProof/>
          </w:rPr>
          <w:t>概述</w:t>
        </w:r>
        <w:r>
          <w:rPr>
            <w:noProof/>
            <w:webHidden/>
          </w:rPr>
          <w:tab/>
        </w:r>
        <w:r>
          <w:rPr>
            <w:noProof/>
            <w:webHidden/>
          </w:rPr>
          <w:fldChar w:fldCharType="begin"/>
        </w:r>
        <w:r>
          <w:rPr>
            <w:noProof/>
            <w:webHidden/>
          </w:rPr>
          <w:instrText xml:space="preserve"> PAGEREF _Toc163508604 \h </w:instrText>
        </w:r>
        <w:r>
          <w:rPr>
            <w:noProof/>
            <w:webHidden/>
          </w:rPr>
        </w:r>
        <w:r>
          <w:rPr>
            <w:noProof/>
            <w:webHidden/>
          </w:rPr>
          <w:fldChar w:fldCharType="separate"/>
        </w:r>
        <w:r>
          <w:rPr>
            <w:noProof/>
            <w:webHidden/>
          </w:rPr>
          <w:t>136</w:t>
        </w:r>
        <w:r>
          <w:rPr>
            <w:noProof/>
            <w:webHidden/>
          </w:rPr>
          <w:fldChar w:fldCharType="end"/>
        </w:r>
      </w:hyperlink>
    </w:p>
    <w:p w14:paraId="7ABE3E6D" w14:textId="33F09081" w:rsidR="000D128F" w:rsidRDefault="000D128F">
      <w:pPr>
        <w:pStyle w:val="TOC3"/>
        <w:tabs>
          <w:tab w:val="left" w:pos="1470"/>
          <w:tab w:val="right" w:leader="dot" w:pos="8987"/>
        </w:tabs>
        <w:rPr>
          <w:rFonts w:asciiTheme="minorHAnsi" w:eastAsiaTheme="minorEastAsia" w:hAnsiTheme="minorHAnsi" w:cstheme="minorBidi"/>
          <w:noProof/>
          <w:sz w:val="22"/>
          <w:szCs w:val="24"/>
          <w14:ligatures w14:val="standardContextual"/>
        </w:rPr>
      </w:pPr>
      <w:hyperlink w:anchor="_Toc163508605" w:history="1">
        <w:r w:rsidRPr="00B24FCA">
          <w:rPr>
            <w:rStyle w:val="ac"/>
            <w:noProof/>
          </w:rPr>
          <w:t>10.2.2</w:t>
        </w:r>
        <w:r>
          <w:rPr>
            <w:rFonts w:asciiTheme="minorHAnsi" w:eastAsiaTheme="minorEastAsia" w:hAnsiTheme="minorHAnsi" w:cstheme="minorBidi"/>
            <w:noProof/>
            <w:sz w:val="22"/>
            <w:szCs w:val="24"/>
            <w14:ligatures w14:val="standardContextual"/>
          </w:rPr>
          <w:tab/>
        </w:r>
        <w:r w:rsidRPr="00B24FCA">
          <w:rPr>
            <w:rStyle w:val="ac"/>
            <w:noProof/>
          </w:rPr>
          <w:t>自定义菜单</w:t>
        </w:r>
        <w:r>
          <w:rPr>
            <w:noProof/>
            <w:webHidden/>
          </w:rPr>
          <w:tab/>
        </w:r>
        <w:r>
          <w:rPr>
            <w:noProof/>
            <w:webHidden/>
          </w:rPr>
          <w:fldChar w:fldCharType="begin"/>
        </w:r>
        <w:r>
          <w:rPr>
            <w:noProof/>
            <w:webHidden/>
          </w:rPr>
          <w:instrText xml:space="preserve"> PAGEREF _Toc163508605 \h </w:instrText>
        </w:r>
        <w:r>
          <w:rPr>
            <w:noProof/>
            <w:webHidden/>
          </w:rPr>
        </w:r>
        <w:r>
          <w:rPr>
            <w:noProof/>
            <w:webHidden/>
          </w:rPr>
          <w:fldChar w:fldCharType="separate"/>
        </w:r>
        <w:r>
          <w:rPr>
            <w:noProof/>
            <w:webHidden/>
          </w:rPr>
          <w:t>137</w:t>
        </w:r>
        <w:r>
          <w:rPr>
            <w:noProof/>
            <w:webHidden/>
          </w:rPr>
          <w:fldChar w:fldCharType="end"/>
        </w:r>
      </w:hyperlink>
    </w:p>
    <w:p w14:paraId="6F6DD667" w14:textId="598A76B6" w:rsidR="000D128F" w:rsidRDefault="000D128F">
      <w:pPr>
        <w:pStyle w:val="TOC3"/>
        <w:tabs>
          <w:tab w:val="left" w:pos="1470"/>
          <w:tab w:val="right" w:leader="dot" w:pos="8987"/>
        </w:tabs>
        <w:rPr>
          <w:rFonts w:asciiTheme="minorHAnsi" w:eastAsiaTheme="minorEastAsia" w:hAnsiTheme="minorHAnsi" w:cstheme="minorBidi"/>
          <w:noProof/>
          <w:sz w:val="22"/>
          <w:szCs w:val="24"/>
          <w14:ligatures w14:val="standardContextual"/>
        </w:rPr>
      </w:pPr>
      <w:hyperlink w:anchor="_Toc163508606" w:history="1">
        <w:r w:rsidRPr="00B24FCA">
          <w:rPr>
            <w:rStyle w:val="ac"/>
            <w:noProof/>
          </w:rPr>
          <w:t>10.2.3</w:t>
        </w:r>
        <w:r>
          <w:rPr>
            <w:rFonts w:asciiTheme="minorHAnsi" w:eastAsiaTheme="minorEastAsia" w:hAnsiTheme="minorHAnsi" w:cstheme="minorBidi"/>
            <w:noProof/>
            <w:sz w:val="22"/>
            <w:szCs w:val="24"/>
            <w14:ligatures w14:val="standardContextual"/>
          </w:rPr>
          <w:tab/>
        </w:r>
        <w:r w:rsidRPr="00B24FCA">
          <w:rPr>
            <w:rStyle w:val="ac"/>
            <w:noProof/>
          </w:rPr>
          <w:t>回复功能</w:t>
        </w:r>
        <w:r>
          <w:rPr>
            <w:noProof/>
            <w:webHidden/>
          </w:rPr>
          <w:tab/>
        </w:r>
        <w:r>
          <w:rPr>
            <w:noProof/>
            <w:webHidden/>
          </w:rPr>
          <w:fldChar w:fldCharType="begin"/>
        </w:r>
        <w:r>
          <w:rPr>
            <w:noProof/>
            <w:webHidden/>
          </w:rPr>
          <w:instrText xml:space="preserve"> PAGEREF _Toc163508606 \h </w:instrText>
        </w:r>
        <w:r>
          <w:rPr>
            <w:noProof/>
            <w:webHidden/>
          </w:rPr>
        </w:r>
        <w:r>
          <w:rPr>
            <w:noProof/>
            <w:webHidden/>
          </w:rPr>
          <w:fldChar w:fldCharType="separate"/>
        </w:r>
        <w:r>
          <w:rPr>
            <w:noProof/>
            <w:webHidden/>
          </w:rPr>
          <w:t>150</w:t>
        </w:r>
        <w:r>
          <w:rPr>
            <w:noProof/>
            <w:webHidden/>
          </w:rPr>
          <w:fldChar w:fldCharType="end"/>
        </w:r>
      </w:hyperlink>
    </w:p>
    <w:p w14:paraId="63C72287" w14:textId="31F7FAC6" w:rsidR="000D128F" w:rsidRDefault="000D128F">
      <w:pPr>
        <w:pStyle w:val="TOC3"/>
        <w:tabs>
          <w:tab w:val="left" w:pos="1470"/>
          <w:tab w:val="right" w:leader="dot" w:pos="8987"/>
        </w:tabs>
        <w:rPr>
          <w:rFonts w:asciiTheme="minorHAnsi" w:eastAsiaTheme="minorEastAsia" w:hAnsiTheme="minorHAnsi" w:cstheme="minorBidi"/>
          <w:noProof/>
          <w:sz w:val="22"/>
          <w:szCs w:val="24"/>
          <w14:ligatures w14:val="standardContextual"/>
        </w:rPr>
      </w:pPr>
      <w:hyperlink w:anchor="_Toc163508607" w:history="1">
        <w:r w:rsidRPr="00B24FCA">
          <w:rPr>
            <w:rStyle w:val="ac"/>
            <w:noProof/>
          </w:rPr>
          <w:t>10.2.4</w:t>
        </w:r>
        <w:r>
          <w:rPr>
            <w:rFonts w:asciiTheme="minorHAnsi" w:eastAsiaTheme="minorEastAsia" w:hAnsiTheme="minorHAnsi" w:cstheme="minorBidi"/>
            <w:noProof/>
            <w:sz w:val="22"/>
            <w:szCs w:val="24"/>
            <w14:ligatures w14:val="standardContextual"/>
          </w:rPr>
          <w:tab/>
        </w:r>
        <w:r w:rsidRPr="00B24FCA">
          <w:rPr>
            <w:rStyle w:val="ac"/>
            <w:noProof/>
          </w:rPr>
          <w:t>群发功能</w:t>
        </w:r>
        <w:r>
          <w:rPr>
            <w:noProof/>
            <w:webHidden/>
          </w:rPr>
          <w:tab/>
        </w:r>
        <w:r>
          <w:rPr>
            <w:noProof/>
            <w:webHidden/>
          </w:rPr>
          <w:fldChar w:fldCharType="begin"/>
        </w:r>
        <w:r>
          <w:rPr>
            <w:noProof/>
            <w:webHidden/>
          </w:rPr>
          <w:instrText xml:space="preserve"> PAGEREF _Toc163508607 \h </w:instrText>
        </w:r>
        <w:r>
          <w:rPr>
            <w:noProof/>
            <w:webHidden/>
          </w:rPr>
        </w:r>
        <w:r>
          <w:rPr>
            <w:noProof/>
            <w:webHidden/>
          </w:rPr>
          <w:fldChar w:fldCharType="separate"/>
        </w:r>
        <w:r>
          <w:rPr>
            <w:noProof/>
            <w:webHidden/>
          </w:rPr>
          <w:t>154</w:t>
        </w:r>
        <w:r>
          <w:rPr>
            <w:noProof/>
            <w:webHidden/>
          </w:rPr>
          <w:fldChar w:fldCharType="end"/>
        </w:r>
      </w:hyperlink>
    </w:p>
    <w:p w14:paraId="698491A6" w14:textId="1EB5320C" w:rsidR="000D128F" w:rsidRDefault="000D128F">
      <w:pPr>
        <w:pStyle w:val="TOC3"/>
        <w:tabs>
          <w:tab w:val="left" w:pos="1470"/>
          <w:tab w:val="right" w:leader="dot" w:pos="8987"/>
        </w:tabs>
        <w:rPr>
          <w:rFonts w:asciiTheme="minorHAnsi" w:eastAsiaTheme="minorEastAsia" w:hAnsiTheme="minorHAnsi" w:cstheme="minorBidi"/>
          <w:noProof/>
          <w:sz w:val="22"/>
          <w:szCs w:val="24"/>
          <w14:ligatures w14:val="standardContextual"/>
        </w:rPr>
      </w:pPr>
      <w:hyperlink w:anchor="_Toc163508608" w:history="1">
        <w:r w:rsidRPr="00B24FCA">
          <w:rPr>
            <w:rStyle w:val="ac"/>
            <w:noProof/>
          </w:rPr>
          <w:t>10.2.5</w:t>
        </w:r>
        <w:r>
          <w:rPr>
            <w:rFonts w:asciiTheme="minorHAnsi" w:eastAsiaTheme="minorEastAsia" w:hAnsiTheme="minorHAnsi" w:cstheme="minorBidi"/>
            <w:noProof/>
            <w:sz w:val="22"/>
            <w:szCs w:val="24"/>
            <w14:ligatures w14:val="standardContextual"/>
          </w:rPr>
          <w:tab/>
        </w:r>
        <w:r w:rsidRPr="00B24FCA">
          <w:rPr>
            <w:rStyle w:val="ac"/>
            <w:noProof/>
          </w:rPr>
          <w:t>用户管理</w:t>
        </w:r>
        <w:r>
          <w:rPr>
            <w:noProof/>
            <w:webHidden/>
          </w:rPr>
          <w:tab/>
        </w:r>
        <w:r>
          <w:rPr>
            <w:noProof/>
            <w:webHidden/>
          </w:rPr>
          <w:fldChar w:fldCharType="begin"/>
        </w:r>
        <w:r>
          <w:rPr>
            <w:noProof/>
            <w:webHidden/>
          </w:rPr>
          <w:instrText xml:space="preserve"> PAGEREF _Toc163508608 \h </w:instrText>
        </w:r>
        <w:r>
          <w:rPr>
            <w:noProof/>
            <w:webHidden/>
          </w:rPr>
        </w:r>
        <w:r>
          <w:rPr>
            <w:noProof/>
            <w:webHidden/>
          </w:rPr>
          <w:fldChar w:fldCharType="separate"/>
        </w:r>
        <w:r>
          <w:rPr>
            <w:noProof/>
            <w:webHidden/>
          </w:rPr>
          <w:t>162</w:t>
        </w:r>
        <w:r>
          <w:rPr>
            <w:noProof/>
            <w:webHidden/>
          </w:rPr>
          <w:fldChar w:fldCharType="end"/>
        </w:r>
      </w:hyperlink>
    </w:p>
    <w:p w14:paraId="1DD469C5" w14:textId="46DACB5D" w:rsidR="000D128F" w:rsidRDefault="000D128F">
      <w:pPr>
        <w:pStyle w:val="TOC3"/>
        <w:tabs>
          <w:tab w:val="left" w:pos="1470"/>
          <w:tab w:val="right" w:leader="dot" w:pos="8987"/>
        </w:tabs>
        <w:rPr>
          <w:rFonts w:asciiTheme="minorHAnsi" w:eastAsiaTheme="minorEastAsia" w:hAnsiTheme="minorHAnsi" w:cstheme="minorBidi"/>
          <w:noProof/>
          <w:sz w:val="22"/>
          <w:szCs w:val="24"/>
          <w14:ligatures w14:val="standardContextual"/>
        </w:rPr>
      </w:pPr>
      <w:hyperlink w:anchor="_Toc163508609" w:history="1">
        <w:r w:rsidRPr="00B24FCA">
          <w:rPr>
            <w:rStyle w:val="ac"/>
            <w:noProof/>
          </w:rPr>
          <w:t>10.2.6</w:t>
        </w:r>
        <w:r>
          <w:rPr>
            <w:rFonts w:asciiTheme="minorHAnsi" w:eastAsiaTheme="minorEastAsia" w:hAnsiTheme="minorHAnsi" w:cstheme="minorBidi"/>
            <w:noProof/>
            <w:sz w:val="22"/>
            <w:szCs w:val="24"/>
            <w14:ligatures w14:val="standardContextual"/>
          </w:rPr>
          <w:tab/>
        </w:r>
        <w:r w:rsidRPr="00B24FCA">
          <w:rPr>
            <w:rStyle w:val="ac"/>
            <w:noProof/>
          </w:rPr>
          <w:t>素材管理</w:t>
        </w:r>
        <w:r>
          <w:rPr>
            <w:noProof/>
            <w:webHidden/>
          </w:rPr>
          <w:tab/>
        </w:r>
        <w:r>
          <w:rPr>
            <w:noProof/>
            <w:webHidden/>
          </w:rPr>
          <w:fldChar w:fldCharType="begin"/>
        </w:r>
        <w:r>
          <w:rPr>
            <w:noProof/>
            <w:webHidden/>
          </w:rPr>
          <w:instrText xml:space="preserve"> PAGEREF _Toc163508609 \h </w:instrText>
        </w:r>
        <w:r>
          <w:rPr>
            <w:noProof/>
            <w:webHidden/>
          </w:rPr>
        </w:r>
        <w:r>
          <w:rPr>
            <w:noProof/>
            <w:webHidden/>
          </w:rPr>
          <w:fldChar w:fldCharType="separate"/>
        </w:r>
        <w:r>
          <w:rPr>
            <w:noProof/>
            <w:webHidden/>
          </w:rPr>
          <w:t>164</w:t>
        </w:r>
        <w:r>
          <w:rPr>
            <w:noProof/>
            <w:webHidden/>
          </w:rPr>
          <w:fldChar w:fldCharType="end"/>
        </w:r>
      </w:hyperlink>
    </w:p>
    <w:p w14:paraId="78EA6395" w14:textId="7ED302B9" w:rsidR="000D128F" w:rsidRDefault="000D128F">
      <w:pPr>
        <w:pStyle w:val="TOC3"/>
        <w:tabs>
          <w:tab w:val="left" w:pos="1470"/>
          <w:tab w:val="right" w:leader="dot" w:pos="8987"/>
        </w:tabs>
        <w:rPr>
          <w:rFonts w:asciiTheme="minorHAnsi" w:eastAsiaTheme="minorEastAsia" w:hAnsiTheme="minorHAnsi" w:cstheme="minorBidi"/>
          <w:noProof/>
          <w:sz w:val="22"/>
          <w:szCs w:val="24"/>
          <w14:ligatures w14:val="standardContextual"/>
        </w:rPr>
      </w:pPr>
      <w:hyperlink w:anchor="_Toc163508610" w:history="1">
        <w:r w:rsidRPr="00B24FCA">
          <w:rPr>
            <w:rStyle w:val="ac"/>
            <w:noProof/>
          </w:rPr>
          <w:t>10.2.7</w:t>
        </w:r>
        <w:r>
          <w:rPr>
            <w:rFonts w:asciiTheme="minorHAnsi" w:eastAsiaTheme="minorEastAsia" w:hAnsiTheme="minorHAnsi" w:cstheme="minorBidi"/>
            <w:noProof/>
            <w:sz w:val="22"/>
            <w:szCs w:val="24"/>
            <w14:ligatures w14:val="standardContextual"/>
          </w:rPr>
          <w:tab/>
        </w:r>
        <w:r w:rsidRPr="00B24FCA">
          <w:rPr>
            <w:rStyle w:val="ac"/>
            <w:noProof/>
          </w:rPr>
          <w:t>资讯管理</w:t>
        </w:r>
        <w:r>
          <w:rPr>
            <w:noProof/>
            <w:webHidden/>
          </w:rPr>
          <w:tab/>
        </w:r>
        <w:r>
          <w:rPr>
            <w:noProof/>
            <w:webHidden/>
          </w:rPr>
          <w:fldChar w:fldCharType="begin"/>
        </w:r>
        <w:r>
          <w:rPr>
            <w:noProof/>
            <w:webHidden/>
          </w:rPr>
          <w:instrText xml:space="preserve"> PAGEREF _Toc163508610 \h </w:instrText>
        </w:r>
        <w:r>
          <w:rPr>
            <w:noProof/>
            <w:webHidden/>
          </w:rPr>
        </w:r>
        <w:r>
          <w:rPr>
            <w:noProof/>
            <w:webHidden/>
          </w:rPr>
          <w:fldChar w:fldCharType="separate"/>
        </w:r>
        <w:r>
          <w:rPr>
            <w:noProof/>
            <w:webHidden/>
          </w:rPr>
          <w:t>168</w:t>
        </w:r>
        <w:r>
          <w:rPr>
            <w:noProof/>
            <w:webHidden/>
          </w:rPr>
          <w:fldChar w:fldCharType="end"/>
        </w:r>
      </w:hyperlink>
    </w:p>
    <w:p w14:paraId="52FB5419" w14:textId="48C4131C" w:rsidR="000D128F" w:rsidRDefault="000D128F">
      <w:pPr>
        <w:pStyle w:val="TOC3"/>
        <w:tabs>
          <w:tab w:val="left" w:pos="1470"/>
          <w:tab w:val="right" w:leader="dot" w:pos="8987"/>
        </w:tabs>
        <w:rPr>
          <w:rFonts w:asciiTheme="minorHAnsi" w:eastAsiaTheme="minorEastAsia" w:hAnsiTheme="minorHAnsi" w:cstheme="minorBidi"/>
          <w:noProof/>
          <w:sz w:val="22"/>
          <w:szCs w:val="24"/>
          <w14:ligatures w14:val="standardContextual"/>
        </w:rPr>
      </w:pPr>
      <w:hyperlink w:anchor="_Toc163508611" w:history="1">
        <w:r w:rsidRPr="00B24FCA">
          <w:rPr>
            <w:rStyle w:val="ac"/>
            <w:noProof/>
          </w:rPr>
          <w:t>10.2.8</w:t>
        </w:r>
        <w:r>
          <w:rPr>
            <w:rFonts w:asciiTheme="minorHAnsi" w:eastAsiaTheme="minorEastAsia" w:hAnsiTheme="minorHAnsi" w:cstheme="minorBidi"/>
            <w:noProof/>
            <w:sz w:val="22"/>
            <w:szCs w:val="24"/>
            <w14:ligatures w14:val="standardContextual"/>
          </w:rPr>
          <w:tab/>
        </w:r>
        <w:r w:rsidRPr="00B24FCA">
          <w:rPr>
            <w:rStyle w:val="ac"/>
            <w:noProof/>
          </w:rPr>
          <w:t>通讯录</w:t>
        </w:r>
        <w:r>
          <w:rPr>
            <w:noProof/>
            <w:webHidden/>
          </w:rPr>
          <w:tab/>
        </w:r>
        <w:r>
          <w:rPr>
            <w:noProof/>
            <w:webHidden/>
          </w:rPr>
          <w:fldChar w:fldCharType="begin"/>
        </w:r>
        <w:r>
          <w:rPr>
            <w:noProof/>
            <w:webHidden/>
          </w:rPr>
          <w:instrText xml:space="preserve"> PAGEREF _Toc163508611 \h </w:instrText>
        </w:r>
        <w:r>
          <w:rPr>
            <w:noProof/>
            <w:webHidden/>
          </w:rPr>
        </w:r>
        <w:r>
          <w:rPr>
            <w:noProof/>
            <w:webHidden/>
          </w:rPr>
          <w:fldChar w:fldCharType="separate"/>
        </w:r>
        <w:r>
          <w:rPr>
            <w:noProof/>
            <w:webHidden/>
          </w:rPr>
          <w:t>170</w:t>
        </w:r>
        <w:r>
          <w:rPr>
            <w:noProof/>
            <w:webHidden/>
          </w:rPr>
          <w:fldChar w:fldCharType="end"/>
        </w:r>
      </w:hyperlink>
    </w:p>
    <w:p w14:paraId="0ED61E6C" w14:textId="753CCB71" w:rsidR="000D128F" w:rsidRDefault="000D128F">
      <w:pPr>
        <w:pStyle w:val="TOC3"/>
        <w:tabs>
          <w:tab w:val="left" w:pos="1470"/>
          <w:tab w:val="right" w:leader="dot" w:pos="8987"/>
        </w:tabs>
        <w:rPr>
          <w:rFonts w:asciiTheme="minorHAnsi" w:eastAsiaTheme="minorEastAsia" w:hAnsiTheme="minorHAnsi" w:cstheme="minorBidi"/>
          <w:noProof/>
          <w:sz w:val="22"/>
          <w:szCs w:val="24"/>
          <w14:ligatures w14:val="standardContextual"/>
        </w:rPr>
      </w:pPr>
      <w:hyperlink w:anchor="_Toc163508612" w:history="1">
        <w:r w:rsidRPr="00B24FCA">
          <w:rPr>
            <w:rStyle w:val="ac"/>
            <w:noProof/>
          </w:rPr>
          <w:t>10.2.9</w:t>
        </w:r>
        <w:r>
          <w:rPr>
            <w:rFonts w:asciiTheme="minorHAnsi" w:eastAsiaTheme="minorEastAsia" w:hAnsiTheme="minorHAnsi" w:cstheme="minorBidi"/>
            <w:noProof/>
            <w:sz w:val="22"/>
            <w:szCs w:val="24"/>
            <w14:ligatures w14:val="standardContextual"/>
          </w:rPr>
          <w:tab/>
        </w:r>
        <w:r w:rsidRPr="00B24FCA">
          <w:rPr>
            <w:rStyle w:val="ac"/>
            <w:noProof/>
          </w:rPr>
          <w:t>权限分配</w:t>
        </w:r>
        <w:r>
          <w:rPr>
            <w:noProof/>
            <w:webHidden/>
          </w:rPr>
          <w:tab/>
        </w:r>
        <w:r>
          <w:rPr>
            <w:noProof/>
            <w:webHidden/>
          </w:rPr>
          <w:fldChar w:fldCharType="begin"/>
        </w:r>
        <w:r>
          <w:rPr>
            <w:noProof/>
            <w:webHidden/>
          </w:rPr>
          <w:instrText xml:space="preserve"> PAGEREF _Toc163508612 \h </w:instrText>
        </w:r>
        <w:r>
          <w:rPr>
            <w:noProof/>
            <w:webHidden/>
          </w:rPr>
        </w:r>
        <w:r>
          <w:rPr>
            <w:noProof/>
            <w:webHidden/>
          </w:rPr>
          <w:fldChar w:fldCharType="separate"/>
        </w:r>
        <w:r>
          <w:rPr>
            <w:noProof/>
            <w:webHidden/>
          </w:rPr>
          <w:t>171</w:t>
        </w:r>
        <w:r>
          <w:rPr>
            <w:noProof/>
            <w:webHidden/>
          </w:rPr>
          <w:fldChar w:fldCharType="end"/>
        </w:r>
      </w:hyperlink>
    </w:p>
    <w:p w14:paraId="4759D8D2" w14:textId="63ADE8AF"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613" w:history="1">
        <w:r w:rsidRPr="00B24FCA">
          <w:rPr>
            <w:rStyle w:val="ac"/>
            <w:rFonts w:ascii="幼圆"/>
            <w:noProof/>
          </w:rPr>
          <w:t>10.3</w:t>
        </w:r>
        <w:r>
          <w:rPr>
            <w:rFonts w:asciiTheme="minorHAnsi" w:eastAsiaTheme="minorEastAsia" w:hAnsiTheme="minorHAnsi" w:cstheme="minorBidi"/>
            <w:noProof/>
            <w:sz w:val="22"/>
            <w:szCs w:val="24"/>
            <w14:ligatures w14:val="standardContextual"/>
          </w:rPr>
          <w:tab/>
        </w:r>
        <w:r w:rsidRPr="00B24FCA">
          <w:rPr>
            <w:rStyle w:val="ac"/>
            <w:rFonts w:ascii="幼圆"/>
            <w:noProof/>
          </w:rPr>
          <w:t>微博账号添加</w:t>
        </w:r>
        <w:r>
          <w:rPr>
            <w:noProof/>
            <w:webHidden/>
          </w:rPr>
          <w:tab/>
        </w:r>
        <w:r>
          <w:rPr>
            <w:noProof/>
            <w:webHidden/>
          </w:rPr>
          <w:fldChar w:fldCharType="begin"/>
        </w:r>
        <w:r>
          <w:rPr>
            <w:noProof/>
            <w:webHidden/>
          </w:rPr>
          <w:instrText xml:space="preserve"> PAGEREF _Toc163508613 \h </w:instrText>
        </w:r>
        <w:r>
          <w:rPr>
            <w:noProof/>
            <w:webHidden/>
          </w:rPr>
        </w:r>
        <w:r>
          <w:rPr>
            <w:noProof/>
            <w:webHidden/>
          </w:rPr>
          <w:fldChar w:fldCharType="separate"/>
        </w:r>
        <w:r>
          <w:rPr>
            <w:noProof/>
            <w:webHidden/>
          </w:rPr>
          <w:t>175</w:t>
        </w:r>
        <w:r>
          <w:rPr>
            <w:noProof/>
            <w:webHidden/>
          </w:rPr>
          <w:fldChar w:fldCharType="end"/>
        </w:r>
      </w:hyperlink>
    </w:p>
    <w:p w14:paraId="5CDFC3FC" w14:textId="120B1E56" w:rsidR="000D128F" w:rsidRDefault="000D128F">
      <w:pPr>
        <w:pStyle w:val="TOC3"/>
        <w:tabs>
          <w:tab w:val="left" w:pos="1470"/>
          <w:tab w:val="right" w:leader="dot" w:pos="8987"/>
        </w:tabs>
        <w:rPr>
          <w:rFonts w:asciiTheme="minorHAnsi" w:eastAsiaTheme="minorEastAsia" w:hAnsiTheme="minorHAnsi" w:cstheme="minorBidi"/>
          <w:noProof/>
          <w:sz w:val="22"/>
          <w:szCs w:val="24"/>
          <w14:ligatures w14:val="standardContextual"/>
        </w:rPr>
      </w:pPr>
      <w:hyperlink w:anchor="_Toc163508614" w:history="1">
        <w:r w:rsidRPr="00B24FCA">
          <w:rPr>
            <w:rStyle w:val="ac"/>
            <w:rFonts w:eastAsia="宋体"/>
            <w:noProof/>
          </w:rPr>
          <w:t>10.3.1</w:t>
        </w:r>
        <w:r>
          <w:rPr>
            <w:rFonts w:asciiTheme="minorHAnsi" w:eastAsiaTheme="minorEastAsia" w:hAnsiTheme="minorHAnsi" w:cstheme="minorBidi"/>
            <w:noProof/>
            <w:sz w:val="22"/>
            <w:szCs w:val="24"/>
            <w14:ligatures w14:val="standardContextual"/>
          </w:rPr>
          <w:tab/>
        </w:r>
        <w:r w:rsidRPr="00B24FCA">
          <w:rPr>
            <w:rStyle w:val="ac"/>
            <w:rFonts w:eastAsia="宋体"/>
            <w:bCs/>
            <w:noProof/>
          </w:rPr>
          <w:t>微博应用申请教程</w:t>
        </w:r>
        <w:r>
          <w:rPr>
            <w:noProof/>
            <w:webHidden/>
          </w:rPr>
          <w:tab/>
        </w:r>
        <w:r>
          <w:rPr>
            <w:noProof/>
            <w:webHidden/>
          </w:rPr>
          <w:fldChar w:fldCharType="begin"/>
        </w:r>
        <w:r>
          <w:rPr>
            <w:noProof/>
            <w:webHidden/>
          </w:rPr>
          <w:instrText xml:space="preserve"> PAGEREF _Toc163508614 \h </w:instrText>
        </w:r>
        <w:r>
          <w:rPr>
            <w:noProof/>
            <w:webHidden/>
          </w:rPr>
        </w:r>
        <w:r>
          <w:rPr>
            <w:noProof/>
            <w:webHidden/>
          </w:rPr>
          <w:fldChar w:fldCharType="separate"/>
        </w:r>
        <w:r>
          <w:rPr>
            <w:noProof/>
            <w:webHidden/>
          </w:rPr>
          <w:t>176</w:t>
        </w:r>
        <w:r>
          <w:rPr>
            <w:noProof/>
            <w:webHidden/>
          </w:rPr>
          <w:fldChar w:fldCharType="end"/>
        </w:r>
      </w:hyperlink>
    </w:p>
    <w:p w14:paraId="0F6E7045" w14:textId="4E598A63" w:rsidR="000D128F" w:rsidRDefault="000D128F">
      <w:pPr>
        <w:pStyle w:val="TOC2"/>
        <w:tabs>
          <w:tab w:val="left" w:pos="1050"/>
          <w:tab w:val="right" w:leader="dot" w:pos="8987"/>
        </w:tabs>
        <w:rPr>
          <w:rFonts w:asciiTheme="minorHAnsi" w:eastAsiaTheme="minorEastAsia" w:hAnsiTheme="minorHAnsi" w:cstheme="minorBidi"/>
          <w:noProof/>
          <w:sz w:val="22"/>
          <w:szCs w:val="24"/>
          <w14:ligatures w14:val="standardContextual"/>
        </w:rPr>
      </w:pPr>
      <w:hyperlink w:anchor="_Toc163508615" w:history="1">
        <w:r w:rsidRPr="00B24FCA">
          <w:rPr>
            <w:rStyle w:val="ac"/>
            <w:rFonts w:ascii="幼圆"/>
            <w:noProof/>
          </w:rPr>
          <w:t>10.4</w:t>
        </w:r>
        <w:r>
          <w:rPr>
            <w:rFonts w:asciiTheme="minorHAnsi" w:eastAsiaTheme="minorEastAsia" w:hAnsiTheme="minorHAnsi" w:cstheme="minorBidi"/>
            <w:noProof/>
            <w:sz w:val="22"/>
            <w:szCs w:val="24"/>
            <w14:ligatures w14:val="standardContextual"/>
          </w:rPr>
          <w:tab/>
        </w:r>
        <w:r w:rsidRPr="00B24FCA">
          <w:rPr>
            <w:rStyle w:val="ac"/>
            <w:rFonts w:ascii="幼圆"/>
            <w:noProof/>
          </w:rPr>
          <w:t>微博账号维护</w:t>
        </w:r>
        <w:r>
          <w:rPr>
            <w:noProof/>
            <w:webHidden/>
          </w:rPr>
          <w:tab/>
        </w:r>
        <w:r>
          <w:rPr>
            <w:noProof/>
            <w:webHidden/>
          </w:rPr>
          <w:fldChar w:fldCharType="begin"/>
        </w:r>
        <w:r>
          <w:rPr>
            <w:noProof/>
            <w:webHidden/>
          </w:rPr>
          <w:instrText xml:space="preserve"> PAGEREF _Toc163508615 \h </w:instrText>
        </w:r>
        <w:r>
          <w:rPr>
            <w:noProof/>
            <w:webHidden/>
          </w:rPr>
        </w:r>
        <w:r>
          <w:rPr>
            <w:noProof/>
            <w:webHidden/>
          </w:rPr>
          <w:fldChar w:fldCharType="separate"/>
        </w:r>
        <w:r>
          <w:rPr>
            <w:noProof/>
            <w:webHidden/>
          </w:rPr>
          <w:t>181</w:t>
        </w:r>
        <w:r>
          <w:rPr>
            <w:noProof/>
            <w:webHidden/>
          </w:rPr>
          <w:fldChar w:fldCharType="end"/>
        </w:r>
      </w:hyperlink>
    </w:p>
    <w:p w14:paraId="1AD5B2C1" w14:textId="3AA0F203" w:rsidR="000D128F" w:rsidRDefault="000D128F">
      <w:pPr>
        <w:pStyle w:val="TOC3"/>
        <w:tabs>
          <w:tab w:val="left" w:pos="1470"/>
          <w:tab w:val="right" w:leader="dot" w:pos="8987"/>
        </w:tabs>
        <w:rPr>
          <w:rFonts w:asciiTheme="minorHAnsi" w:eastAsiaTheme="minorEastAsia" w:hAnsiTheme="minorHAnsi" w:cstheme="minorBidi"/>
          <w:noProof/>
          <w:sz w:val="22"/>
          <w:szCs w:val="24"/>
          <w14:ligatures w14:val="standardContextual"/>
        </w:rPr>
      </w:pPr>
      <w:hyperlink w:anchor="_Toc163508616" w:history="1">
        <w:r w:rsidRPr="00B24FCA">
          <w:rPr>
            <w:rStyle w:val="ac"/>
            <w:noProof/>
          </w:rPr>
          <w:t>10.4.1</w:t>
        </w:r>
        <w:r>
          <w:rPr>
            <w:rFonts w:asciiTheme="minorHAnsi" w:eastAsiaTheme="minorEastAsia" w:hAnsiTheme="minorHAnsi" w:cstheme="minorBidi"/>
            <w:noProof/>
            <w:sz w:val="22"/>
            <w:szCs w:val="24"/>
            <w14:ligatures w14:val="standardContextual"/>
          </w:rPr>
          <w:tab/>
        </w:r>
        <w:r w:rsidRPr="00B24FCA">
          <w:rPr>
            <w:rStyle w:val="ac"/>
            <w:noProof/>
          </w:rPr>
          <w:t>权限分配</w:t>
        </w:r>
        <w:r>
          <w:rPr>
            <w:noProof/>
            <w:webHidden/>
          </w:rPr>
          <w:tab/>
        </w:r>
        <w:r>
          <w:rPr>
            <w:noProof/>
            <w:webHidden/>
          </w:rPr>
          <w:fldChar w:fldCharType="begin"/>
        </w:r>
        <w:r>
          <w:rPr>
            <w:noProof/>
            <w:webHidden/>
          </w:rPr>
          <w:instrText xml:space="preserve"> PAGEREF _Toc163508616 \h </w:instrText>
        </w:r>
        <w:r>
          <w:rPr>
            <w:noProof/>
            <w:webHidden/>
          </w:rPr>
        </w:r>
        <w:r>
          <w:rPr>
            <w:noProof/>
            <w:webHidden/>
          </w:rPr>
          <w:fldChar w:fldCharType="separate"/>
        </w:r>
        <w:r>
          <w:rPr>
            <w:noProof/>
            <w:webHidden/>
          </w:rPr>
          <w:t>181</w:t>
        </w:r>
        <w:r>
          <w:rPr>
            <w:noProof/>
            <w:webHidden/>
          </w:rPr>
          <w:fldChar w:fldCharType="end"/>
        </w:r>
      </w:hyperlink>
    </w:p>
    <w:p w14:paraId="1337459F" w14:textId="4AFD8205" w:rsidR="000D128F" w:rsidRDefault="000D128F">
      <w:pPr>
        <w:pStyle w:val="TOC3"/>
        <w:tabs>
          <w:tab w:val="left" w:pos="1470"/>
          <w:tab w:val="right" w:leader="dot" w:pos="8987"/>
        </w:tabs>
        <w:rPr>
          <w:rFonts w:asciiTheme="minorHAnsi" w:eastAsiaTheme="minorEastAsia" w:hAnsiTheme="minorHAnsi" w:cstheme="minorBidi"/>
          <w:noProof/>
          <w:sz w:val="22"/>
          <w:szCs w:val="24"/>
          <w14:ligatures w14:val="standardContextual"/>
        </w:rPr>
      </w:pPr>
      <w:hyperlink w:anchor="_Toc163508617" w:history="1">
        <w:r w:rsidRPr="00B24FCA">
          <w:rPr>
            <w:rStyle w:val="ac"/>
            <w:noProof/>
          </w:rPr>
          <w:t>10.4.2</w:t>
        </w:r>
        <w:r>
          <w:rPr>
            <w:rFonts w:asciiTheme="minorHAnsi" w:eastAsiaTheme="minorEastAsia" w:hAnsiTheme="minorHAnsi" w:cstheme="minorBidi"/>
            <w:noProof/>
            <w:sz w:val="22"/>
            <w:szCs w:val="24"/>
            <w14:ligatures w14:val="standardContextual"/>
          </w:rPr>
          <w:tab/>
        </w:r>
        <w:r w:rsidRPr="00B24FCA">
          <w:rPr>
            <w:rStyle w:val="ac"/>
            <w:noProof/>
          </w:rPr>
          <w:t>微博话题管理</w:t>
        </w:r>
        <w:r>
          <w:rPr>
            <w:noProof/>
            <w:webHidden/>
          </w:rPr>
          <w:tab/>
        </w:r>
        <w:r>
          <w:rPr>
            <w:noProof/>
            <w:webHidden/>
          </w:rPr>
          <w:fldChar w:fldCharType="begin"/>
        </w:r>
        <w:r>
          <w:rPr>
            <w:noProof/>
            <w:webHidden/>
          </w:rPr>
          <w:instrText xml:space="preserve"> PAGEREF _Toc163508617 \h </w:instrText>
        </w:r>
        <w:r>
          <w:rPr>
            <w:noProof/>
            <w:webHidden/>
          </w:rPr>
        </w:r>
        <w:r>
          <w:rPr>
            <w:noProof/>
            <w:webHidden/>
          </w:rPr>
          <w:fldChar w:fldCharType="separate"/>
        </w:r>
        <w:r>
          <w:rPr>
            <w:noProof/>
            <w:webHidden/>
          </w:rPr>
          <w:t>183</w:t>
        </w:r>
        <w:r>
          <w:rPr>
            <w:noProof/>
            <w:webHidden/>
          </w:rPr>
          <w:fldChar w:fldCharType="end"/>
        </w:r>
      </w:hyperlink>
    </w:p>
    <w:p w14:paraId="4A769E62" w14:textId="07BA0637" w:rsidR="000D128F" w:rsidRDefault="000D128F">
      <w:pPr>
        <w:pStyle w:val="TOC3"/>
        <w:tabs>
          <w:tab w:val="left" w:pos="1470"/>
          <w:tab w:val="right" w:leader="dot" w:pos="8987"/>
        </w:tabs>
        <w:rPr>
          <w:rFonts w:asciiTheme="minorHAnsi" w:eastAsiaTheme="minorEastAsia" w:hAnsiTheme="minorHAnsi" w:cstheme="minorBidi"/>
          <w:noProof/>
          <w:sz w:val="22"/>
          <w:szCs w:val="24"/>
          <w14:ligatures w14:val="standardContextual"/>
        </w:rPr>
      </w:pPr>
      <w:hyperlink w:anchor="_Toc163508618" w:history="1">
        <w:r w:rsidRPr="00B24FCA">
          <w:rPr>
            <w:rStyle w:val="ac"/>
            <w:noProof/>
          </w:rPr>
          <w:t>10.4.3</w:t>
        </w:r>
        <w:r>
          <w:rPr>
            <w:rFonts w:asciiTheme="minorHAnsi" w:eastAsiaTheme="minorEastAsia" w:hAnsiTheme="minorHAnsi" w:cstheme="minorBidi"/>
            <w:noProof/>
            <w:sz w:val="22"/>
            <w:szCs w:val="24"/>
            <w14:ligatures w14:val="standardContextual"/>
          </w:rPr>
          <w:tab/>
        </w:r>
        <w:r w:rsidRPr="00B24FCA">
          <w:rPr>
            <w:rStyle w:val="ac"/>
            <w:noProof/>
          </w:rPr>
          <w:t>微博发布</w:t>
        </w:r>
        <w:r>
          <w:rPr>
            <w:noProof/>
            <w:webHidden/>
          </w:rPr>
          <w:tab/>
        </w:r>
        <w:r>
          <w:rPr>
            <w:noProof/>
            <w:webHidden/>
          </w:rPr>
          <w:fldChar w:fldCharType="begin"/>
        </w:r>
        <w:r>
          <w:rPr>
            <w:noProof/>
            <w:webHidden/>
          </w:rPr>
          <w:instrText xml:space="preserve"> PAGEREF _Toc163508618 \h </w:instrText>
        </w:r>
        <w:r>
          <w:rPr>
            <w:noProof/>
            <w:webHidden/>
          </w:rPr>
        </w:r>
        <w:r>
          <w:rPr>
            <w:noProof/>
            <w:webHidden/>
          </w:rPr>
          <w:fldChar w:fldCharType="separate"/>
        </w:r>
        <w:r>
          <w:rPr>
            <w:noProof/>
            <w:webHidden/>
          </w:rPr>
          <w:t>186</w:t>
        </w:r>
        <w:r>
          <w:rPr>
            <w:noProof/>
            <w:webHidden/>
          </w:rPr>
          <w:fldChar w:fldCharType="end"/>
        </w:r>
      </w:hyperlink>
    </w:p>
    <w:p w14:paraId="43A6E33A" w14:textId="50CB7933" w:rsidR="000D128F" w:rsidRDefault="000D128F">
      <w:pPr>
        <w:pStyle w:val="TOC3"/>
        <w:tabs>
          <w:tab w:val="left" w:pos="1470"/>
          <w:tab w:val="right" w:leader="dot" w:pos="8987"/>
        </w:tabs>
        <w:rPr>
          <w:rFonts w:asciiTheme="minorHAnsi" w:eastAsiaTheme="minorEastAsia" w:hAnsiTheme="minorHAnsi" w:cstheme="minorBidi"/>
          <w:noProof/>
          <w:sz w:val="22"/>
          <w:szCs w:val="24"/>
          <w14:ligatures w14:val="standardContextual"/>
        </w:rPr>
      </w:pPr>
      <w:hyperlink w:anchor="_Toc163508619" w:history="1">
        <w:r w:rsidRPr="00B24FCA">
          <w:rPr>
            <w:rStyle w:val="ac"/>
            <w:noProof/>
          </w:rPr>
          <w:t>10.4.4</w:t>
        </w:r>
        <w:r>
          <w:rPr>
            <w:rFonts w:asciiTheme="minorHAnsi" w:eastAsiaTheme="minorEastAsia" w:hAnsiTheme="minorHAnsi" w:cstheme="minorBidi"/>
            <w:noProof/>
            <w:sz w:val="22"/>
            <w:szCs w:val="24"/>
            <w14:ligatures w14:val="standardContextual"/>
          </w:rPr>
          <w:tab/>
        </w:r>
        <w:r w:rsidRPr="00B24FCA">
          <w:rPr>
            <w:rStyle w:val="ac"/>
            <w:noProof/>
          </w:rPr>
          <w:t>私信管理</w:t>
        </w:r>
        <w:r>
          <w:rPr>
            <w:noProof/>
            <w:webHidden/>
          </w:rPr>
          <w:tab/>
        </w:r>
        <w:r>
          <w:rPr>
            <w:noProof/>
            <w:webHidden/>
          </w:rPr>
          <w:fldChar w:fldCharType="begin"/>
        </w:r>
        <w:r>
          <w:rPr>
            <w:noProof/>
            <w:webHidden/>
          </w:rPr>
          <w:instrText xml:space="preserve"> PAGEREF _Toc163508619 \h </w:instrText>
        </w:r>
        <w:r>
          <w:rPr>
            <w:noProof/>
            <w:webHidden/>
          </w:rPr>
        </w:r>
        <w:r>
          <w:rPr>
            <w:noProof/>
            <w:webHidden/>
          </w:rPr>
          <w:fldChar w:fldCharType="separate"/>
        </w:r>
        <w:r>
          <w:rPr>
            <w:noProof/>
            <w:webHidden/>
          </w:rPr>
          <w:t>193</w:t>
        </w:r>
        <w:r>
          <w:rPr>
            <w:noProof/>
            <w:webHidden/>
          </w:rPr>
          <w:fldChar w:fldCharType="end"/>
        </w:r>
      </w:hyperlink>
    </w:p>
    <w:p w14:paraId="746808CD" w14:textId="585E9EE0" w:rsidR="000D128F" w:rsidRDefault="000D128F">
      <w:pPr>
        <w:pStyle w:val="TOC1"/>
        <w:tabs>
          <w:tab w:val="left" w:pos="630"/>
          <w:tab w:val="right" w:leader="dot" w:pos="8987"/>
        </w:tabs>
        <w:rPr>
          <w:rFonts w:asciiTheme="minorHAnsi" w:eastAsiaTheme="minorEastAsia" w:hAnsiTheme="minorHAnsi" w:cstheme="minorBidi"/>
          <w:noProof/>
          <w:sz w:val="22"/>
          <w:szCs w:val="24"/>
          <w14:ligatures w14:val="standardContextual"/>
        </w:rPr>
      </w:pPr>
      <w:hyperlink w:anchor="_Toc163508620" w:history="1">
        <w:r w:rsidRPr="00B24FCA">
          <w:rPr>
            <w:rStyle w:val="ac"/>
            <w:noProof/>
          </w:rPr>
          <w:t>11</w:t>
        </w:r>
        <w:r>
          <w:rPr>
            <w:rFonts w:asciiTheme="minorHAnsi" w:eastAsiaTheme="minorEastAsia" w:hAnsiTheme="minorHAnsi" w:cstheme="minorBidi"/>
            <w:noProof/>
            <w:sz w:val="22"/>
            <w:szCs w:val="24"/>
            <w14:ligatures w14:val="standardContextual"/>
          </w:rPr>
          <w:tab/>
        </w:r>
        <w:r w:rsidRPr="00B24FCA">
          <w:rPr>
            <w:rStyle w:val="ac"/>
            <w:noProof/>
          </w:rPr>
          <w:t>更多</w:t>
        </w:r>
        <w:r>
          <w:rPr>
            <w:noProof/>
            <w:webHidden/>
          </w:rPr>
          <w:tab/>
        </w:r>
        <w:r>
          <w:rPr>
            <w:noProof/>
            <w:webHidden/>
          </w:rPr>
          <w:fldChar w:fldCharType="begin"/>
        </w:r>
        <w:r>
          <w:rPr>
            <w:noProof/>
            <w:webHidden/>
          </w:rPr>
          <w:instrText xml:space="preserve"> PAGEREF _Toc163508620 \h </w:instrText>
        </w:r>
        <w:r>
          <w:rPr>
            <w:noProof/>
            <w:webHidden/>
          </w:rPr>
        </w:r>
        <w:r>
          <w:rPr>
            <w:noProof/>
            <w:webHidden/>
          </w:rPr>
          <w:fldChar w:fldCharType="separate"/>
        </w:r>
        <w:r>
          <w:rPr>
            <w:noProof/>
            <w:webHidden/>
          </w:rPr>
          <w:t>194</w:t>
        </w:r>
        <w:r>
          <w:rPr>
            <w:noProof/>
            <w:webHidden/>
          </w:rPr>
          <w:fldChar w:fldCharType="end"/>
        </w:r>
      </w:hyperlink>
    </w:p>
    <w:p w14:paraId="7FECAA0D" w14:textId="56268D6B" w:rsidR="0009453C" w:rsidRDefault="0009453C">
      <w:pPr>
        <w:rPr>
          <w:rFonts w:ascii="幼圆" w:hAnsi="微软雅黑"/>
          <w:sz w:val="36"/>
        </w:rPr>
        <w:sectPr w:rsidR="0009453C" w:rsidSect="008654E0">
          <w:pgSz w:w="11906" w:h="16838"/>
          <w:pgMar w:top="1440" w:right="1469" w:bottom="1440" w:left="1440" w:header="851" w:footer="992" w:gutter="0"/>
          <w:pgNumType w:start="1"/>
          <w:cols w:space="720"/>
          <w:titlePg/>
          <w:docGrid w:type="lines" w:linePitch="326"/>
        </w:sectPr>
      </w:pPr>
      <w:r>
        <w:rPr>
          <w:rFonts w:ascii="幼圆" w:hAnsi="微软雅黑" w:hint="eastAsia"/>
        </w:rPr>
        <w:fldChar w:fldCharType="end"/>
      </w:r>
    </w:p>
    <w:p w14:paraId="3544A6FE" w14:textId="77777777" w:rsidR="0009453C" w:rsidRDefault="0009453C">
      <w:pPr>
        <w:rPr>
          <w:rFonts w:ascii="幼圆" w:hAnsi="微软雅黑"/>
          <w:sz w:val="36"/>
        </w:rPr>
      </w:pPr>
    </w:p>
    <w:p w14:paraId="25C728D4" w14:textId="77777777" w:rsidR="0009453C" w:rsidRDefault="0009453C">
      <w:pPr>
        <w:pStyle w:val="1"/>
        <w:tabs>
          <w:tab w:val="clear" w:pos="432"/>
          <w:tab w:val="left" w:pos="420"/>
          <w:tab w:val="right" w:leader="dot" w:pos="9350"/>
        </w:tabs>
        <w:ind w:left="431" w:hanging="431"/>
        <w:rPr>
          <w:rFonts w:hAnsi="微软雅黑"/>
          <w:szCs w:val="36"/>
        </w:rPr>
      </w:pPr>
      <w:bookmarkStart w:id="1" w:name="_Toc163508492"/>
      <w:r>
        <w:rPr>
          <w:rFonts w:hAnsi="微软雅黑" w:hint="eastAsia"/>
          <w:szCs w:val="36"/>
        </w:rPr>
        <w:t>产品概述</w:t>
      </w:r>
      <w:bookmarkEnd w:id="1"/>
    </w:p>
    <w:p w14:paraId="2233A2F3" w14:textId="18FF6ABA" w:rsidR="0009453C" w:rsidRDefault="00142D8C" w:rsidP="00142D8C">
      <w:pPr>
        <w:spacing w:line="360" w:lineRule="auto"/>
        <w:ind w:firstLineChars="200" w:firstLine="480"/>
        <w:rPr>
          <w:rFonts w:ascii="幼圆" w:hAnsi="微软雅黑"/>
        </w:rPr>
      </w:pPr>
      <w:r w:rsidRPr="00142D8C">
        <w:rPr>
          <w:rFonts w:ascii="幼圆" w:hAnsi="微软雅黑" w:hint="eastAsia"/>
        </w:rPr>
        <w:t>全媒体网站群平台软件</w:t>
      </w:r>
      <w:r w:rsidRPr="00142D8C">
        <w:rPr>
          <w:rFonts w:ascii="幼圆" w:hAnsi="微软雅黑"/>
        </w:rPr>
        <w:t>作为一个</w:t>
      </w:r>
      <w:r w:rsidRPr="00142D8C">
        <w:rPr>
          <w:rFonts w:ascii="幼圆" w:hAnsi="微软雅黑" w:hint="eastAsia"/>
        </w:rPr>
        <w:t>平台类产品致力于让用户无需编写一行代码便可以十分便捷地搭建多个不同内容、不同用途的网站群体系，更能同时在后台发布微信、微博内容，迅速地整合其他结构化、非结构化的信息及各类应用系统。同时全媒体网站群平台软件的使用更加便捷，与其他产品更容易整合。</w:t>
      </w:r>
      <w:r w:rsidR="0009453C">
        <w:rPr>
          <w:rFonts w:ascii="幼圆" w:hAnsi="微软雅黑" w:hint="eastAsia"/>
        </w:rPr>
        <w:t>系统以知识管理为核心思想开发设计，具备简单、实用、安全、高效等特点。</w:t>
      </w:r>
    </w:p>
    <w:p w14:paraId="31FF12CE" w14:textId="30135923" w:rsidR="0009453C" w:rsidRDefault="0009453C">
      <w:pPr>
        <w:ind w:firstLineChars="200" w:firstLine="480"/>
        <w:rPr>
          <w:rFonts w:ascii="幼圆" w:hAnsi="微软雅黑"/>
        </w:rPr>
      </w:pPr>
      <w:r>
        <w:rPr>
          <w:rFonts w:ascii="幼圆" w:hAnsi="微软雅黑" w:hint="eastAsia"/>
        </w:rPr>
        <w:t>您可以在平台轻松地维护和管理本站的栏目以及数据内容的维护。</w:t>
      </w:r>
    </w:p>
    <w:p w14:paraId="21812A1A" w14:textId="77777777" w:rsidR="0009453C" w:rsidRDefault="0009453C">
      <w:pPr>
        <w:pStyle w:val="21"/>
        <w:rPr>
          <w:rFonts w:ascii="幼圆" w:hAnsi="微软雅黑"/>
          <w:szCs w:val="22"/>
        </w:rPr>
      </w:pPr>
      <w:bookmarkStart w:id="2" w:name="_Toc163508493"/>
      <w:r>
        <w:rPr>
          <w:rFonts w:ascii="幼圆" w:hAnsi="微软雅黑" w:hint="eastAsia"/>
          <w:szCs w:val="22"/>
        </w:rPr>
        <w:t>基本概念</w:t>
      </w:r>
      <w:bookmarkEnd w:id="2"/>
    </w:p>
    <w:p w14:paraId="7338E2F0" w14:textId="77777777" w:rsidR="0009453C" w:rsidRDefault="0009453C">
      <w:pPr>
        <w:pStyle w:val="af0"/>
        <w:numPr>
          <w:ilvl w:val="0"/>
          <w:numId w:val="8"/>
        </w:numPr>
        <w:rPr>
          <w:rFonts w:ascii="幼圆" w:eastAsia="幼圆" w:hAnsi="微软雅黑"/>
          <w:szCs w:val="22"/>
        </w:rPr>
      </w:pPr>
      <w:r>
        <w:rPr>
          <w:rFonts w:ascii="幼圆" w:eastAsia="幼圆" w:hAnsi="微软雅黑" w:hint="eastAsia"/>
          <w:szCs w:val="22"/>
        </w:rPr>
        <w:t>模板：按照特定规则制定的同时支持网页和手机展示、绑定的一套页面，以.zip格式的压缩包方式展示。模板必须包含main.htm，listcolumn.htm和displayinfo.htm三个页面，每个模板都包含特定的页面标签，用于程序解析。</w:t>
      </w:r>
    </w:p>
    <w:p w14:paraId="6866F391" w14:textId="77777777" w:rsidR="0009453C" w:rsidRDefault="0009453C">
      <w:pPr>
        <w:pStyle w:val="af0"/>
        <w:numPr>
          <w:ilvl w:val="0"/>
          <w:numId w:val="8"/>
        </w:numPr>
        <w:rPr>
          <w:rFonts w:ascii="幼圆" w:eastAsia="幼圆" w:hAnsi="微软雅黑"/>
          <w:szCs w:val="22"/>
        </w:rPr>
      </w:pPr>
      <w:r>
        <w:rPr>
          <w:rFonts w:ascii="幼圆" w:eastAsia="幼圆" w:hAnsi="微软雅黑" w:hint="eastAsia"/>
          <w:szCs w:val="22"/>
        </w:rPr>
        <w:t>系统管理员：具备系统站点及子站点内所有操作权限的管理人员。</w:t>
      </w:r>
    </w:p>
    <w:p w14:paraId="509AEE8C" w14:textId="77777777" w:rsidR="0009453C" w:rsidRDefault="0009453C">
      <w:pPr>
        <w:pStyle w:val="af0"/>
        <w:numPr>
          <w:ilvl w:val="0"/>
          <w:numId w:val="8"/>
        </w:numPr>
        <w:rPr>
          <w:rFonts w:ascii="幼圆" w:eastAsia="幼圆" w:hAnsi="微软雅黑"/>
          <w:szCs w:val="22"/>
        </w:rPr>
      </w:pPr>
      <w:r>
        <w:rPr>
          <w:rFonts w:ascii="幼圆" w:eastAsia="幼圆" w:hAnsi="微软雅黑" w:hint="eastAsia"/>
          <w:szCs w:val="22"/>
        </w:rPr>
        <w:t>站点管理员：具备站点内所有操作权限的管理人员。</w:t>
      </w:r>
    </w:p>
    <w:p w14:paraId="62BE47C6" w14:textId="77777777" w:rsidR="0009453C" w:rsidRDefault="0009453C">
      <w:pPr>
        <w:pStyle w:val="af0"/>
        <w:numPr>
          <w:ilvl w:val="0"/>
          <w:numId w:val="8"/>
        </w:numPr>
        <w:rPr>
          <w:rFonts w:ascii="幼圆" w:eastAsia="幼圆" w:hAnsi="微软雅黑"/>
          <w:szCs w:val="22"/>
        </w:rPr>
      </w:pPr>
      <w:r>
        <w:rPr>
          <w:rFonts w:ascii="幼圆" w:eastAsia="幼圆" w:hAnsi="微软雅黑" w:hint="eastAsia"/>
          <w:szCs w:val="22"/>
        </w:rPr>
        <w:t>站点信息起草员：在站点内仅具备起草文章权限的人员。</w:t>
      </w:r>
    </w:p>
    <w:p w14:paraId="38D46BBE" w14:textId="77777777" w:rsidR="0009453C" w:rsidRDefault="0009453C">
      <w:pPr>
        <w:pStyle w:val="af0"/>
        <w:numPr>
          <w:ilvl w:val="0"/>
          <w:numId w:val="8"/>
        </w:numPr>
        <w:rPr>
          <w:rFonts w:ascii="幼圆" w:eastAsia="幼圆" w:hAnsi="微软雅黑"/>
          <w:szCs w:val="22"/>
        </w:rPr>
      </w:pPr>
      <w:r>
        <w:rPr>
          <w:rFonts w:ascii="幼圆" w:eastAsia="幼圆" w:hAnsi="微软雅黑" w:hint="eastAsia"/>
          <w:szCs w:val="22"/>
        </w:rPr>
        <w:t>站点信息管理员：在站点内具备发布、送审、审核和退回文章，以及对栏目进行管理权限的人员。</w:t>
      </w:r>
    </w:p>
    <w:p w14:paraId="483638AE" w14:textId="77777777" w:rsidR="0009453C" w:rsidRDefault="0009453C">
      <w:pPr>
        <w:pStyle w:val="af0"/>
        <w:numPr>
          <w:ilvl w:val="0"/>
          <w:numId w:val="8"/>
        </w:numPr>
        <w:rPr>
          <w:rFonts w:ascii="幼圆" w:eastAsia="幼圆" w:hAnsi="微软雅黑"/>
          <w:szCs w:val="22"/>
        </w:rPr>
      </w:pPr>
      <w:r>
        <w:rPr>
          <w:rFonts w:ascii="幼圆" w:eastAsia="幼圆" w:hAnsi="微软雅黑" w:hint="eastAsia"/>
          <w:szCs w:val="22"/>
        </w:rPr>
        <w:t>站点浏览组：在站点内具备浏览文章权限的人员。</w:t>
      </w:r>
    </w:p>
    <w:p w14:paraId="63295130" w14:textId="77777777" w:rsidR="0009453C" w:rsidRDefault="0009453C">
      <w:pPr>
        <w:pStyle w:val="1"/>
        <w:tabs>
          <w:tab w:val="clear" w:pos="432"/>
          <w:tab w:val="left" w:pos="420"/>
          <w:tab w:val="right" w:leader="dot" w:pos="9350"/>
        </w:tabs>
        <w:ind w:left="431" w:hanging="431"/>
        <w:rPr>
          <w:rFonts w:hAnsi="微软雅黑"/>
          <w:szCs w:val="36"/>
        </w:rPr>
      </w:pPr>
      <w:bookmarkStart w:id="3" w:name="_Toc244454048"/>
      <w:bookmarkStart w:id="4" w:name="_Toc244452930"/>
      <w:bookmarkStart w:id="5" w:name="_Toc283737277"/>
      <w:bookmarkStart w:id="6" w:name="_Toc365293031"/>
      <w:bookmarkStart w:id="7" w:name="_Toc163508494"/>
      <w:r>
        <w:rPr>
          <w:rFonts w:hAnsi="微软雅黑" w:hint="eastAsia"/>
          <w:szCs w:val="36"/>
        </w:rPr>
        <w:t>用户登录</w:t>
      </w:r>
      <w:bookmarkEnd w:id="7"/>
    </w:p>
    <w:p w14:paraId="431C8072" w14:textId="77777777" w:rsidR="0009453C" w:rsidRDefault="0009453C">
      <w:pPr>
        <w:pStyle w:val="21"/>
        <w:rPr>
          <w:rFonts w:ascii="幼圆" w:hAnsi="微软雅黑"/>
          <w:szCs w:val="22"/>
        </w:rPr>
      </w:pPr>
      <w:bookmarkStart w:id="8" w:name="_Toc163508495"/>
      <w:r>
        <w:rPr>
          <w:rFonts w:ascii="幼圆" w:hAnsi="微软雅黑" w:hint="eastAsia"/>
          <w:szCs w:val="22"/>
        </w:rPr>
        <w:t>操作方式</w:t>
      </w:r>
      <w:bookmarkEnd w:id="8"/>
    </w:p>
    <w:p w14:paraId="1FEF7DB4" w14:textId="7596B0DE" w:rsidR="0009453C" w:rsidRDefault="00142D8C" w:rsidP="00142D8C">
      <w:pPr>
        <w:ind w:firstLineChars="200" w:firstLine="480"/>
        <w:rPr>
          <w:rFonts w:ascii="幼圆" w:hAnsi="微软雅黑"/>
        </w:rPr>
      </w:pPr>
      <w:r>
        <w:t>在地址栏输入</w:t>
      </w:r>
      <w:r>
        <w:rPr>
          <w:rFonts w:hint="eastAsia"/>
        </w:rPr>
        <w:t>统一身份认证登录访问地址。</w:t>
      </w:r>
      <w:hyperlink r:id="rId11" w:history="1">
        <w:r w:rsidRPr="003D162E">
          <w:rPr>
            <w:rStyle w:val="ac"/>
            <w:rFonts w:hint="eastAsia"/>
          </w:rPr>
          <w:t>http://172.19.243.20</w:t>
        </w:r>
      </w:hyperlink>
      <w:r>
        <w:rPr>
          <w:rFonts w:hint="eastAsia"/>
        </w:rPr>
        <w:t>，</w:t>
      </w:r>
      <w:r>
        <w:rPr>
          <w:rFonts w:ascii="宋体" w:hAnsi="宋体" w:hint="eastAsia"/>
        </w:rPr>
        <w:t>登录</w:t>
      </w:r>
      <w:r>
        <w:t>页面输入</w:t>
      </w:r>
      <w:r>
        <w:rPr>
          <w:rFonts w:hint="eastAsia"/>
        </w:rPr>
        <w:t>统一身份认证账号密码登录</w:t>
      </w:r>
      <w:r>
        <w:t>。</w:t>
      </w:r>
    </w:p>
    <w:p w14:paraId="41B63317" w14:textId="1312B189" w:rsidR="0009453C" w:rsidRDefault="00432833">
      <w:pPr>
        <w:rPr>
          <w:rFonts w:ascii="幼圆" w:hAnsi="微软雅黑"/>
        </w:rPr>
      </w:pPr>
      <w:r w:rsidRPr="00CE3460">
        <w:rPr>
          <w:noProof/>
        </w:rPr>
        <w:lastRenderedPageBreak/>
        <w:drawing>
          <wp:inline distT="0" distB="0" distL="0" distR="0" wp14:anchorId="3D2183B8" wp14:editId="7BD41ABD">
            <wp:extent cx="6114415" cy="2910205"/>
            <wp:effectExtent l="0" t="0" r="0" b="0"/>
            <wp:docPr id="499"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4415" cy="2910205"/>
                    </a:xfrm>
                    <a:prstGeom prst="rect">
                      <a:avLst/>
                    </a:prstGeom>
                    <a:noFill/>
                    <a:ln>
                      <a:noFill/>
                    </a:ln>
                  </pic:spPr>
                </pic:pic>
              </a:graphicData>
            </a:graphic>
          </wp:inline>
        </w:drawing>
      </w:r>
    </w:p>
    <w:p w14:paraId="05D2C4E3" w14:textId="77777777" w:rsidR="0009453C" w:rsidRDefault="0009453C">
      <w:pPr>
        <w:pStyle w:val="1"/>
        <w:tabs>
          <w:tab w:val="clear" w:pos="432"/>
          <w:tab w:val="left" w:pos="420"/>
          <w:tab w:val="right" w:leader="dot" w:pos="9350"/>
        </w:tabs>
        <w:ind w:left="431" w:hanging="431"/>
        <w:rPr>
          <w:rFonts w:hAnsi="微软雅黑"/>
          <w:szCs w:val="36"/>
        </w:rPr>
      </w:pPr>
      <w:bookmarkStart w:id="9" w:name="_Toc163508496"/>
      <w:bookmarkEnd w:id="3"/>
      <w:bookmarkEnd w:id="4"/>
      <w:bookmarkEnd w:id="5"/>
      <w:bookmarkEnd w:id="6"/>
      <w:r>
        <w:rPr>
          <w:rFonts w:hAnsi="微软雅黑" w:hint="eastAsia"/>
          <w:szCs w:val="36"/>
        </w:rPr>
        <w:t>个人中心</w:t>
      </w:r>
      <w:bookmarkEnd w:id="9"/>
    </w:p>
    <w:p w14:paraId="01D7EF8B" w14:textId="2158F7FA" w:rsidR="0009453C" w:rsidRDefault="0009453C">
      <w:pPr>
        <w:pStyle w:val="21"/>
        <w:rPr>
          <w:rFonts w:ascii="幼圆" w:hAnsi="微软雅黑"/>
          <w:szCs w:val="22"/>
        </w:rPr>
      </w:pPr>
      <w:bookmarkStart w:id="10" w:name="_Toc163508497"/>
      <w:r>
        <w:rPr>
          <w:rFonts w:ascii="幼圆" w:hAnsi="微软雅黑" w:hint="eastAsia"/>
          <w:szCs w:val="22"/>
        </w:rPr>
        <w:t>操作方式</w:t>
      </w:r>
      <w:bookmarkEnd w:id="10"/>
    </w:p>
    <w:p w14:paraId="540D4804" w14:textId="5320FFB4" w:rsidR="0009453C" w:rsidRDefault="0009453C">
      <w:pPr>
        <w:pStyle w:val="af0"/>
        <w:numPr>
          <w:ilvl w:val="0"/>
          <w:numId w:val="8"/>
        </w:numPr>
        <w:rPr>
          <w:rFonts w:ascii="幼圆" w:eastAsia="幼圆" w:hAnsi="微软雅黑"/>
        </w:rPr>
      </w:pPr>
      <w:r>
        <w:rPr>
          <w:rFonts w:ascii="幼圆" w:eastAsia="幼圆" w:hAnsi="微软雅黑" w:hint="eastAsia"/>
        </w:rPr>
        <w:t>操作者进入后台后，进入个人</w:t>
      </w:r>
      <w:r w:rsidR="00142D8C">
        <w:rPr>
          <w:rFonts w:ascii="幼圆" w:eastAsia="幼圆" w:hAnsi="微软雅黑" w:hint="eastAsia"/>
        </w:rPr>
        <w:t>工作台界面</w:t>
      </w:r>
    </w:p>
    <w:p w14:paraId="1C9094DA" w14:textId="05010E60" w:rsidR="0009453C" w:rsidRDefault="00432833" w:rsidP="00142D8C">
      <w:pPr>
        <w:pStyle w:val="af0"/>
        <w:ind w:firstLine="0"/>
        <w:rPr>
          <w:rFonts w:ascii="幼圆" w:eastAsia="幼圆" w:hAnsi="微软雅黑"/>
        </w:rPr>
      </w:pPr>
      <w:r w:rsidRPr="00CE3460">
        <w:rPr>
          <w:noProof/>
        </w:rPr>
        <w:drawing>
          <wp:inline distT="0" distB="0" distL="0" distR="0" wp14:anchorId="41432E9F" wp14:editId="5EDF05BA">
            <wp:extent cx="6130290" cy="1987550"/>
            <wp:effectExtent l="0" t="0" r="0" b="0"/>
            <wp:docPr id="5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30290" cy="1987550"/>
                    </a:xfrm>
                    <a:prstGeom prst="rect">
                      <a:avLst/>
                    </a:prstGeom>
                    <a:noFill/>
                    <a:ln>
                      <a:noFill/>
                    </a:ln>
                  </pic:spPr>
                </pic:pic>
              </a:graphicData>
            </a:graphic>
          </wp:inline>
        </w:drawing>
      </w:r>
    </w:p>
    <w:p w14:paraId="71AB400A" w14:textId="6D2E0164" w:rsidR="0009453C" w:rsidRDefault="0009453C">
      <w:pPr>
        <w:pStyle w:val="21"/>
        <w:rPr>
          <w:rFonts w:ascii="幼圆" w:hAnsi="微软雅黑"/>
          <w:szCs w:val="22"/>
        </w:rPr>
      </w:pPr>
      <w:bookmarkStart w:id="11" w:name="_Toc163508498"/>
      <w:r>
        <w:rPr>
          <w:rFonts w:ascii="幼圆" w:hAnsi="微软雅黑" w:hint="eastAsia"/>
          <w:szCs w:val="22"/>
        </w:rPr>
        <w:t>常用功能</w:t>
      </w:r>
      <w:bookmarkEnd w:id="11"/>
    </w:p>
    <w:p w14:paraId="1AF9AE3D" w14:textId="77777777" w:rsidR="0009453C" w:rsidRDefault="0009453C">
      <w:pPr>
        <w:pStyle w:val="31"/>
        <w:rPr>
          <w:rFonts w:hAnsi="微软雅黑"/>
        </w:rPr>
      </w:pPr>
      <w:bookmarkStart w:id="12" w:name="_Toc163508499"/>
      <w:r>
        <w:rPr>
          <w:rFonts w:hAnsi="微软雅黑" w:hint="eastAsia"/>
        </w:rPr>
        <w:t>待办事项</w:t>
      </w:r>
      <w:bookmarkEnd w:id="12"/>
    </w:p>
    <w:p w14:paraId="779E205D" w14:textId="77777777" w:rsidR="0009453C" w:rsidRDefault="0009453C">
      <w:pPr>
        <w:pStyle w:val="af0"/>
        <w:numPr>
          <w:ilvl w:val="0"/>
          <w:numId w:val="10"/>
        </w:numPr>
        <w:rPr>
          <w:rFonts w:ascii="幼圆" w:eastAsia="幼圆" w:hAnsi="微软雅黑"/>
        </w:rPr>
      </w:pPr>
      <w:r>
        <w:rPr>
          <w:rFonts w:ascii="幼圆" w:eastAsia="幼圆" w:hAnsi="微软雅黑" w:hint="eastAsia"/>
        </w:rPr>
        <w:t>操作者拥有对文章的权限，其中也有对信息起草员送审文章的审核权限，当有待审文章时，此处会显示。</w:t>
      </w:r>
    </w:p>
    <w:p w14:paraId="084C978F" w14:textId="0DE3E93D" w:rsidR="0009453C" w:rsidRDefault="00432833">
      <w:pPr>
        <w:pStyle w:val="af0"/>
        <w:ind w:left="420" w:firstLine="0"/>
        <w:rPr>
          <w:rFonts w:ascii="幼圆" w:eastAsia="幼圆" w:hAnsi="微软雅黑"/>
        </w:rPr>
      </w:pPr>
      <w:r w:rsidRPr="00CE3460">
        <w:rPr>
          <w:noProof/>
        </w:rPr>
        <w:lastRenderedPageBreak/>
        <w:drawing>
          <wp:inline distT="0" distB="0" distL="0" distR="0" wp14:anchorId="34E09607" wp14:editId="4AF2C792">
            <wp:extent cx="6130290" cy="2019935"/>
            <wp:effectExtent l="0" t="0" r="0" b="0"/>
            <wp:docPr id="5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30290" cy="2019935"/>
                    </a:xfrm>
                    <a:prstGeom prst="rect">
                      <a:avLst/>
                    </a:prstGeom>
                    <a:noFill/>
                    <a:ln>
                      <a:noFill/>
                    </a:ln>
                  </pic:spPr>
                </pic:pic>
              </a:graphicData>
            </a:graphic>
          </wp:inline>
        </w:drawing>
      </w:r>
    </w:p>
    <w:p w14:paraId="7D5F0184" w14:textId="18F855C9" w:rsidR="0009453C" w:rsidRDefault="0009453C" w:rsidP="00142D8C">
      <w:pPr>
        <w:pStyle w:val="31"/>
        <w:rPr>
          <w:rFonts w:hAnsi="微软雅黑"/>
          <w:szCs w:val="22"/>
        </w:rPr>
      </w:pPr>
      <w:bookmarkStart w:id="13" w:name="_Toc460856668"/>
      <w:bookmarkStart w:id="14" w:name="_Toc381537362"/>
      <w:bookmarkStart w:id="15" w:name="_Toc384814172"/>
      <w:bookmarkStart w:id="16" w:name="_Toc384814457"/>
      <w:bookmarkStart w:id="17" w:name="_Toc384890703"/>
      <w:bookmarkStart w:id="18" w:name="_Toc163508500"/>
      <w:r>
        <w:rPr>
          <w:rFonts w:hAnsi="微软雅黑" w:hint="eastAsia"/>
          <w:szCs w:val="22"/>
        </w:rPr>
        <w:t>其余功能说明</w:t>
      </w:r>
      <w:bookmarkEnd w:id="18"/>
    </w:p>
    <w:p w14:paraId="40CA2A7A" w14:textId="77777777" w:rsidR="0009453C" w:rsidRDefault="0009453C">
      <w:pPr>
        <w:pStyle w:val="af0"/>
        <w:numPr>
          <w:ilvl w:val="0"/>
          <w:numId w:val="8"/>
        </w:numPr>
        <w:rPr>
          <w:rFonts w:ascii="幼圆" w:eastAsia="幼圆" w:hAnsi="微软雅黑"/>
          <w:sz w:val="24"/>
          <w:szCs w:val="24"/>
        </w:rPr>
      </w:pPr>
      <w:r>
        <w:rPr>
          <w:rFonts w:ascii="幼圆" w:eastAsia="幼圆" w:hAnsi="微软雅黑" w:hint="eastAsia"/>
          <w:sz w:val="24"/>
          <w:szCs w:val="24"/>
        </w:rPr>
        <w:t>站点统计：对该站点的占用空间以及文件夹，栏目的统计显示。</w:t>
      </w:r>
    </w:p>
    <w:p w14:paraId="26CC582C" w14:textId="77777777" w:rsidR="0009453C" w:rsidRDefault="0009453C">
      <w:pPr>
        <w:pStyle w:val="af0"/>
        <w:numPr>
          <w:ilvl w:val="0"/>
          <w:numId w:val="8"/>
        </w:numPr>
        <w:rPr>
          <w:rFonts w:ascii="幼圆" w:eastAsia="幼圆" w:hAnsi="微软雅黑"/>
          <w:sz w:val="24"/>
          <w:szCs w:val="24"/>
        </w:rPr>
      </w:pPr>
      <w:r>
        <w:rPr>
          <w:rFonts w:ascii="幼圆" w:eastAsia="幼圆" w:hAnsi="微软雅黑" w:hint="eastAsia"/>
          <w:sz w:val="24"/>
          <w:szCs w:val="24"/>
        </w:rPr>
        <w:t>历史操作：可以查看本站点的所有操作信息并可导出下载。</w:t>
      </w:r>
    </w:p>
    <w:p w14:paraId="085F5F43" w14:textId="77777777" w:rsidR="0009453C" w:rsidRDefault="0009453C">
      <w:pPr>
        <w:pStyle w:val="af0"/>
        <w:numPr>
          <w:ilvl w:val="0"/>
          <w:numId w:val="8"/>
        </w:numPr>
        <w:rPr>
          <w:rFonts w:ascii="幼圆" w:eastAsia="幼圆" w:hAnsi="微软雅黑"/>
          <w:sz w:val="24"/>
          <w:szCs w:val="24"/>
        </w:rPr>
      </w:pPr>
      <w:r>
        <w:rPr>
          <w:rFonts w:ascii="幼圆" w:eastAsia="幼圆" w:hAnsi="微软雅黑" w:hint="eastAsia"/>
          <w:sz w:val="24"/>
          <w:szCs w:val="24"/>
        </w:rPr>
        <w:t>访问统计：可查看本账号在当前站点的文章发布量以及访问量。</w:t>
      </w:r>
    </w:p>
    <w:p w14:paraId="4DD6478F" w14:textId="77777777" w:rsidR="0009453C" w:rsidRDefault="0009453C">
      <w:pPr>
        <w:pStyle w:val="af0"/>
        <w:numPr>
          <w:ilvl w:val="0"/>
          <w:numId w:val="8"/>
        </w:numPr>
        <w:rPr>
          <w:rFonts w:ascii="幼圆" w:eastAsia="幼圆" w:hAnsi="微软雅黑"/>
          <w:sz w:val="24"/>
          <w:szCs w:val="24"/>
        </w:rPr>
      </w:pPr>
      <w:r>
        <w:rPr>
          <w:rFonts w:ascii="幼圆" w:eastAsia="幼圆" w:hAnsi="微软雅黑" w:hint="eastAsia"/>
          <w:sz w:val="24"/>
          <w:szCs w:val="24"/>
        </w:rPr>
        <w:t>栏目访问统计：可查看栏目的访问量。</w:t>
      </w:r>
    </w:p>
    <w:p w14:paraId="308417F6" w14:textId="77777777" w:rsidR="0009453C" w:rsidRDefault="0009453C">
      <w:pPr>
        <w:pStyle w:val="af0"/>
        <w:numPr>
          <w:ilvl w:val="0"/>
          <w:numId w:val="8"/>
        </w:numPr>
        <w:rPr>
          <w:rFonts w:ascii="幼圆" w:eastAsia="幼圆" w:hAnsi="微软雅黑"/>
          <w:sz w:val="24"/>
          <w:szCs w:val="24"/>
        </w:rPr>
      </w:pPr>
      <w:r>
        <w:rPr>
          <w:rFonts w:ascii="幼圆" w:eastAsia="幼圆" w:hAnsi="微软雅黑" w:hint="eastAsia"/>
          <w:sz w:val="24"/>
          <w:szCs w:val="24"/>
        </w:rPr>
        <w:t>最热文章：可查看当前人员创建的文章中，最热文章的访问列表。</w:t>
      </w:r>
    </w:p>
    <w:p w14:paraId="6FF21E62" w14:textId="77777777" w:rsidR="00142D8C" w:rsidRDefault="00142D8C" w:rsidP="00142D8C">
      <w:pPr>
        <w:pStyle w:val="1"/>
        <w:tabs>
          <w:tab w:val="clear" w:pos="432"/>
          <w:tab w:val="left" w:pos="420"/>
          <w:tab w:val="right" w:leader="dot" w:pos="9350"/>
        </w:tabs>
        <w:ind w:left="431" w:hanging="431"/>
        <w:rPr>
          <w:rFonts w:hAnsi="微软雅黑"/>
          <w:szCs w:val="36"/>
        </w:rPr>
      </w:pPr>
      <w:bookmarkStart w:id="19" w:name="_Toc163508501"/>
      <w:r>
        <w:rPr>
          <w:rFonts w:hAnsi="微软雅黑" w:hint="eastAsia"/>
          <w:szCs w:val="36"/>
        </w:rPr>
        <w:t>内容管理</w:t>
      </w:r>
      <w:bookmarkEnd w:id="19"/>
    </w:p>
    <w:p w14:paraId="36848C70" w14:textId="77777777" w:rsidR="00142D8C" w:rsidRDefault="00142D8C" w:rsidP="00142D8C">
      <w:pPr>
        <w:pStyle w:val="21"/>
        <w:rPr>
          <w:rFonts w:ascii="幼圆" w:hAnsi="微软雅黑"/>
          <w:szCs w:val="22"/>
        </w:rPr>
      </w:pPr>
      <w:bookmarkStart w:id="20" w:name="_Toc163508502"/>
      <w:r>
        <w:rPr>
          <w:rFonts w:ascii="幼圆" w:hAnsi="微软雅黑" w:hint="eastAsia"/>
          <w:szCs w:val="22"/>
        </w:rPr>
        <w:t>文档管理</w:t>
      </w:r>
      <w:bookmarkEnd w:id="20"/>
    </w:p>
    <w:p w14:paraId="160C81D4" w14:textId="77777777" w:rsidR="00142D8C" w:rsidRDefault="00142D8C" w:rsidP="00142D8C">
      <w:pPr>
        <w:pStyle w:val="af0"/>
        <w:ind w:left="12"/>
        <w:rPr>
          <w:rFonts w:ascii="幼圆" w:eastAsia="幼圆" w:hAnsi="微软雅黑"/>
        </w:rPr>
      </w:pPr>
      <w:r>
        <w:rPr>
          <w:rFonts w:ascii="幼圆" w:eastAsia="幼圆" w:hAnsi="微软雅黑" w:hint="eastAsia"/>
        </w:rPr>
        <w:t>网站群中的文档管理用于存放文章，操作者最常用的操作编辑文章就是在文档管理中实现</w:t>
      </w:r>
    </w:p>
    <w:p w14:paraId="78DD4D05" w14:textId="77777777" w:rsidR="00142D8C" w:rsidRDefault="00142D8C" w:rsidP="00142D8C">
      <w:pPr>
        <w:widowControl/>
        <w:numPr>
          <w:ilvl w:val="1"/>
          <w:numId w:val="9"/>
        </w:numPr>
        <w:topLinePunct/>
        <w:adjustRightInd w:val="0"/>
        <w:snapToGrid w:val="0"/>
        <w:spacing w:before="160" w:after="160" w:line="360" w:lineRule="auto"/>
        <w:ind w:left="987"/>
        <w:jc w:val="left"/>
        <w:rPr>
          <w:rFonts w:ascii="幼圆" w:hAnsi="微软雅黑"/>
          <w:b/>
        </w:rPr>
      </w:pPr>
      <w:r>
        <w:rPr>
          <w:rFonts w:ascii="幼圆" w:hAnsi="微软雅黑" w:hint="eastAsia"/>
          <w:b/>
        </w:rPr>
        <w:t>操作方式：</w:t>
      </w:r>
    </w:p>
    <w:p w14:paraId="5CE0C30F" w14:textId="77777777" w:rsidR="00142D8C" w:rsidRDefault="00142D8C" w:rsidP="00142D8C">
      <w:pPr>
        <w:pStyle w:val="af0"/>
        <w:numPr>
          <w:ilvl w:val="0"/>
          <w:numId w:val="12"/>
        </w:numPr>
        <w:rPr>
          <w:rFonts w:ascii="幼圆" w:eastAsia="幼圆" w:hAnsi="微软雅黑"/>
        </w:rPr>
      </w:pPr>
      <w:r>
        <w:rPr>
          <w:rFonts w:ascii="幼圆" w:eastAsia="幼圆" w:hAnsi="微软雅黑" w:hint="eastAsia"/>
        </w:rPr>
        <w:t>内容----文档管理，点击进入</w:t>
      </w:r>
    </w:p>
    <w:p w14:paraId="35A7F53C" w14:textId="07238E19" w:rsidR="00142D8C" w:rsidRDefault="00432833" w:rsidP="00142D8C">
      <w:pPr>
        <w:pStyle w:val="af0"/>
        <w:ind w:left="12"/>
        <w:rPr>
          <w:rFonts w:ascii="幼圆" w:eastAsia="幼圆" w:hAnsi="微软雅黑"/>
        </w:rPr>
      </w:pPr>
      <w:r w:rsidRPr="00CE3460">
        <w:rPr>
          <w:noProof/>
        </w:rPr>
        <w:drawing>
          <wp:inline distT="0" distB="0" distL="0" distR="0" wp14:anchorId="0151AE98" wp14:editId="4C716F45">
            <wp:extent cx="6130290" cy="1772920"/>
            <wp:effectExtent l="0" t="0" r="0" b="0"/>
            <wp:docPr id="10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30290" cy="1772920"/>
                    </a:xfrm>
                    <a:prstGeom prst="rect">
                      <a:avLst/>
                    </a:prstGeom>
                    <a:noFill/>
                    <a:ln>
                      <a:noFill/>
                    </a:ln>
                  </pic:spPr>
                </pic:pic>
              </a:graphicData>
            </a:graphic>
          </wp:inline>
        </w:drawing>
      </w:r>
    </w:p>
    <w:p w14:paraId="0777D006" w14:textId="77777777" w:rsidR="00142D8C" w:rsidRDefault="00142D8C" w:rsidP="00142D8C">
      <w:pPr>
        <w:pStyle w:val="af0"/>
        <w:numPr>
          <w:ilvl w:val="0"/>
          <w:numId w:val="12"/>
        </w:numPr>
        <w:rPr>
          <w:rFonts w:ascii="幼圆" w:eastAsia="幼圆" w:hAnsi="微软雅黑"/>
        </w:rPr>
      </w:pPr>
      <w:r>
        <w:rPr>
          <w:rFonts w:ascii="幼圆" w:eastAsia="幼圆" w:hAnsi="微软雅黑" w:hint="eastAsia"/>
        </w:rPr>
        <w:lastRenderedPageBreak/>
        <w:t>左侧点击任一文件夹，右侧点击文档管理，开始写文章</w:t>
      </w:r>
    </w:p>
    <w:p w14:paraId="1A7425C3" w14:textId="711E605A" w:rsidR="00142D8C" w:rsidRDefault="00432833" w:rsidP="00142D8C">
      <w:pPr>
        <w:pStyle w:val="af0"/>
        <w:rPr>
          <w:rFonts w:ascii="幼圆" w:eastAsia="幼圆" w:hAnsi="微软雅黑"/>
        </w:rPr>
      </w:pPr>
      <w:r w:rsidRPr="00CE3460">
        <w:rPr>
          <w:noProof/>
        </w:rPr>
        <w:drawing>
          <wp:inline distT="0" distB="0" distL="0" distR="0" wp14:anchorId="3935E03D" wp14:editId="3FE8437A">
            <wp:extent cx="6130290" cy="1772920"/>
            <wp:effectExtent l="0" t="0" r="0" b="0"/>
            <wp:docPr id="1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30290" cy="1772920"/>
                    </a:xfrm>
                    <a:prstGeom prst="rect">
                      <a:avLst/>
                    </a:prstGeom>
                    <a:noFill/>
                    <a:ln>
                      <a:noFill/>
                    </a:ln>
                  </pic:spPr>
                </pic:pic>
              </a:graphicData>
            </a:graphic>
          </wp:inline>
        </w:drawing>
      </w:r>
    </w:p>
    <w:p w14:paraId="74D96A6D" w14:textId="77777777" w:rsidR="00142D8C" w:rsidRDefault="00142D8C" w:rsidP="00142D8C">
      <w:pPr>
        <w:pStyle w:val="31"/>
        <w:rPr>
          <w:rFonts w:hAnsi="微软雅黑"/>
        </w:rPr>
      </w:pPr>
      <w:bookmarkStart w:id="21" w:name="_Toc163508503"/>
      <w:r>
        <w:rPr>
          <w:rFonts w:hAnsi="微软雅黑" w:hint="eastAsia"/>
        </w:rPr>
        <w:t>常用功能</w:t>
      </w:r>
      <w:bookmarkEnd w:id="21"/>
    </w:p>
    <w:p w14:paraId="53D4C777" w14:textId="77777777" w:rsidR="00142D8C" w:rsidRDefault="00142D8C" w:rsidP="00142D8C">
      <w:pPr>
        <w:pStyle w:val="af0"/>
        <w:numPr>
          <w:ilvl w:val="0"/>
          <w:numId w:val="12"/>
        </w:numPr>
        <w:rPr>
          <w:rFonts w:ascii="幼圆" w:eastAsia="幼圆" w:hAnsi="微软雅黑"/>
        </w:rPr>
      </w:pPr>
      <w:r>
        <w:rPr>
          <w:rFonts w:ascii="幼圆" w:eastAsia="幼圆" w:hAnsi="微软雅黑" w:hint="eastAsia"/>
        </w:rPr>
        <w:t>增加、修改、删除、复制、移动：字面含义。表示在该文件夹下进行文章的增加，修改，删除、复制或移动操作，注意：删除的文章在回收站内，以避免误操作。</w:t>
      </w:r>
    </w:p>
    <w:p w14:paraId="24F5016A" w14:textId="77777777" w:rsidR="00142D8C" w:rsidRDefault="00142D8C" w:rsidP="00142D8C">
      <w:pPr>
        <w:pStyle w:val="af0"/>
        <w:numPr>
          <w:ilvl w:val="0"/>
          <w:numId w:val="12"/>
        </w:numPr>
        <w:rPr>
          <w:rFonts w:ascii="幼圆" w:eastAsia="幼圆" w:hAnsi="微软雅黑"/>
        </w:rPr>
      </w:pPr>
      <w:r>
        <w:rPr>
          <w:rFonts w:ascii="幼圆" w:eastAsia="幼圆" w:hAnsi="微软雅黑" w:hint="eastAsia"/>
        </w:rPr>
        <w:t>定稿：文章为定稿状态，文章后台显示，前台页面不显示。</w:t>
      </w:r>
    </w:p>
    <w:p w14:paraId="66440989" w14:textId="77777777" w:rsidR="00142D8C" w:rsidRDefault="00142D8C" w:rsidP="00142D8C">
      <w:pPr>
        <w:pStyle w:val="af0"/>
        <w:numPr>
          <w:ilvl w:val="0"/>
          <w:numId w:val="12"/>
        </w:numPr>
        <w:rPr>
          <w:rFonts w:ascii="幼圆" w:eastAsia="幼圆" w:hAnsi="微软雅黑"/>
        </w:rPr>
      </w:pPr>
      <w:r>
        <w:rPr>
          <w:rFonts w:ascii="幼圆" w:eastAsia="幼圆" w:hAnsi="微软雅黑" w:hint="eastAsia"/>
        </w:rPr>
        <w:t>发布：文章为发布状态，文章后台、前台都显示。</w:t>
      </w:r>
    </w:p>
    <w:p w14:paraId="5B2EB84A" w14:textId="77777777" w:rsidR="00142D8C" w:rsidRDefault="00142D8C" w:rsidP="00142D8C">
      <w:pPr>
        <w:pStyle w:val="af0"/>
        <w:numPr>
          <w:ilvl w:val="0"/>
          <w:numId w:val="12"/>
        </w:numPr>
        <w:rPr>
          <w:rFonts w:ascii="幼圆" w:eastAsia="幼圆" w:hAnsi="微软雅黑"/>
        </w:rPr>
      </w:pPr>
      <w:r>
        <w:rPr>
          <w:rFonts w:ascii="幼圆" w:eastAsia="幼圆" w:hAnsi="微软雅黑" w:hint="eastAsia"/>
        </w:rPr>
        <w:t>取消发布：和发布为对应功能，用于撤销发布状态的文章。</w:t>
      </w:r>
    </w:p>
    <w:p w14:paraId="2A60E1D3" w14:textId="77777777" w:rsidR="00142D8C" w:rsidRDefault="00142D8C" w:rsidP="00142D8C">
      <w:pPr>
        <w:pStyle w:val="af0"/>
        <w:numPr>
          <w:ilvl w:val="0"/>
          <w:numId w:val="12"/>
        </w:numPr>
        <w:rPr>
          <w:rFonts w:ascii="幼圆" w:eastAsia="幼圆" w:hAnsi="微软雅黑"/>
        </w:rPr>
      </w:pPr>
      <w:r>
        <w:rPr>
          <w:rFonts w:ascii="幼圆" w:eastAsia="幼圆" w:hAnsi="微软雅黑" w:hint="eastAsia"/>
        </w:rPr>
        <w:t>设置缩略图：针对首页上是以图片形式显示的文章，设置文章中某一张图片为封面图显示在页面上。</w:t>
      </w:r>
    </w:p>
    <w:p w14:paraId="61C4278E" w14:textId="77777777" w:rsidR="00142D8C" w:rsidRDefault="00142D8C" w:rsidP="00142D8C">
      <w:pPr>
        <w:pStyle w:val="af0"/>
        <w:numPr>
          <w:ilvl w:val="0"/>
          <w:numId w:val="12"/>
        </w:numPr>
        <w:rPr>
          <w:rFonts w:ascii="幼圆" w:eastAsia="幼圆" w:hAnsi="微软雅黑"/>
        </w:rPr>
      </w:pPr>
      <w:r>
        <w:rPr>
          <w:rFonts w:ascii="幼圆" w:eastAsia="幼圆" w:hAnsi="微软雅黑" w:hint="eastAsia"/>
        </w:rPr>
        <w:t>推荐：用于将某篇文章推荐到其他允许推荐的站点中。</w:t>
      </w:r>
    </w:p>
    <w:p w14:paraId="3D2E4C80" w14:textId="77777777" w:rsidR="00142D8C" w:rsidRDefault="00142D8C" w:rsidP="00142D8C">
      <w:pPr>
        <w:pStyle w:val="31"/>
        <w:rPr>
          <w:rFonts w:hAnsi="微软雅黑"/>
        </w:rPr>
      </w:pPr>
      <w:bookmarkStart w:id="22" w:name="_Toc163508504"/>
      <w:r w:rsidRPr="00952D2C">
        <w:rPr>
          <w:rFonts w:hAnsi="微软雅黑" w:hint="eastAsia"/>
        </w:rPr>
        <w:t>编辑文章（最常用功能）</w:t>
      </w:r>
      <w:bookmarkEnd w:id="22"/>
    </w:p>
    <w:p w14:paraId="3439A324" w14:textId="77777777" w:rsidR="00142D8C" w:rsidRDefault="00142D8C" w:rsidP="00142D8C">
      <w:pPr>
        <w:pStyle w:val="af0"/>
        <w:ind w:left="156"/>
        <w:rPr>
          <w:rFonts w:ascii="幼圆" w:eastAsia="幼圆" w:hAnsi="微软雅黑"/>
        </w:rPr>
      </w:pPr>
      <w:r>
        <w:rPr>
          <w:rFonts w:ascii="幼圆" w:eastAsia="幼圆" w:hAnsi="微软雅黑" w:hint="eastAsia"/>
        </w:rPr>
        <w:t>操作者最主要的任务是对文章的编辑功能，下面我们来认识一下编辑器。</w:t>
      </w:r>
    </w:p>
    <w:p w14:paraId="22347159" w14:textId="77777777" w:rsidR="00142D8C" w:rsidRDefault="00142D8C" w:rsidP="00142D8C">
      <w:pPr>
        <w:widowControl/>
        <w:numPr>
          <w:ilvl w:val="1"/>
          <w:numId w:val="9"/>
        </w:numPr>
        <w:topLinePunct/>
        <w:adjustRightInd w:val="0"/>
        <w:snapToGrid w:val="0"/>
        <w:spacing w:before="160" w:after="160" w:line="360" w:lineRule="auto"/>
        <w:ind w:left="987"/>
        <w:jc w:val="left"/>
        <w:rPr>
          <w:rFonts w:ascii="幼圆" w:hAnsi="微软雅黑"/>
          <w:b/>
        </w:rPr>
      </w:pPr>
      <w:r>
        <w:rPr>
          <w:rFonts w:ascii="幼圆" w:hAnsi="微软雅黑" w:hint="eastAsia"/>
          <w:b/>
        </w:rPr>
        <w:t>操作方式：</w:t>
      </w:r>
    </w:p>
    <w:p w14:paraId="36A1660E" w14:textId="590F446B" w:rsidR="00142D8C" w:rsidRDefault="00142D8C" w:rsidP="00142D8C">
      <w:pPr>
        <w:pStyle w:val="af0"/>
        <w:ind w:left="156"/>
        <w:rPr>
          <w:rFonts w:ascii="幼圆" w:eastAsia="幼圆" w:hAnsi="微软雅黑"/>
        </w:rPr>
      </w:pPr>
      <w:r>
        <w:rPr>
          <w:rFonts w:ascii="幼圆" w:eastAsia="幼圆" w:hAnsi="微软雅黑" w:hint="eastAsia"/>
        </w:rPr>
        <w:t>左侧选中需要发布文章的文件夹，右侧点击增加按钮，进入编辑器页面：</w:t>
      </w:r>
    </w:p>
    <w:p w14:paraId="68D504D2" w14:textId="6AE6C34F" w:rsidR="00142D8C" w:rsidRDefault="00432833" w:rsidP="00142D8C">
      <w:pPr>
        <w:pStyle w:val="af0"/>
        <w:ind w:firstLine="0"/>
        <w:rPr>
          <w:rFonts w:ascii="幼圆" w:eastAsia="幼圆" w:hAnsi="微软雅黑"/>
        </w:rPr>
      </w:pPr>
      <w:r w:rsidRPr="00CE3460">
        <w:rPr>
          <w:noProof/>
        </w:rPr>
        <w:lastRenderedPageBreak/>
        <w:drawing>
          <wp:inline distT="0" distB="0" distL="0" distR="0" wp14:anchorId="0E04EA05" wp14:editId="6A56DA16">
            <wp:extent cx="5709285" cy="3029585"/>
            <wp:effectExtent l="0" t="0" r="0" b="0"/>
            <wp:docPr id="11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09285" cy="3029585"/>
                    </a:xfrm>
                    <a:prstGeom prst="rect">
                      <a:avLst/>
                    </a:prstGeom>
                    <a:noFill/>
                    <a:ln>
                      <a:noFill/>
                    </a:ln>
                  </pic:spPr>
                </pic:pic>
              </a:graphicData>
            </a:graphic>
          </wp:inline>
        </w:drawing>
      </w:r>
    </w:p>
    <w:p w14:paraId="5DF29046" w14:textId="29172E70" w:rsidR="00142D8C" w:rsidRPr="006971C7" w:rsidRDefault="006971C7" w:rsidP="00142D8C">
      <w:pPr>
        <w:ind w:firstLineChars="200" w:firstLine="420"/>
        <w:rPr>
          <w:rFonts w:ascii="幼圆" w:hAnsi="微软雅黑"/>
          <w:sz w:val="21"/>
          <w:szCs w:val="21"/>
        </w:rPr>
      </w:pPr>
      <w:r w:rsidRPr="006971C7">
        <w:rPr>
          <w:rFonts w:ascii="幼圆" w:hAnsi="微软雅黑" w:hint="eastAsia"/>
          <w:sz w:val="21"/>
          <w:szCs w:val="21"/>
        </w:rPr>
        <w:t>1、</w:t>
      </w:r>
      <w:r w:rsidR="00142D8C" w:rsidRPr="006971C7">
        <w:rPr>
          <w:rFonts w:ascii="幼圆" w:hAnsi="微软雅黑" w:hint="eastAsia"/>
          <w:sz w:val="21"/>
          <w:szCs w:val="21"/>
        </w:rPr>
        <w:t>标题：文章的标题，必填项。标题后面有设置标题颜色，加粗以及置顶按钮。</w:t>
      </w:r>
    </w:p>
    <w:p w14:paraId="3D95A2C6" w14:textId="77777777" w:rsidR="00142D8C" w:rsidRPr="006971C7" w:rsidRDefault="00142D8C" w:rsidP="00142D8C">
      <w:pPr>
        <w:ind w:firstLineChars="200" w:firstLine="420"/>
        <w:rPr>
          <w:rFonts w:ascii="幼圆" w:hAnsi="微软雅黑"/>
          <w:sz w:val="21"/>
          <w:szCs w:val="21"/>
        </w:rPr>
      </w:pPr>
      <w:bookmarkStart w:id="23" w:name="_Toc20459"/>
      <w:r w:rsidRPr="006971C7">
        <w:rPr>
          <w:rFonts w:ascii="幼圆" w:hAnsi="微软雅黑" w:hint="eastAsia"/>
          <w:sz w:val="21"/>
          <w:szCs w:val="21"/>
        </w:rPr>
        <w:t>2、引题，短标题，副标题：根据文章需求进行添加。</w:t>
      </w:r>
      <w:bookmarkEnd w:id="23"/>
    </w:p>
    <w:p w14:paraId="30925B80" w14:textId="77777777" w:rsidR="00142D8C" w:rsidRPr="006971C7" w:rsidRDefault="00142D8C" w:rsidP="00142D8C">
      <w:pPr>
        <w:ind w:firstLineChars="200" w:firstLine="420"/>
        <w:rPr>
          <w:rFonts w:ascii="幼圆" w:hAnsi="微软雅黑"/>
          <w:sz w:val="21"/>
          <w:szCs w:val="21"/>
        </w:rPr>
      </w:pPr>
      <w:r w:rsidRPr="006971C7">
        <w:rPr>
          <w:rFonts w:ascii="幼圆" w:hAnsi="微软雅黑" w:hint="eastAsia"/>
          <w:sz w:val="21"/>
          <w:szCs w:val="21"/>
        </w:rPr>
        <w:t>3、外链：根据实际需要进行添加，外链分为站内链接以及站外超链接，</w:t>
      </w:r>
    </w:p>
    <w:p w14:paraId="79CD019B" w14:textId="77777777" w:rsidR="00142D8C" w:rsidRPr="006971C7" w:rsidRDefault="00142D8C" w:rsidP="00142D8C">
      <w:pPr>
        <w:ind w:firstLineChars="200" w:firstLine="420"/>
        <w:rPr>
          <w:rFonts w:ascii="幼圆" w:hAnsi="微软雅黑"/>
          <w:sz w:val="21"/>
          <w:szCs w:val="21"/>
        </w:rPr>
      </w:pPr>
      <w:r w:rsidRPr="006971C7">
        <w:rPr>
          <w:rFonts w:ascii="幼圆" w:hAnsi="微软雅黑" w:hint="eastAsia"/>
          <w:sz w:val="21"/>
          <w:szCs w:val="21"/>
        </w:rPr>
        <w:t>4、超链接：选择文章中的文字或者图片加超链接</w:t>
      </w:r>
    </w:p>
    <w:p w14:paraId="48C39BC8" w14:textId="77777777" w:rsidR="00142D8C" w:rsidRPr="006971C7" w:rsidRDefault="00142D8C" w:rsidP="00142D8C">
      <w:pPr>
        <w:ind w:firstLineChars="200" w:firstLine="420"/>
        <w:rPr>
          <w:rFonts w:ascii="幼圆" w:hAnsi="微软雅黑"/>
          <w:sz w:val="21"/>
          <w:szCs w:val="21"/>
        </w:rPr>
      </w:pPr>
      <w:r w:rsidRPr="006971C7">
        <w:rPr>
          <w:rFonts w:ascii="幼圆" w:hAnsi="微软雅黑" w:hint="eastAsia"/>
          <w:sz w:val="21"/>
          <w:szCs w:val="21"/>
        </w:rPr>
        <w:t>5、插入图片、视频、音频、附件：</w:t>
      </w:r>
    </w:p>
    <w:p w14:paraId="133C26E5" w14:textId="77777777" w:rsidR="00142D8C" w:rsidRPr="006971C7" w:rsidRDefault="00142D8C" w:rsidP="00142D8C">
      <w:pPr>
        <w:ind w:firstLineChars="200" w:firstLine="420"/>
        <w:rPr>
          <w:rFonts w:ascii="幼圆" w:hAnsi="微软雅黑"/>
          <w:sz w:val="21"/>
          <w:szCs w:val="21"/>
        </w:rPr>
      </w:pPr>
      <w:r w:rsidRPr="006971C7">
        <w:rPr>
          <w:rFonts w:ascii="幼圆" w:hAnsi="微软雅黑" w:hint="eastAsia"/>
          <w:sz w:val="21"/>
          <w:szCs w:val="21"/>
        </w:rPr>
        <w:t>图片：可以通过本地上传和远程图片两种方式上传图片。同时，可设置根据需要设置图片宽高，默认宽度为800px，高度自适应。默认允许上传图片大小为100M。相机拍摄的照片建议先用图片处理软件处理下大小，否则会影响页面图片加载速度。</w:t>
      </w:r>
    </w:p>
    <w:p w14:paraId="05ACCD80" w14:textId="77777777" w:rsidR="00142D8C" w:rsidRPr="006971C7" w:rsidRDefault="00142D8C" w:rsidP="00142D8C">
      <w:pPr>
        <w:ind w:firstLineChars="200" w:firstLine="420"/>
        <w:rPr>
          <w:rFonts w:ascii="幼圆" w:hAnsi="微软雅黑"/>
          <w:sz w:val="21"/>
          <w:szCs w:val="21"/>
        </w:rPr>
      </w:pPr>
      <w:r w:rsidRPr="006971C7">
        <w:rPr>
          <w:rFonts w:ascii="幼圆" w:hAnsi="微软雅黑" w:hint="eastAsia"/>
          <w:sz w:val="21"/>
          <w:szCs w:val="21"/>
        </w:rPr>
        <w:t>视频：视频上传可选择本地上传也可直接获取网络地址，允许上传的视频格式为：mp4、flv、avi、rmvb、rm、wmv、swf。允许上传视频大小为：500M。现由于手机端应用比较多，由于手机浏览器的原因，只支持mp4类型下的H264格式。</w:t>
      </w:r>
    </w:p>
    <w:p w14:paraId="515464B7" w14:textId="77777777" w:rsidR="00142D8C" w:rsidRPr="006971C7" w:rsidRDefault="00142D8C" w:rsidP="00142D8C">
      <w:pPr>
        <w:ind w:firstLineChars="200" w:firstLine="420"/>
        <w:rPr>
          <w:rFonts w:ascii="幼圆" w:hAnsi="微软雅黑"/>
          <w:sz w:val="21"/>
          <w:szCs w:val="21"/>
        </w:rPr>
      </w:pPr>
      <w:r w:rsidRPr="006971C7">
        <w:rPr>
          <w:rFonts w:ascii="幼圆" w:hAnsi="微软雅黑" w:hint="eastAsia"/>
          <w:color w:val="FF0000"/>
          <w:sz w:val="21"/>
          <w:szCs w:val="21"/>
          <w:highlight w:val="yellow"/>
        </w:rPr>
        <w:t>注意！视频上传需先选中居中样式，否则视频不居中</w:t>
      </w:r>
      <w:r w:rsidRPr="006971C7">
        <w:rPr>
          <w:rFonts w:ascii="幼圆" w:hAnsi="微软雅黑" w:hint="eastAsia"/>
          <w:sz w:val="21"/>
          <w:szCs w:val="21"/>
        </w:rPr>
        <w:t>：</w:t>
      </w:r>
    </w:p>
    <w:p w14:paraId="2DA8A9AE" w14:textId="00B84342" w:rsidR="00142D8C" w:rsidRPr="006971C7" w:rsidRDefault="00432833" w:rsidP="00142D8C">
      <w:pPr>
        <w:pStyle w:val="af0"/>
        <w:rPr>
          <w:szCs w:val="21"/>
        </w:rPr>
      </w:pPr>
      <w:r w:rsidRPr="006971C7">
        <w:rPr>
          <w:noProof/>
          <w:szCs w:val="21"/>
        </w:rPr>
        <w:lastRenderedPageBreak/>
        <w:drawing>
          <wp:inline distT="0" distB="0" distL="0" distR="0" wp14:anchorId="52D4DA8A" wp14:editId="0D61EC70">
            <wp:extent cx="4890135" cy="3705225"/>
            <wp:effectExtent l="0" t="0" r="0" b="0"/>
            <wp:docPr id="11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90135" cy="3705225"/>
                    </a:xfrm>
                    <a:prstGeom prst="rect">
                      <a:avLst/>
                    </a:prstGeom>
                    <a:noFill/>
                    <a:ln>
                      <a:noFill/>
                    </a:ln>
                  </pic:spPr>
                </pic:pic>
              </a:graphicData>
            </a:graphic>
          </wp:inline>
        </w:drawing>
      </w:r>
    </w:p>
    <w:p w14:paraId="3A8252F3" w14:textId="77777777" w:rsidR="00142D8C" w:rsidRPr="006971C7" w:rsidRDefault="00142D8C" w:rsidP="00142D8C">
      <w:pPr>
        <w:pStyle w:val="af0"/>
        <w:rPr>
          <w:rFonts w:ascii="幼圆" w:eastAsia="幼圆" w:hAnsi="微软雅黑"/>
          <w:szCs w:val="21"/>
        </w:rPr>
      </w:pPr>
      <w:r w:rsidRPr="006971C7">
        <w:rPr>
          <w:rFonts w:ascii="幼圆" w:eastAsia="幼圆" w:hAnsi="微软雅黑" w:hint="eastAsia"/>
          <w:szCs w:val="21"/>
        </w:rPr>
        <w:t>附件：上传限制为：图片100M、 文档100M、 视频500M、 音频100M、 其他100M</w:t>
      </w:r>
    </w:p>
    <w:p w14:paraId="34B50CD8" w14:textId="77777777" w:rsidR="00142D8C" w:rsidRPr="006971C7" w:rsidRDefault="00142D8C" w:rsidP="00142D8C">
      <w:pPr>
        <w:ind w:firstLineChars="200" w:firstLine="420"/>
        <w:rPr>
          <w:rFonts w:ascii="幼圆" w:hAnsi="微软雅黑"/>
          <w:sz w:val="21"/>
          <w:szCs w:val="21"/>
        </w:rPr>
      </w:pPr>
      <w:r w:rsidRPr="006971C7">
        <w:rPr>
          <w:rFonts w:ascii="幼圆" w:hAnsi="微软雅黑" w:hint="eastAsia"/>
          <w:sz w:val="21"/>
          <w:szCs w:val="21"/>
        </w:rPr>
        <w:t>6、导入Word/Excel/PPT文件：您可以在文档中上传doc、docx格式的word文件，xls、xlsx</w:t>
      </w:r>
      <w:r w:rsidRPr="006971C7">
        <w:rPr>
          <w:rFonts w:ascii="幼圆" w:hAnsi="微软雅黑" w:hint="eastAsia"/>
          <w:sz w:val="21"/>
          <w:szCs w:val="21"/>
        </w:rPr>
        <w:tab/>
        <w:t>格式的Excel文件和，ppt、pptx格式的PPT文件。</w:t>
      </w:r>
    </w:p>
    <w:p w14:paraId="20BA88C5" w14:textId="77777777" w:rsidR="00142D8C" w:rsidRPr="006971C7" w:rsidRDefault="00142D8C" w:rsidP="00142D8C">
      <w:pPr>
        <w:ind w:firstLineChars="200" w:firstLine="420"/>
        <w:rPr>
          <w:rFonts w:ascii="幼圆" w:hAnsi="微软雅黑"/>
          <w:color w:val="4F81BD"/>
          <w:sz w:val="21"/>
          <w:szCs w:val="21"/>
        </w:rPr>
      </w:pPr>
      <w:bookmarkStart w:id="24" w:name="_Toc5875_WPSOffice_Level2"/>
      <w:r w:rsidRPr="006971C7">
        <w:rPr>
          <w:rFonts w:ascii="幼圆" w:hAnsi="微软雅黑" w:hint="eastAsia"/>
          <w:color w:val="4F81BD"/>
          <w:sz w:val="21"/>
          <w:szCs w:val="21"/>
        </w:rPr>
        <w:t>说明：</w:t>
      </w:r>
      <w:bookmarkEnd w:id="24"/>
    </w:p>
    <w:p w14:paraId="2F1DC04A" w14:textId="77777777" w:rsidR="00142D8C" w:rsidRPr="006971C7" w:rsidRDefault="00142D8C" w:rsidP="00142D8C">
      <w:pPr>
        <w:ind w:firstLineChars="200" w:firstLine="420"/>
        <w:rPr>
          <w:rFonts w:ascii="幼圆" w:hAnsi="微软雅黑"/>
          <w:sz w:val="21"/>
          <w:szCs w:val="21"/>
        </w:rPr>
      </w:pPr>
      <w:r w:rsidRPr="006971C7">
        <w:rPr>
          <w:rFonts w:ascii="幼圆" w:hAnsi="微软雅黑" w:hint="eastAsia"/>
          <w:color w:val="4F81BD"/>
          <w:sz w:val="21"/>
          <w:szCs w:val="21"/>
        </w:rPr>
        <w:t>上传文件时可以选择“导出HTML格式（html）”或“导出百度文库格式(swf)”两种展示方式。Html格式适用于内容比较剪短的文档；swf格式适用于内容比较长，不想让人复制的文档。</w:t>
      </w:r>
    </w:p>
    <w:p w14:paraId="23669EBE" w14:textId="77777777" w:rsidR="00142D8C" w:rsidRPr="006971C7" w:rsidRDefault="00142D8C" w:rsidP="00142D8C">
      <w:pPr>
        <w:ind w:firstLineChars="200" w:firstLine="420"/>
        <w:rPr>
          <w:rFonts w:ascii="幼圆" w:hAnsi="微软雅黑"/>
          <w:sz w:val="21"/>
          <w:szCs w:val="21"/>
        </w:rPr>
      </w:pPr>
      <w:r w:rsidRPr="006971C7">
        <w:rPr>
          <w:rFonts w:ascii="幼圆" w:hAnsi="微软雅黑" w:hint="eastAsia"/>
          <w:sz w:val="21"/>
          <w:szCs w:val="21"/>
        </w:rPr>
        <w:t>7、首行缩进：文章中的首行缩进，请务必使用首行缩进功能处理，不要使用空格去处理。</w:t>
      </w:r>
    </w:p>
    <w:p w14:paraId="32E499EB" w14:textId="77777777" w:rsidR="00142D8C" w:rsidRPr="006971C7" w:rsidRDefault="00142D8C" w:rsidP="00142D8C">
      <w:pPr>
        <w:ind w:firstLineChars="200" w:firstLine="420"/>
        <w:rPr>
          <w:rFonts w:ascii="幼圆" w:hAnsi="微软雅黑"/>
          <w:sz w:val="21"/>
          <w:szCs w:val="21"/>
        </w:rPr>
      </w:pPr>
      <w:r w:rsidRPr="006971C7">
        <w:rPr>
          <w:rFonts w:ascii="幼圆" w:hAnsi="微软雅黑" w:hint="eastAsia"/>
          <w:sz w:val="21"/>
          <w:szCs w:val="21"/>
        </w:rPr>
        <w:t>8、清除格式：在文章复制进编辑器或者从word中使用html格式导入后，带有了格式，为保证页面样式一致，请使用清除格式按钮，清除文章中不必要的格式，文字的字体，字号，行间距，统一在页面中定义。</w:t>
      </w:r>
    </w:p>
    <w:p w14:paraId="06F19D5F" w14:textId="77777777" w:rsidR="00142D8C" w:rsidRPr="006971C7" w:rsidRDefault="00142D8C" w:rsidP="00142D8C">
      <w:pPr>
        <w:ind w:firstLineChars="200" w:firstLine="420"/>
        <w:rPr>
          <w:rFonts w:ascii="幼圆" w:hAnsi="微软雅黑"/>
          <w:sz w:val="21"/>
          <w:szCs w:val="21"/>
        </w:rPr>
      </w:pPr>
      <w:bookmarkStart w:id="25" w:name="_Toc23386"/>
      <w:r w:rsidRPr="006971C7">
        <w:rPr>
          <w:rFonts w:ascii="幼圆" w:hAnsi="微软雅黑" w:hint="eastAsia"/>
          <w:sz w:val="21"/>
          <w:szCs w:val="21"/>
        </w:rPr>
        <w:t>9、基本属性：根据需要自行添加</w:t>
      </w:r>
      <w:bookmarkEnd w:id="25"/>
    </w:p>
    <w:p w14:paraId="7E2F068C" w14:textId="77777777" w:rsidR="00142D8C" w:rsidRPr="006971C7" w:rsidRDefault="00142D8C" w:rsidP="00142D8C">
      <w:pPr>
        <w:ind w:firstLineChars="200" w:firstLine="420"/>
        <w:rPr>
          <w:rFonts w:ascii="幼圆" w:hAnsi="微软雅黑"/>
          <w:sz w:val="21"/>
          <w:szCs w:val="21"/>
        </w:rPr>
      </w:pPr>
      <w:r w:rsidRPr="006971C7">
        <w:rPr>
          <w:rFonts w:ascii="幼圆" w:hAnsi="微软雅黑" w:hint="eastAsia"/>
          <w:sz w:val="21"/>
          <w:szCs w:val="21"/>
        </w:rPr>
        <w:t>10、设置缩略图：设置文章中的某一张图或者重新上传一张图作为该文章的示意图。</w:t>
      </w:r>
    </w:p>
    <w:p w14:paraId="6D1B1C2C" w14:textId="77777777" w:rsidR="00142D8C" w:rsidRPr="006971C7" w:rsidRDefault="00142D8C" w:rsidP="00142D8C">
      <w:pPr>
        <w:ind w:firstLineChars="200" w:firstLine="420"/>
        <w:rPr>
          <w:rFonts w:ascii="幼圆" w:hAnsi="微软雅黑"/>
          <w:sz w:val="21"/>
          <w:szCs w:val="21"/>
        </w:rPr>
      </w:pPr>
      <w:r w:rsidRPr="006971C7">
        <w:rPr>
          <w:rFonts w:ascii="幼圆" w:hAnsi="微软雅黑" w:hint="eastAsia"/>
          <w:sz w:val="21"/>
          <w:szCs w:val="21"/>
        </w:rPr>
        <w:lastRenderedPageBreak/>
        <w:t>11、发布时间：默认文章的发布时间为网站群服务器当前时间，此处可修改发布时间，修改的发布时间如在当前时间之前，则正常修改，在当前时间之后，发布后则文章为定稿状态，待服务器时间到发布时间，自动发布。</w:t>
      </w:r>
    </w:p>
    <w:p w14:paraId="4414B2CE" w14:textId="77777777" w:rsidR="00142D8C" w:rsidRPr="006971C7" w:rsidRDefault="00142D8C" w:rsidP="00142D8C">
      <w:pPr>
        <w:ind w:firstLineChars="200" w:firstLine="420"/>
        <w:rPr>
          <w:rFonts w:ascii="幼圆" w:hAnsi="微软雅黑"/>
          <w:sz w:val="21"/>
          <w:szCs w:val="21"/>
        </w:rPr>
      </w:pPr>
      <w:r w:rsidRPr="006971C7">
        <w:rPr>
          <w:rFonts w:ascii="幼圆" w:hAnsi="微软雅黑" w:hint="eastAsia"/>
          <w:sz w:val="21"/>
          <w:szCs w:val="21"/>
        </w:rPr>
        <w:t>12、发布至：可将当前文章发布至其他栏目中。注意：引用功能，文章源只有一个，建议使用复制；</w:t>
      </w:r>
    </w:p>
    <w:p w14:paraId="691C5530" w14:textId="77777777" w:rsidR="00142D8C" w:rsidRPr="006971C7" w:rsidRDefault="00142D8C" w:rsidP="00142D8C">
      <w:pPr>
        <w:ind w:firstLineChars="200" w:firstLine="420"/>
        <w:rPr>
          <w:rFonts w:ascii="幼圆" w:hAnsi="微软雅黑"/>
          <w:sz w:val="21"/>
          <w:szCs w:val="21"/>
        </w:rPr>
      </w:pPr>
      <w:r w:rsidRPr="006971C7">
        <w:rPr>
          <w:rFonts w:ascii="幼圆" w:hAnsi="微软雅黑" w:hint="eastAsia"/>
          <w:sz w:val="21"/>
          <w:szCs w:val="21"/>
        </w:rPr>
        <w:t>13、保存、送审、预览、发布、取消：文章完成后，可点击预览按钮，快捷预览前台样式，没有问题就可以选择发布或送审、保存。送审状态的文章不可再修改编辑。</w:t>
      </w:r>
    </w:p>
    <w:p w14:paraId="591BF415" w14:textId="50BE504B" w:rsidR="00142D8C" w:rsidRPr="006971C7" w:rsidRDefault="00142D8C" w:rsidP="00823156">
      <w:pPr>
        <w:ind w:firstLineChars="200" w:firstLine="420"/>
        <w:rPr>
          <w:rFonts w:ascii="幼圆" w:hAnsi="微软雅黑"/>
          <w:sz w:val="21"/>
          <w:szCs w:val="21"/>
        </w:rPr>
      </w:pPr>
      <w:r w:rsidRPr="006971C7">
        <w:rPr>
          <w:rFonts w:ascii="幼圆" w:hAnsi="微软雅黑" w:hint="eastAsia"/>
          <w:sz w:val="21"/>
          <w:szCs w:val="21"/>
        </w:rPr>
        <w:t>14、文章摘要：对于需要发布到前台有简介的文章，在文章摘要出提取摘要，或者也可以在其中填入自定义摘要。</w:t>
      </w:r>
    </w:p>
    <w:p w14:paraId="285100CA" w14:textId="77777777" w:rsidR="00823156" w:rsidRPr="00823156" w:rsidRDefault="00823156" w:rsidP="00823156">
      <w:pPr>
        <w:ind w:firstLineChars="200" w:firstLine="480"/>
        <w:rPr>
          <w:rFonts w:ascii="幼圆" w:hAnsi="微软雅黑"/>
          <w:szCs w:val="22"/>
        </w:rPr>
      </w:pPr>
    </w:p>
    <w:p w14:paraId="206FB3A8" w14:textId="77777777" w:rsidR="00142D8C" w:rsidRDefault="00142D8C" w:rsidP="00142D8C">
      <w:pPr>
        <w:pStyle w:val="31"/>
        <w:rPr>
          <w:rFonts w:hAnsi="微软雅黑"/>
        </w:rPr>
      </w:pPr>
      <w:bookmarkStart w:id="26" w:name="_Toc163508505"/>
      <w:r>
        <w:rPr>
          <w:rFonts w:hAnsi="微软雅黑" w:hint="eastAsia"/>
        </w:rPr>
        <w:t>待办处理</w:t>
      </w:r>
      <w:bookmarkEnd w:id="26"/>
    </w:p>
    <w:p w14:paraId="784BE854" w14:textId="77777777" w:rsidR="00142D8C" w:rsidRDefault="00142D8C" w:rsidP="00142D8C">
      <w:pPr>
        <w:pStyle w:val="af0"/>
        <w:ind w:left="156"/>
        <w:rPr>
          <w:rFonts w:ascii="幼圆" w:eastAsia="幼圆" w:hAnsi="微软雅黑"/>
        </w:rPr>
      </w:pPr>
      <w:r>
        <w:rPr>
          <w:rFonts w:ascii="幼圆" w:eastAsia="幼圆" w:hAnsi="微软雅黑" w:hint="eastAsia"/>
        </w:rPr>
        <w:t>文章中的待办处理，存放的是，信息起草员送审上来的文章，或者其他站点推荐过来的文章</w:t>
      </w:r>
    </w:p>
    <w:p w14:paraId="131CD67B" w14:textId="66E0554A" w:rsidR="00142D8C" w:rsidRDefault="00432833" w:rsidP="00823156">
      <w:pPr>
        <w:pStyle w:val="af0"/>
        <w:ind w:right="840" w:firstLine="0"/>
        <w:rPr>
          <w:rFonts w:ascii="幼圆" w:eastAsia="幼圆" w:hAnsi="微软雅黑"/>
        </w:rPr>
      </w:pPr>
      <w:r w:rsidRPr="00CE3460">
        <w:rPr>
          <w:noProof/>
        </w:rPr>
        <w:drawing>
          <wp:inline distT="0" distB="0" distL="0" distR="0" wp14:anchorId="5CBD4BB5" wp14:editId="260D6134">
            <wp:extent cx="6130290" cy="1788795"/>
            <wp:effectExtent l="0" t="0" r="0" b="0"/>
            <wp:docPr id="11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30290" cy="1788795"/>
                    </a:xfrm>
                    <a:prstGeom prst="rect">
                      <a:avLst/>
                    </a:prstGeom>
                    <a:noFill/>
                    <a:ln>
                      <a:noFill/>
                    </a:ln>
                  </pic:spPr>
                </pic:pic>
              </a:graphicData>
            </a:graphic>
          </wp:inline>
        </w:drawing>
      </w:r>
    </w:p>
    <w:p w14:paraId="545CD8D1" w14:textId="77777777" w:rsidR="00142D8C" w:rsidRDefault="00142D8C" w:rsidP="00142D8C">
      <w:pPr>
        <w:pStyle w:val="31"/>
        <w:rPr>
          <w:rFonts w:hAnsi="微软雅黑"/>
        </w:rPr>
      </w:pPr>
      <w:bookmarkStart w:id="27" w:name="_Toc163508506"/>
      <w:r w:rsidRPr="00952D2C">
        <w:rPr>
          <w:rFonts w:hAnsi="微软雅黑" w:hint="eastAsia"/>
        </w:rPr>
        <w:t>文件夹管理</w:t>
      </w:r>
      <w:bookmarkEnd w:id="27"/>
    </w:p>
    <w:p w14:paraId="08F6A33E" w14:textId="77777777" w:rsidR="00142D8C" w:rsidRDefault="00142D8C" w:rsidP="00142D8C">
      <w:pPr>
        <w:pStyle w:val="af0"/>
        <w:ind w:left="420"/>
        <w:rPr>
          <w:rFonts w:ascii="幼圆" w:eastAsia="幼圆" w:hAnsi="微软雅黑"/>
        </w:rPr>
      </w:pPr>
      <w:r>
        <w:rPr>
          <w:rFonts w:ascii="幼圆" w:eastAsia="幼圆" w:hAnsi="微软雅黑" w:hint="eastAsia"/>
        </w:rPr>
        <w:t>此处可进行文件夹的增加，修改，删除等操作</w:t>
      </w:r>
    </w:p>
    <w:p w14:paraId="78E148C7" w14:textId="5FD8FAC7" w:rsidR="00142D8C" w:rsidRDefault="00142D8C" w:rsidP="00C122C9">
      <w:pPr>
        <w:pStyle w:val="31"/>
        <w:rPr>
          <w:rFonts w:hAnsi="微软雅黑"/>
        </w:rPr>
      </w:pPr>
      <w:bookmarkStart w:id="28" w:name="_Toc163508507"/>
      <w:r>
        <w:rPr>
          <w:rFonts w:hAnsi="微软雅黑" w:hint="eastAsia"/>
        </w:rPr>
        <w:t>常用功能</w:t>
      </w:r>
      <w:bookmarkEnd w:id="28"/>
    </w:p>
    <w:p w14:paraId="75B1F087" w14:textId="77777777" w:rsidR="00142D8C" w:rsidRDefault="00142D8C" w:rsidP="00142D8C">
      <w:pPr>
        <w:pStyle w:val="af0"/>
        <w:numPr>
          <w:ilvl w:val="0"/>
          <w:numId w:val="23"/>
        </w:numPr>
        <w:rPr>
          <w:rFonts w:ascii="幼圆" w:eastAsia="幼圆" w:hAnsi="微软雅黑"/>
        </w:rPr>
      </w:pPr>
      <w:r>
        <w:rPr>
          <w:rFonts w:ascii="幼圆" w:eastAsia="幼圆" w:hAnsi="微软雅黑" w:hint="eastAsia"/>
        </w:rPr>
        <w:t>增加、修改、删除：对父文件进行增加，修改，删除的操作，删除文件夹的前提是文件夹下不存在文章，否则先删文章再删文件夹。</w:t>
      </w:r>
    </w:p>
    <w:p w14:paraId="46655D29" w14:textId="77777777" w:rsidR="00142D8C" w:rsidRDefault="00142D8C" w:rsidP="00142D8C">
      <w:pPr>
        <w:pStyle w:val="af0"/>
        <w:numPr>
          <w:ilvl w:val="0"/>
          <w:numId w:val="23"/>
        </w:numPr>
        <w:rPr>
          <w:rFonts w:ascii="幼圆" w:eastAsia="幼圆" w:hAnsi="微软雅黑"/>
        </w:rPr>
      </w:pPr>
      <w:r>
        <w:rPr>
          <w:rFonts w:ascii="幼圆" w:eastAsia="幼圆" w:hAnsi="微软雅黑" w:hint="eastAsia"/>
        </w:rPr>
        <w:lastRenderedPageBreak/>
        <w:t>排序：选中文件夹后，点击排序按钮，排至合适位置。</w:t>
      </w:r>
    </w:p>
    <w:p w14:paraId="39B3B9F3" w14:textId="77777777" w:rsidR="00142D8C" w:rsidRDefault="00142D8C" w:rsidP="00142D8C">
      <w:pPr>
        <w:pStyle w:val="af0"/>
        <w:numPr>
          <w:ilvl w:val="0"/>
          <w:numId w:val="23"/>
        </w:numPr>
        <w:rPr>
          <w:rFonts w:ascii="幼圆" w:eastAsia="幼圆" w:hAnsi="微软雅黑"/>
        </w:rPr>
      </w:pPr>
      <w:r>
        <w:rPr>
          <w:rFonts w:ascii="幼圆" w:eastAsia="幼圆" w:hAnsi="微软雅黑" w:hint="eastAsia"/>
        </w:rPr>
        <w:t>移动、合并：移动或合并文件夹会连同文件夹下的文章一并移动或合并。</w:t>
      </w:r>
    </w:p>
    <w:p w14:paraId="3EF160C4" w14:textId="08450EE3" w:rsidR="00142D8C" w:rsidRPr="00C122C9" w:rsidRDefault="00142D8C" w:rsidP="00C122C9">
      <w:pPr>
        <w:pStyle w:val="31"/>
        <w:rPr>
          <w:rFonts w:hAnsi="微软雅黑"/>
        </w:rPr>
      </w:pPr>
      <w:bookmarkStart w:id="29" w:name="_Toc163508508"/>
      <w:r w:rsidRPr="00C122C9">
        <w:rPr>
          <w:rFonts w:hAnsi="微软雅黑" w:hint="eastAsia"/>
        </w:rPr>
        <w:t>常见问题</w:t>
      </w:r>
      <w:bookmarkEnd w:id="29"/>
    </w:p>
    <w:p w14:paraId="4D1A0F9A" w14:textId="77777777" w:rsidR="00142D8C" w:rsidRDefault="00142D8C" w:rsidP="00142D8C">
      <w:pPr>
        <w:pStyle w:val="af0"/>
        <w:numPr>
          <w:ilvl w:val="0"/>
          <w:numId w:val="14"/>
        </w:numPr>
        <w:rPr>
          <w:rFonts w:ascii="幼圆" w:eastAsia="幼圆" w:hAnsi="微软雅黑"/>
        </w:rPr>
      </w:pPr>
      <w:r>
        <w:rPr>
          <w:rFonts w:ascii="幼圆" w:eastAsia="幼圆" w:hAnsi="微软雅黑" w:hint="eastAsia"/>
        </w:rPr>
        <w:t>问：如何统一设置格式：</w:t>
      </w:r>
    </w:p>
    <w:p w14:paraId="7BD55CF6" w14:textId="77777777" w:rsidR="00142D8C" w:rsidRDefault="00142D8C" w:rsidP="00142D8C">
      <w:pPr>
        <w:pStyle w:val="af0"/>
        <w:numPr>
          <w:ilvl w:val="0"/>
          <w:numId w:val="14"/>
        </w:numPr>
        <w:rPr>
          <w:rFonts w:ascii="幼圆" w:eastAsia="幼圆" w:hAnsi="微软雅黑"/>
          <w:szCs w:val="22"/>
        </w:rPr>
      </w:pPr>
      <w:r>
        <w:rPr>
          <w:rFonts w:ascii="幼圆" w:eastAsia="幼圆" w:hAnsi="微软雅黑" w:hint="eastAsia"/>
          <w:szCs w:val="22"/>
        </w:rPr>
        <w:t>答：创建者在创建文章时：</w:t>
      </w:r>
    </w:p>
    <w:p w14:paraId="435C374A" w14:textId="38B7BD7C" w:rsidR="00142D8C" w:rsidRDefault="00142D8C" w:rsidP="00142D8C">
      <w:pPr>
        <w:pStyle w:val="af0"/>
        <w:numPr>
          <w:ilvl w:val="0"/>
          <w:numId w:val="24"/>
        </w:numPr>
        <w:rPr>
          <w:rFonts w:ascii="幼圆" w:eastAsia="幼圆" w:hAnsi="微软雅黑"/>
        </w:rPr>
      </w:pPr>
      <w:r>
        <w:rPr>
          <w:rFonts w:ascii="幼圆" w:eastAsia="幼圆" w:hAnsi="微软雅黑" w:hint="eastAsia"/>
        </w:rPr>
        <w:t>如果直接在编辑器中编写，不要加任何样式(字体，字号，行间距)，格式我们会在页面上统一控制（</w:t>
      </w:r>
      <w:r w:rsidR="00823156">
        <w:rPr>
          <w:rFonts w:ascii="幼圆" w:eastAsia="幼圆" w:hAnsi="微软雅黑" w:hint="eastAsia"/>
        </w:rPr>
        <w:t>模板预先设置</w:t>
      </w:r>
      <w:r>
        <w:rPr>
          <w:rFonts w:ascii="幼圆" w:eastAsia="幼圆" w:hAnsi="微软雅黑" w:hint="eastAsia"/>
        </w:rPr>
        <w:t>格式）</w:t>
      </w:r>
    </w:p>
    <w:p w14:paraId="43C1D757" w14:textId="77777777" w:rsidR="00142D8C" w:rsidRDefault="00142D8C" w:rsidP="00142D8C">
      <w:pPr>
        <w:pStyle w:val="af0"/>
        <w:numPr>
          <w:ilvl w:val="0"/>
          <w:numId w:val="24"/>
        </w:numPr>
        <w:rPr>
          <w:rFonts w:ascii="幼圆" w:eastAsia="幼圆" w:hAnsi="微软雅黑"/>
        </w:rPr>
      </w:pPr>
      <w:r>
        <w:rPr>
          <w:rFonts w:ascii="幼圆" w:eastAsia="幼圆" w:hAnsi="微软雅黑" w:hint="eastAsia"/>
        </w:rPr>
        <w:t>如果文章是在word中编辑好的，使用平台的word导入功能，或者从其他网站上复制下来的文章，清除格式具体方法如下：</w:t>
      </w:r>
    </w:p>
    <w:p w14:paraId="7E6F0D0D" w14:textId="77777777" w:rsidR="00142D8C" w:rsidRDefault="00142D8C" w:rsidP="00142D8C">
      <w:pPr>
        <w:pStyle w:val="af0"/>
        <w:ind w:left="780" w:firstLine="0"/>
        <w:rPr>
          <w:rFonts w:ascii="微软雅黑" w:eastAsia="微软雅黑" w:hAnsi="微软雅黑" w:cs="微软雅黑"/>
          <w:color w:val="333333"/>
          <w:szCs w:val="21"/>
          <w:shd w:val="clear" w:color="auto" w:fill="FFFFFF"/>
        </w:rPr>
      </w:pPr>
      <w:r>
        <w:rPr>
          <w:rFonts w:ascii="微软雅黑" w:eastAsia="微软雅黑" w:hAnsi="微软雅黑" w:cs="微软雅黑"/>
          <w:color w:val="333333"/>
          <w:szCs w:val="21"/>
          <w:shd w:val="clear" w:color="auto" w:fill="FFFFFF"/>
        </w:rPr>
        <w:t>选中需要清除格式的文章内容部分</w:t>
      </w:r>
      <w:r>
        <w:rPr>
          <w:rFonts w:ascii="微软雅黑" w:eastAsia="微软雅黑" w:hAnsi="微软雅黑" w:cs="微软雅黑" w:hint="eastAsia"/>
          <w:color w:val="333333"/>
          <w:szCs w:val="21"/>
          <w:shd w:val="clear" w:color="auto" w:fill="FFFFFF"/>
        </w:rPr>
        <w:t>，</w:t>
      </w:r>
      <w:r>
        <w:rPr>
          <w:rFonts w:ascii="微软雅黑" w:eastAsia="微软雅黑" w:hAnsi="微软雅黑" w:cs="微软雅黑"/>
          <w:color w:val="333333"/>
          <w:szCs w:val="21"/>
          <w:shd w:val="clear" w:color="auto" w:fill="FFFFFF"/>
        </w:rPr>
        <w:t>点击高级功能按钮</w:t>
      </w:r>
      <w:r>
        <w:rPr>
          <w:rFonts w:ascii="微软雅黑" w:eastAsia="微软雅黑" w:hAnsi="微软雅黑" w:cs="微软雅黑" w:hint="eastAsia"/>
          <w:color w:val="333333"/>
          <w:szCs w:val="21"/>
          <w:shd w:val="clear" w:color="auto" w:fill="FFFFFF"/>
        </w:rPr>
        <w:t>，</w:t>
      </w:r>
      <w:r>
        <w:rPr>
          <w:rFonts w:ascii="微软雅黑" w:eastAsia="微软雅黑" w:hAnsi="微软雅黑" w:cs="微软雅黑"/>
          <w:color w:val="333333"/>
          <w:szCs w:val="21"/>
          <w:shd w:val="clear" w:color="auto" w:fill="FFFFFF"/>
        </w:rPr>
        <w:t> </w:t>
      </w:r>
      <w:r>
        <w:rPr>
          <w:rFonts w:ascii="微软雅黑" w:eastAsia="微软雅黑" w:hAnsi="微软雅黑" w:cs="微软雅黑" w:hint="eastAsia"/>
          <w:color w:val="333333"/>
          <w:szCs w:val="21"/>
          <w:shd w:val="clear" w:color="auto" w:fill="FFFFFF"/>
        </w:rPr>
        <w:t>单击清除格式图标即可</w:t>
      </w:r>
    </w:p>
    <w:p w14:paraId="0554B3DF" w14:textId="5A2AAD64" w:rsidR="00142D8C" w:rsidRDefault="00432833" w:rsidP="00823156">
      <w:pPr>
        <w:pStyle w:val="af0"/>
        <w:rPr>
          <w:rFonts w:ascii="微软雅黑" w:eastAsia="微软雅黑" w:hAnsi="微软雅黑" w:cs="微软雅黑"/>
          <w:color w:val="333333"/>
          <w:szCs w:val="21"/>
          <w:shd w:val="clear" w:color="auto" w:fill="FFFFFF"/>
        </w:rPr>
      </w:pPr>
      <w:r w:rsidRPr="00CE3460">
        <w:rPr>
          <w:noProof/>
        </w:rPr>
        <w:drawing>
          <wp:inline distT="0" distB="0" distL="0" distR="0" wp14:anchorId="4AD3D575" wp14:editId="6D470F81">
            <wp:extent cx="6114415" cy="1065530"/>
            <wp:effectExtent l="0" t="0" r="0" b="0"/>
            <wp:docPr id="11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4415" cy="1065530"/>
                    </a:xfrm>
                    <a:prstGeom prst="rect">
                      <a:avLst/>
                    </a:prstGeom>
                    <a:noFill/>
                    <a:ln>
                      <a:noFill/>
                    </a:ln>
                  </pic:spPr>
                </pic:pic>
              </a:graphicData>
            </a:graphic>
          </wp:inline>
        </w:drawing>
      </w:r>
    </w:p>
    <w:p w14:paraId="1D852723" w14:textId="77777777" w:rsidR="00142D8C" w:rsidRDefault="00142D8C" w:rsidP="00142D8C">
      <w:pPr>
        <w:pStyle w:val="af0"/>
        <w:ind w:left="780" w:firstLine="0"/>
        <w:rPr>
          <w:rFonts w:ascii="幼圆" w:eastAsia="幼圆" w:hAnsi="微软雅黑"/>
        </w:rPr>
      </w:pPr>
      <w:r>
        <w:rPr>
          <w:rFonts w:ascii="幼圆" w:eastAsia="幼圆" w:hAnsi="微软雅黑" w:hint="eastAsia"/>
        </w:rPr>
        <w:t xml:space="preserve"> </w:t>
      </w:r>
    </w:p>
    <w:p w14:paraId="183B3B3D" w14:textId="77777777" w:rsidR="00142D8C" w:rsidRDefault="00142D8C" w:rsidP="00142D8C">
      <w:pPr>
        <w:pStyle w:val="af0"/>
        <w:numPr>
          <w:ilvl w:val="0"/>
          <w:numId w:val="14"/>
        </w:numPr>
        <w:rPr>
          <w:rFonts w:ascii="幼圆" w:eastAsia="幼圆" w:hAnsi="微软雅黑"/>
        </w:rPr>
      </w:pPr>
      <w:r>
        <w:rPr>
          <w:rFonts w:ascii="幼圆" w:eastAsia="幼圆" w:hAnsi="微软雅黑" w:hint="eastAsia"/>
        </w:rPr>
        <w:t>问：如何调整文章的显示顺序：</w:t>
      </w:r>
    </w:p>
    <w:p w14:paraId="335C5E9D" w14:textId="77777777" w:rsidR="00142D8C" w:rsidRDefault="00142D8C" w:rsidP="00142D8C">
      <w:pPr>
        <w:pStyle w:val="af0"/>
        <w:numPr>
          <w:ilvl w:val="0"/>
          <w:numId w:val="14"/>
        </w:numPr>
        <w:rPr>
          <w:rFonts w:ascii="幼圆" w:eastAsia="幼圆" w:hAnsi="微软雅黑"/>
          <w:szCs w:val="22"/>
        </w:rPr>
      </w:pPr>
      <w:r>
        <w:rPr>
          <w:rFonts w:ascii="幼圆" w:eastAsia="幼圆" w:hAnsi="微软雅黑" w:hint="eastAsia"/>
          <w:szCs w:val="22"/>
        </w:rPr>
        <w:t>答：页面文章的排序，默认是按照发布时间进行排序，修改文章显示顺序可以通过修改发布时间来处理，或者使用手动排序，具有操作方法如下：</w:t>
      </w:r>
    </w:p>
    <w:p w14:paraId="79A68380" w14:textId="77777777" w:rsidR="00142D8C" w:rsidRDefault="00142D8C" w:rsidP="00142D8C">
      <w:pPr>
        <w:pStyle w:val="af0"/>
        <w:ind w:left="420" w:firstLine="0"/>
        <w:rPr>
          <w:rFonts w:ascii="幼圆" w:eastAsia="幼圆" w:hAnsi="微软雅黑"/>
        </w:rPr>
      </w:pPr>
      <w:r>
        <w:rPr>
          <w:rFonts w:ascii="幼圆" w:eastAsia="幼圆" w:hAnsi="微软雅黑" w:hint="eastAsia"/>
        </w:rPr>
        <w:t xml:space="preserve"> </w:t>
      </w:r>
      <w:r>
        <w:rPr>
          <w:rFonts w:ascii="幼圆" w:eastAsia="幼圆" w:hAnsi="微软雅黑" w:hint="eastAsia"/>
        </w:rPr>
        <w:tab/>
        <w:t>1.内容-文档管理-文件夹管理，修改对应的文件夹；</w:t>
      </w:r>
    </w:p>
    <w:p w14:paraId="040FB6DF" w14:textId="05D90D8A" w:rsidR="00142D8C" w:rsidRDefault="00432833" w:rsidP="00142D8C">
      <w:pPr>
        <w:pStyle w:val="af0"/>
        <w:ind w:left="420" w:firstLine="0"/>
        <w:rPr>
          <w:rFonts w:ascii="幼圆" w:eastAsia="幼圆" w:hAnsi="微软雅黑"/>
        </w:rPr>
      </w:pPr>
      <w:r>
        <w:rPr>
          <w:noProof/>
        </w:rPr>
        <w:lastRenderedPageBreak/>
        <w:drawing>
          <wp:inline distT="0" distB="0" distL="0" distR="0" wp14:anchorId="787E258F" wp14:editId="7A5E11AD">
            <wp:extent cx="5709285" cy="2234565"/>
            <wp:effectExtent l="0" t="0" r="0" b="0"/>
            <wp:docPr id="104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09285" cy="2234565"/>
                    </a:xfrm>
                    <a:prstGeom prst="rect">
                      <a:avLst/>
                    </a:prstGeom>
                    <a:noFill/>
                    <a:ln>
                      <a:noFill/>
                    </a:ln>
                    <a:effectLst/>
                  </pic:spPr>
                </pic:pic>
              </a:graphicData>
            </a:graphic>
          </wp:inline>
        </w:drawing>
      </w:r>
    </w:p>
    <w:p w14:paraId="69E735BE" w14:textId="77777777" w:rsidR="00142D8C" w:rsidRDefault="00142D8C" w:rsidP="00142D8C">
      <w:pPr>
        <w:pStyle w:val="af0"/>
        <w:ind w:left="420" w:firstLine="0"/>
        <w:rPr>
          <w:rFonts w:ascii="幼圆" w:eastAsia="幼圆" w:hAnsi="微软雅黑"/>
        </w:rPr>
      </w:pPr>
    </w:p>
    <w:p w14:paraId="6605A4B8" w14:textId="77777777" w:rsidR="00142D8C" w:rsidRDefault="00142D8C" w:rsidP="00142D8C">
      <w:pPr>
        <w:pStyle w:val="af0"/>
        <w:numPr>
          <w:ilvl w:val="0"/>
          <w:numId w:val="25"/>
        </w:numPr>
        <w:ind w:left="420" w:firstLine="0"/>
        <w:rPr>
          <w:rFonts w:ascii="幼圆" w:eastAsia="幼圆" w:hAnsi="微软雅黑"/>
        </w:rPr>
      </w:pPr>
      <w:r>
        <w:rPr>
          <w:rFonts w:ascii="幼圆" w:eastAsia="幼圆" w:hAnsi="微软雅黑" w:hint="eastAsia"/>
        </w:rPr>
        <w:t>网站建设-栏目管理，修改信息来源，信息来源为：信息聚合；排序方式为：文件夹排序方式；</w:t>
      </w:r>
    </w:p>
    <w:p w14:paraId="018D19DD" w14:textId="7135F907" w:rsidR="00142D8C" w:rsidRDefault="00432833" w:rsidP="00142D8C">
      <w:pPr>
        <w:pStyle w:val="af0"/>
        <w:ind w:left="420" w:firstLine="0"/>
        <w:rPr>
          <w:rFonts w:ascii="幼圆" w:eastAsia="幼圆" w:hAnsi="微软雅黑"/>
        </w:rPr>
      </w:pPr>
      <w:r>
        <w:rPr>
          <w:noProof/>
        </w:rPr>
        <w:drawing>
          <wp:inline distT="0" distB="0" distL="0" distR="0" wp14:anchorId="1A73C647" wp14:editId="46B036E0">
            <wp:extent cx="5709285" cy="3005455"/>
            <wp:effectExtent l="0" t="0" r="0" b="0"/>
            <wp:docPr id="104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09285" cy="3005455"/>
                    </a:xfrm>
                    <a:prstGeom prst="rect">
                      <a:avLst/>
                    </a:prstGeom>
                    <a:noFill/>
                    <a:ln>
                      <a:noFill/>
                    </a:ln>
                    <a:effectLst/>
                  </pic:spPr>
                </pic:pic>
              </a:graphicData>
            </a:graphic>
          </wp:inline>
        </w:drawing>
      </w:r>
    </w:p>
    <w:p w14:paraId="1D25DFCC" w14:textId="77777777" w:rsidR="00142D8C" w:rsidRDefault="00142D8C" w:rsidP="00142D8C">
      <w:pPr>
        <w:pStyle w:val="af0"/>
        <w:ind w:left="420" w:firstLine="0"/>
        <w:rPr>
          <w:rFonts w:ascii="幼圆" w:eastAsia="幼圆" w:hAnsi="微软雅黑"/>
        </w:rPr>
      </w:pPr>
    </w:p>
    <w:p w14:paraId="5107448A" w14:textId="77777777" w:rsidR="00142D8C" w:rsidRDefault="00142D8C" w:rsidP="00142D8C">
      <w:pPr>
        <w:pStyle w:val="af0"/>
        <w:ind w:left="420" w:firstLine="0"/>
        <w:rPr>
          <w:rFonts w:ascii="幼圆" w:eastAsia="幼圆" w:hAnsi="微软雅黑"/>
        </w:rPr>
      </w:pPr>
      <w:r>
        <w:rPr>
          <w:rFonts w:ascii="幼圆" w:eastAsia="幼圆" w:hAnsi="微软雅黑" w:hint="eastAsia"/>
        </w:rPr>
        <w:t>3.返回到文章内容管理，这时候修改文章的时候，就可以鼠标放在对应的地方，进行移动了。</w:t>
      </w:r>
    </w:p>
    <w:p w14:paraId="1EDD46A7" w14:textId="15A16CBD" w:rsidR="00142D8C" w:rsidRDefault="00432833" w:rsidP="00142D8C">
      <w:pPr>
        <w:pStyle w:val="af0"/>
        <w:ind w:left="420" w:firstLine="0"/>
        <w:rPr>
          <w:rFonts w:ascii="幼圆" w:eastAsia="幼圆" w:hAnsi="微软雅黑"/>
        </w:rPr>
      </w:pPr>
      <w:r>
        <w:rPr>
          <w:noProof/>
        </w:rPr>
        <w:lastRenderedPageBreak/>
        <w:drawing>
          <wp:inline distT="0" distB="0" distL="0" distR="0" wp14:anchorId="668A57D9" wp14:editId="4E2C540E">
            <wp:extent cx="5709285" cy="3196590"/>
            <wp:effectExtent l="0" t="0" r="0" b="0"/>
            <wp:docPr id="104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09285" cy="3196590"/>
                    </a:xfrm>
                    <a:prstGeom prst="rect">
                      <a:avLst/>
                    </a:prstGeom>
                    <a:noFill/>
                    <a:ln>
                      <a:noFill/>
                    </a:ln>
                  </pic:spPr>
                </pic:pic>
              </a:graphicData>
            </a:graphic>
          </wp:inline>
        </w:drawing>
      </w:r>
    </w:p>
    <w:p w14:paraId="29EC2EAA" w14:textId="77777777" w:rsidR="00142D8C" w:rsidRDefault="00142D8C" w:rsidP="00142D8C">
      <w:pPr>
        <w:pStyle w:val="af0"/>
        <w:ind w:left="420" w:firstLine="0"/>
        <w:rPr>
          <w:rFonts w:ascii="幼圆" w:eastAsia="幼圆" w:hAnsi="微软雅黑"/>
        </w:rPr>
      </w:pPr>
    </w:p>
    <w:p w14:paraId="64C6F9DC" w14:textId="77777777" w:rsidR="00142D8C" w:rsidRDefault="00142D8C" w:rsidP="00142D8C">
      <w:pPr>
        <w:pStyle w:val="af0"/>
        <w:numPr>
          <w:ilvl w:val="0"/>
          <w:numId w:val="14"/>
        </w:numPr>
        <w:rPr>
          <w:rFonts w:ascii="幼圆" w:eastAsia="幼圆" w:hAnsi="微软雅黑"/>
        </w:rPr>
      </w:pPr>
      <w:r>
        <w:rPr>
          <w:rFonts w:ascii="幼圆" w:eastAsia="幼圆" w:hAnsi="微软雅黑" w:hint="eastAsia"/>
        </w:rPr>
        <w:t>问：如何设置文章置顶，加粗</w:t>
      </w:r>
    </w:p>
    <w:p w14:paraId="406C5F6A" w14:textId="77777777" w:rsidR="00142D8C" w:rsidRDefault="00142D8C" w:rsidP="00142D8C">
      <w:pPr>
        <w:pStyle w:val="af0"/>
        <w:ind w:left="420"/>
        <w:rPr>
          <w:rFonts w:ascii="幼圆" w:eastAsia="幼圆" w:hAnsi="微软雅黑"/>
        </w:rPr>
      </w:pPr>
      <w:r>
        <w:rPr>
          <w:rFonts w:ascii="幼圆" w:eastAsia="幼圆" w:hAnsi="微软雅黑" w:hint="eastAsia"/>
        </w:rPr>
        <w:t xml:space="preserve">答：具体操作方法： </w:t>
      </w:r>
    </w:p>
    <w:p w14:paraId="18952DF7" w14:textId="77777777" w:rsidR="00142D8C" w:rsidRDefault="00142D8C" w:rsidP="00142D8C">
      <w:pPr>
        <w:pStyle w:val="af0"/>
        <w:ind w:left="420"/>
        <w:rPr>
          <w:rFonts w:ascii="幼圆" w:eastAsia="幼圆" w:hAnsi="微软雅黑"/>
        </w:rPr>
      </w:pPr>
      <w:r>
        <w:rPr>
          <w:rFonts w:ascii="幼圆" w:eastAsia="幼圆" w:hAnsi="微软雅黑" w:hint="eastAsia"/>
        </w:rPr>
        <w:t>方法：在编辑文章时，编辑器界面里，标题一行的右边分别为：设置颜色、加粗、置顶</w:t>
      </w:r>
    </w:p>
    <w:p w14:paraId="2E112902" w14:textId="4FB4A2B0" w:rsidR="00142D8C" w:rsidRDefault="00432833" w:rsidP="00823156">
      <w:pPr>
        <w:pStyle w:val="af0"/>
        <w:rPr>
          <w:rFonts w:ascii="幼圆" w:eastAsia="幼圆" w:hAnsi="微软雅黑"/>
        </w:rPr>
      </w:pPr>
      <w:r w:rsidRPr="00CE3460">
        <w:rPr>
          <w:noProof/>
        </w:rPr>
        <w:drawing>
          <wp:inline distT="0" distB="0" distL="0" distR="0" wp14:anchorId="3A1EA8D5" wp14:editId="6F157A9A">
            <wp:extent cx="5709285" cy="3029585"/>
            <wp:effectExtent l="0" t="0" r="0" b="0"/>
            <wp:docPr id="119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09285" cy="3029585"/>
                    </a:xfrm>
                    <a:prstGeom prst="rect">
                      <a:avLst/>
                    </a:prstGeom>
                    <a:noFill/>
                    <a:ln>
                      <a:noFill/>
                    </a:ln>
                  </pic:spPr>
                </pic:pic>
              </a:graphicData>
            </a:graphic>
          </wp:inline>
        </w:drawing>
      </w:r>
    </w:p>
    <w:p w14:paraId="635F081E" w14:textId="77777777" w:rsidR="00142D8C" w:rsidRDefault="00142D8C" w:rsidP="00142D8C">
      <w:pPr>
        <w:pStyle w:val="af0"/>
        <w:numPr>
          <w:ilvl w:val="0"/>
          <w:numId w:val="14"/>
        </w:numPr>
        <w:rPr>
          <w:rFonts w:ascii="幼圆" w:eastAsia="幼圆" w:hAnsi="微软雅黑"/>
        </w:rPr>
      </w:pPr>
      <w:r>
        <w:rPr>
          <w:rFonts w:ascii="幼圆" w:eastAsia="幼圆" w:hAnsi="微软雅黑" w:hint="eastAsia"/>
        </w:rPr>
        <w:t>问：为什么编辑文章时标题前面有锁</w:t>
      </w:r>
    </w:p>
    <w:p w14:paraId="4FC7514C" w14:textId="77777777" w:rsidR="00142D8C" w:rsidRDefault="00142D8C" w:rsidP="00142D8C">
      <w:pPr>
        <w:pStyle w:val="af0"/>
        <w:ind w:left="420"/>
        <w:rPr>
          <w:rFonts w:ascii="幼圆" w:eastAsia="幼圆" w:hAnsi="微软雅黑"/>
        </w:rPr>
      </w:pPr>
      <w:r>
        <w:rPr>
          <w:rFonts w:ascii="幼圆" w:eastAsia="幼圆" w:hAnsi="微软雅黑" w:hint="eastAsia"/>
        </w:rPr>
        <w:lastRenderedPageBreak/>
        <w:t>答：文章标题前面有锁，1. 锁是打开状态的，表示文章被非正常关闭。 2.锁是关闭的，表示有人正在打开编辑这篇文章，不可同时操作。</w:t>
      </w:r>
    </w:p>
    <w:p w14:paraId="2C86A7C1" w14:textId="77777777" w:rsidR="00142D8C" w:rsidRDefault="00142D8C" w:rsidP="00142D8C">
      <w:pPr>
        <w:pStyle w:val="af0"/>
        <w:numPr>
          <w:ilvl w:val="0"/>
          <w:numId w:val="14"/>
        </w:numPr>
        <w:rPr>
          <w:rFonts w:ascii="幼圆" w:eastAsia="幼圆" w:hAnsi="微软雅黑"/>
        </w:rPr>
      </w:pPr>
      <w:r>
        <w:rPr>
          <w:rFonts w:ascii="幼圆" w:eastAsia="幼圆" w:hAnsi="微软雅黑" w:hint="eastAsia"/>
        </w:rPr>
        <w:t>问：后台刚新增或删除了一篇文章，但是前台页面没有增加或删除文章</w:t>
      </w:r>
    </w:p>
    <w:p w14:paraId="44DE541B" w14:textId="77777777" w:rsidR="00142D8C" w:rsidRDefault="00142D8C" w:rsidP="00142D8C">
      <w:r>
        <w:rPr>
          <w:rFonts w:hint="eastAsia"/>
        </w:rPr>
        <w:t>答：后台和前台页面是不同的两台服务器，数据之间需要通过传输，传输需要时间，如果想立即看效果，请点击后台右上角的预览页面按钮进行查看。</w:t>
      </w:r>
    </w:p>
    <w:p w14:paraId="204D641B" w14:textId="7738C45B" w:rsidR="00142D8C" w:rsidRDefault="00432833" w:rsidP="00823156">
      <w:pPr>
        <w:jc w:val="center"/>
      </w:pPr>
      <w:r w:rsidRPr="00CE3460">
        <w:rPr>
          <w:noProof/>
        </w:rPr>
        <w:drawing>
          <wp:inline distT="0" distB="0" distL="0" distR="0" wp14:anchorId="4B529354" wp14:editId="04F99E41">
            <wp:extent cx="4070985" cy="1964055"/>
            <wp:effectExtent l="0" t="0" r="0" b="0"/>
            <wp:docPr id="11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70985" cy="1964055"/>
                    </a:xfrm>
                    <a:prstGeom prst="rect">
                      <a:avLst/>
                    </a:prstGeom>
                    <a:noFill/>
                    <a:ln>
                      <a:noFill/>
                    </a:ln>
                  </pic:spPr>
                </pic:pic>
              </a:graphicData>
            </a:graphic>
          </wp:inline>
        </w:drawing>
      </w:r>
    </w:p>
    <w:p w14:paraId="0510D99D" w14:textId="77777777" w:rsidR="000D128F" w:rsidRDefault="000D128F" w:rsidP="000D128F">
      <w:pPr>
        <w:pStyle w:val="21"/>
      </w:pPr>
      <w:bookmarkStart w:id="30" w:name="_Toc163508509"/>
      <w:r>
        <w:rPr>
          <w:rFonts w:hint="eastAsia"/>
        </w:rPr>
        <w:t>部门推送文章到主页说明</w:t>
      </w:r>
      <w:bookmarkEnd w:id="30"/>
    </w:p>
    <w:p w14:paraId="727909D0" w14:textId="77777777" w:rsidR="000D128F" w:rsidRDefault="000D128F" w:rsidP="000D128F">
      <w:pPr>
        <w:pStyle w:val="afff3"/>
        <w:numPr>
          <w:ilvl w:val="0"/>
          <w:numId w:val="173"/>
        </w:numPr>
        <w:ind w:firstLineChars="0"/>
      </w:pPr>
      <w:r>
        <w:rPr>
          <w:rFonts w:hint="eastAsia"/>
        </w:rPr>
        <w:t>主页栏目学校要闻、通知公告、媒体之声、教学科研等栏目均已设置栏目共享机制，部门可推送文章到主页栏目展示。学校要闻、媒体之声栏目采用【文章推荐】形式，在列表中选择已发布的文章推荐文档，在主页站点【福建幼儿师范高等专科学校】中勾选文件夹如学校要闻，点击确定后文章即可推荐到主页站点，由主页站点管理员审核后发布文章到主页栏目展示。</w:t>
      </w:r>
    </w:p>
    <w:p w14:paraId="287A7018" w14:textId="77777777" w:rsidR="000D128F" w:rsidRDefault="000D128F" w:rsidP="000D128F">
      <w:pPr>
        <w:pStyle w:val="afff3"/>
        <w:ind w:left="440" w:firstLineChars="0" w:firstLine="0"/>
      </w:pPr>
      <w:r>
        <w:rPr>
          <w:noProof/>
        </w:rPr>
        <w:lastRenderedPageBreak/>
        <w:drawing>
          <wp:inline distT="0" distB="0" distL="0" distR="0" wp14:anchorId="24E5B037" wp14:editId="1AA6043A">
            <wp:extent cx="6120130" cy="2725420"/>
            <wp:effectExtent l="0" t="0" r="0" b="0"/>
            <wp:docPr id="571109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10988" name=""/>
                    <pic:cNvPicPr/>
                  </pic:nvPicPr>
                  <pic:blipFill>
                    <a:blip r:embed="rId25"/>
                    <a:stretch>
                      <a:fillRect/>
                    </a:stretch>
                  </pic:blipFill>
                  <pic:spPr>
                    <a:xfrm>
                      <a:off x="0" y="0"/>
                      <a:ext cx="6120130" cy="2725420"/>
                    </a:xfrm>
                    <a:prstGeom prst="rect">
                      <a:avLst/>
                    </a:prstGeom>
                  </pic:spPr>
                </pic:pic>
              </a:graphicData>
            </a:graphic>
          </wp:inline>
        </w:drawing>
      </w:r>
    </w:p>
    <w:p w14:paraId="7C2B022F" w14:textId="77777777" w:rsidR="000D128F" w:rsidRDefault="000D128F" w:rsidP="000D128F">
      <w:pPr>
        <w:pStyle w:val="afff3"/>
        <w:ind w:left="440" w:firstLineChars="0" w:firstLine="0"/>
      </w:pPr>
    </w:p>
    <w:p w14:paraId="18FFD17E" w14:textId="77777777" w:rsidR="000D128F" w:rsidRDefault="000D128F" w:rsidP="000D128F">
      <w:pPr>
        <w:pStyle w:val="afff3"/>
        <w:numPr>
          <w:ilvl w:val="0"/>
          <w:numId w:val="173"/>
        </w:numPr>
        <w:ind w:firstLineChars="0"/>
      </w:pPr>
      <w:r>
        <w:rPr>
          <w:rFonts w:hint="eastAsia"/>
        </w:rPr>
        <w:t>通知公告、教学科研等栏目采用【文章跨站发布】形式，其中通知公告栏目接收部门文章跨站发布不再经过主页站点管理员审核；教学科研、学工团委、部院动态、附属单位</w:t>
      </w:r>
      <w:r>
        <w:rPr>
          <w:rFonts w:hint="eastAsia"/>
        </w:rPr>
        <w:t>4</w:t>
      </w:r>
      <w:r>
        <w:rPr>
          <w:rFonts w:hint="eastAsia"/>
        </w:rPr>
        <w:t>个栏目按部门类别接收文章跨站发布，由主页站点管理员审核后发布文章到主页栏目展示。</w:t>
      </w:r>
    </w:p>
    <w:p w14:paraId="29149189" w14:textId="77777777" w:rsidR="000D128F" w:rsidRDefault="000D128F" w:rsidP="000D128F">
      <w:r>
        <w:rPr>
          <w:noProof/>
        </w:rPr>
        <w:drawing>
          <wp:inline distT="0" distB="0" distL="0" distR="0" wp14:anchorId="6DFCDB2B" wp14:editId="1870E002">
            <wp:extent cx="6120130" cy="2716530"/>
            <wp:effectExtent l="0" t="0" r="0" b="7620"/>
            <wp:docPr id="6501182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18295" name=""/>
                    <pic:cNvPicPr/>
                  </pic:nvPicPr>
                  <pic:blipFill>
                    <a:blip r:embed="rId26"/>
                    <a:stretch>
                      <a:fillRect/>
                    </a:stretch>
                  </pic:blipFill>
                  <pic:spPr>
                    <a:xfrm>
                      <a:off x="0" y="0"/>
                      <a:ext cx="6120130" cy="2716530"/>
                    </a:xfrm>
                    <a:prstGeom prst="rect">
                      <a:avLst/>
                    </a:prstGeom>
                  </pic:spPr>
                </pic:pic>
              </a:graphicData>
            </a:graphic>
          </wp:inline>
        </w:drawing>
      </w:r>
    </w:p>
    <w:p w14:paraId="1520088B" w14:textId="77777777" w:rsidR="000D128F" w:rsidRDefault="000D128F" w:rsidP="000D128F">
      <w:r>
        <w:rPr>
          <w:noProof/>
        </w:rPr>
        <w:lastRenderedPageBreak/>
        <w:drawing>
          <wp:inline distT="0" distB="0" distL="0" distR="0" wp14:anchorId="3D4E690B" wp14:editId="0420AD4E">
            <wp:extent cx="6120130" cy="3156585"/>
            <wp:effectExtent l="0" t="0" r="0" b="5715"/>
            <wp:docPr id="6690997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99715" name=""/>
                    <pic:cNvPicPr/>
                  </pic:nvPicPr>
                  <pic:blipFill>
                    <a:blip r:embed="rId27"/>
                    <a:stretch>
                      <a:fillRect/>
                    </a:stretch>
                  </pic:blipFill>
                  <pic:spPr>
                    <a:xfrm>
                      <a:off x="0" y="0"/>
                      <a:ext cx="6120130" cy="3156585"/>
                    </a:xfrm>
                    <a:prstGeom prst="rect">
                      <a:avLst/>
                    </a:prstGeom>
                  </pic:spPr>
                </pic:pic>
              </a:graphicData>
            </a:graphic>
          </wp:inline>
        </w:drawing>
      </w:r>
    </w:p>
    <w:p w14:paraId="08F472D3" w14:textId="77777777" w:rsidR="000D128F" w:rsidRPr="002E1D6E" w:rsidRDefault="000D128F" w:rsidP="000D128F">
      <w:r>
        <w:rPr>
          <w:noProof/>
        </w:rPr>
        <w:drawing>
          <wp:inline distT="0" distB="0" distL="0" distR="0" wp14:anchorId="74A548CC" wp14:editId="03E6B48C">
            <wp:extent cx="6120130" cy="3272155"/>
            <wp:effectExtent l="0" t="0" r="0" b="4445"/>
            <wp:docPr id="15401008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100876" name=""/>
                    <pic:cNvPicPr/>
                  </pic:nvPicPr>
                  <pic:blipFill>
                    <a:blip r:embed="rId28"/>
                    <a:stretch>
                      <a:fillRect/>
                    </a:stretch>
                  </pic:blipFill>
                  <pic:spPr>
                    <a:xfrm>
                      <a:off x="0" y="0"/>
                      <a:ext cx="6120130" cy="3272155"/>
                    </a:xfrm>
                    <a:prstGeom prst="rect">
                      <a:avLst/>
                    </a:prstGeom>
                  </pic:spPr>
                </pic:pic>
              </a:graphicData>
            </a:graphic>
          </wp:inline>
        </w:drawing>
      </w:r>
    </w:p>
    <w:p w14:paraId="5406208C" w14:textId="77777777" w:rsidR="00142D8C" w:rsidRDefault="00142D8C" w:rsidP="00142D8C">
      <w:pPr>
        <w:pStyle w:val="21"/>
        <w:rPr>
          <w:rFonts w:ascii="幼圆" w:hAnsi="微软雅黑"/>
          <w:szCs w:val="22"/>
        </w:rPr>
      </w:pPr>
      <w:bookmarkStart w:id="31" w:name="_Toc163508510"/>
      <w:r>
        <w:rPr>
          <w:rFonts w:ascii="幼圆" w:hAnsi="微软雅黑" w:hint="eastAsia"/>
          <w:szCs w:val="22"/>
        </w:rPr>
        <w:t>信息采集</w:t>
      </w:r>
      <w:bookmarkEnd w:id="31"/>
    </w:p>
    <w:p w14:paraId="0A1B724E" w14:textId="77777777" w:rsidR="00142D8C" w:rsidRDefault="00142D8C" w:rsidP="00142D8C">
      <w:pPr>
        <w:pStyle w:val="af0"/>
        <w:ind w:left="420"/>
        <w:rPr>
          <w:rFonts w:ascii="幼圆" w:eastAsia="幼圆" w:hAnsi="微软雅黑"/>
          <w:b/>
          <w:sz w:val="30"/>
          <w:szCs w:val="22"/>
        </w:rPr>
      </w:pPr>
    </w:p>
    <w:p w14:paraId="59FCCCD6" w14:textId="77777777" w:rsidR="00142D8C" w:rsidRDefault="00142D8C" w:rsidP="00142D8C">
      <w:pPr>
        <w:pStyle w:val="af0"/>
        <w:ind w:left="420"/>
        <w:rPr>
          <w:rFonts w:ascii="幼圆" w:eastAsia="幼圆" w:hAnsi="微软雅黑"/>
          <w:szCs w:val="22"/>
        </w:rPr>
      </w:pPr>
      <w:r>
        <w:rPr>
          <w:rFonts w:ascii="幼圆" w:eastAsia="幼圆" w:hAnsi="微软雅黑" w:hint="eastAsia"/>
          <w:szCs w:val="22"/>
        </w:rPr>
        <w:t>信息采集是一个抓取网络数据，实现信息共享的功能模块。您可以通过“信息采集”提供的手动抓取、单次抓取和循环抓取三种模式，抓取单个或多个新闻列表下的信息。信息采集具体操作，请参见《信息采集使用说明》手册。</w:t>
      </w:r>
    </w:p>
    <w:p w14:paraId="524B17EA" w14:textId="448B2692" w:rsidR="00142D8C" w:rsidRPr="000F6993" w:rsidRDefault="00142D8C" w:rsidP="000F6993">
      <w:pPr>
        <w:pStyle w:val="31"/>
        <w:rPr>
          <w:rFonts w:hAnsi="微软雅黑"/>
        </w:rPr>
      </w:pPr>
      <w:bookmarkStart w:id="32" w:name="_Toc411770224"/>
      <w:bookmarkStart w:id="33" w:name="_Toc392852340"/>
      <w:bookmarkStart w:id="34" w:name="_Toc406655883"/>
      <w:bookmarkStart w:id="35" w:name="_Toc163508511"/>
      <w:r w:rsidRPr="000F6993">
        <w:rPr>
          <w:rFonts w:hAnsi="微软雅黑" w:hint="eastAsia"/>
        </w:rPr>
        <w:lastRenderedPageBreak/>
        <w:t>创建采集计划</w:t>
      </w:r>
      <w:bookmarkEnd w:id="32"/>
      <w:bookmarkEnd w:id="33"/>
      <w:bookmarkEnd w:id="34"/>
      <w:bookmarkEnd w:id="35"/>
    </w:p>
    <w:p w14:paraId="25E1549C"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您可以通过“创建采集计划”操作，抓取单个或多个新闻列表下的信息。</w:t>
      </w:r>
    </w:p>
    <w:p w14:paraId="5077AE07" w14:textId="77777777" w:rsidR="00142D8C" w:rsidRDefault="00142D8C" w:rsidP="00142D8C">
      <w:pPr>
        <w:widowControl/>
        <w:numPr>
          <w:ilvl w:val="1"/>
          <w:numId w:val="9"/>
        </w:numPr>
        <w:topLinePunct/>
        <w:adjustRightInd w:val="0"/>
        <w:snapToGrid w:val="0"/>
        <w:spacing w:before="160" w:after="160" w:line="360" w:lineRule="auto"/>
        <w:jc w:val="left"/>
        <w:rPr>
          <w:rFonts w:ascii="幼圆" w:hAnsi="微软雅黑"/>
          <w:b/>
        </w:rPr>
      </w:pPr>
      <w:r>
        <w:rPr>
          <w:rFonts w:ascii="幼圆" w:hAnsi="微软雅黑" w:hint="eastAsia"/>
          <w:b/>
        </w:rPr>
        <w:t>前提条件</w:t>
      </w:r>
    </w:p>
    <w:p w14:paraId="1A5C15B7" w14:textId="714F6F6D" w:rsidR="00142D8C" w:rsidRDefault="00142D8C" w:rsidP="00142D8C">
      <w:pPr>
        <w:spacing w:line="360" w:lineRule="auto"/>
        <w:rPr>
          <w:rFonts w:ascii="幼圆" w:hAnsi="微软雅黑"/>
          <w:sz w:val="21"/>
          <w:szCs w:val="22"/>
        </w:rPr>
      </w:pPr>
      <w:r>
        <w:rPr>
          <w:rFonts w:ascii="幼圆" w:hAnsi="微软雅黑" w:hint="eastAsia"/>
          <w:sz w:val="21"/>
          <w:szCs w:val="22"/>
        </w:rPr>
        <w:t>您已经以站点管理员身份登录系统。</w:t>
      </w:r>
    </w:p>
    <w:p w14:paraId="59B9D8C8" w14:textId="77777777" w:rsidR="00142D8C" w:rsidRDefault="00142D8C" w:rsidP="00142D8C">
      <w:pPr>
        <w:widowControl/>
        <w:numPr>
          <w:ilvl w:val="1"/>
          <w:numId w:val="9"/>
        </w:numPr>
        <w:topLinePunct/>
        <w:adjustRightInd w:val="0"/>
        <w:snapToGrid w:val="0"/>
        <w:spacing w:before="160" w:after="160" w:line="360" w:lineRule="auto"/>
        <w:jc w:val="left"/>
        <w:rPr>
          <w:rFonts w:ascii="幼圆" w:hAnsi="微软雅黑"/>
          <w:b/>
        </w:rPr>
      </w:pPr>
      <w:r>
        <w:rPr>
          <w:rFonts w:ascii="幼圆" w:hAnsi="微软雅黑" w:hint="eastAsia"/>
          <w:b/>
        </w:rPr>
        <w:t>操作示例</w:t>
      </w:r>
    </w:p>
    <w:p w14:paraId="49BE5F8D" w14:textId="0B6FE4DF" w:rsidR="00142D8C" w:rsidRDefault="00142D8C" w:rsidP="00142D8C">
      <w:pPr>
        <w:spacing w:line="360" w:lineRule="auto"/>
        <w:rPr>
          <w:rFonts w:ascii="幼圆" w:hAnsi="微软雅黑"/>
          <w:sz w:val="21"/>
          <w:szCs w:val="22"/>
        </w:rPr>
      </w:pPr>
      <w:r>
        <w:rPr>
          <w:rFonts w:ascii="幼圆" w:hAnsi="微软雅黑" w:hint="eastAsia"/>
          <w:sz w:val="21"/>
          <w:szCs w:val="22"/>
        </w:rPr>
        <w:t>以在“</w:t>
      </w:r>
      <w:r w:rsidR="00823156">
        <w:rPr>
          <w:rFonts w:ascii="幼圆" w:hAnsi="微软雅黑" w:hint="eastAsia"/>
          <w:sz w:val="21"/>
          <w:szCs w:val="22"/>
        </w:rPr>
        <w:t>测试站点</w:t>
      </w:r>
      <w:r>
        <w:rPr>
          <w:rFonts w:ascii="幼圆" w:hAnsi="微软雅黑" w:hint="eastAsia"/>
          <w:sz w:val="21"/>
          <w:szCs w:val="22"/>
        </w:rPr>
        <w:t>”站点根目录“创建采集计划”为例，介绍“创建采集计划”页面具备的具体操作。</w:t>
      </w:r>
    </w:p>
    <w:p w14:paraId="27647778" w14:textId="77777777" w:rsidR="00142D8C" w:rsidRDefault="00142D8C" w:rsidP="00142D8C">
      <w:pPr>
        <w:widowControl/>
        <w:numPr>
          <w:ilvl w:val="1"/>
          <w:numId w:val="9"/>
        </w:numPr>
        <w:topLinePunct/>
        <w:adjustRightInd w:val="0"/>
        <w:snapToGrid w:val="0"/>
        <w:spacing w:before="160" w:after="160" w:line="360" w:lineRule="auto"/>
        <w:jc w:val="left"/>
        <w:rPr>
          <w:rFonts w:ascii="幼圆" w:hAnsi="微软雅黑"/>
          <w:b/>
        </w:rPr>
      </w:pPr>
      <w:r>
        <w:rPr>
          <w:rFonts w:ascii="幼圆" w:hAnsi="微软雅黑" w:hint="eastAsia"/>
          <w:b/>
        </w:rPr>
        <w:t>操作步骤</w:t>
      </w:r>
    </w:p>
    <w:p w14:paraId="544808DD"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内容——信息采集</w:t>
      </w:r>
    </w:p>
    <w:p w14:paraId="6A88F10E"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系统展示“信息采集”页面，如</w:t>
      </w:r>
      <w:r>
        <w:rPr>
          <w:rFonts w:ascii="幼圆" w:hAnsi="微软雅黑" w:hint="eastAsia"/>
          <w:sz w:val="21"/>
          <w:szCs w:val="22"/>
        </w:rPr>
        <w:fldChar w:fldCharType="begin"/>
      </w:r>
      <w:r>
        <w:rPr>
          <w:rFonts w:ascii="幼圆" w:hAnsi="微软雅黑" w:hint="eastAsia"/>
          <w:sz w:val="21"/>
          <w:szCs w:val="22"/>
        </w:rPr>
        <w:instrText xml:space="preserve"> REF _Ref409615983 \h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图</w:t>
      </w:r>
      <w:r>
        <w:rPr>
          <w:rFonts w:ascii="幼圆" w:hAnsi="微软雅黑" w:hint="eastAsia"/>
          <w:sz w:val="21"/>
          <w:szCs w:val="22"/>
        </w:rPr>
        <w:fldChar w:fldCharType="end"/>
      </w:r>
      <w:r>
        <w:rPr>
          <w:rFonts w:ascii="幼圆" w:hAnsi="微软雅黑" w:hint="eastAsia"/>
          <w:sz w:val="21"/>
          <w:szCs w:val="22"/>
        </w:rPr>
        <w:t>所示。</w:t>
      </w:r>
    </w:p>
    <w:p w14:paraId="2294A012" w14:textId="712B7896" w:rsidR="00142D8C" w:rsidRDefault="00432833" w:rsidP="00142D8C">
      <w:pPr>
        <w:spacing w:line="360" w:lineRule="auto"/>
      </w:pPr>
      <w:r w:rsidRPr="00CE3460">
        <w:rPr>
          <w:noProof/>
        </w:rPr>
        <w:drawing>
          <wp:inline distT="0" distB="0" distL="0" distR="0" wp14:anchorId="19295EFB" wp14:editId="635C90CA">
            <wp:extent cx="6122670" cy="2425065"/>
            <wp:effectExtent l="0" t="0" r="0" b="0"/>
            <wp:docPr id="11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2670" cy="2425065"/>
                    </a:xfrm>
                    <a:prstGeom prst="rect">
                      <a:avLst/>
                    </a:prstGeom>
                    <a:noFill/>
                    <a:ln>
                      <a:noFill/>
                    </a:ln>
                  </pic:spPr>
                </pic:pic>
              </a:graphicData>
            </a:graphic>
          </wp:inline>
        </w:drawing>
      </w:r>
    </w:p>
    <w:p w14:paraId="3ACDA14A" w14:textId="77777777" w:rsidR="00142D8C" w:rsidRDefault="00142D8C" w:rsidP="00142D8C">
      <w:pPr>
        <w:spacing w:line="360" w:lineRule="auto"/>
        <w:rPr>
          <w:rFonts w:ascii="幼圆" w:hAnsi="微软雅黑"/>
          <w:sz w:val="21"/>
          <w:szCs w:val="22"/>
        </w:rPr>
      </w:pPr>
    </w:p>
    <w:p w14:paraId="7DB16A0C"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选择相应栏目，单击“配置采集计划”。</w:t>
      </w:r>
    </w:p>
    <w:p w14:paraId="1A3E4A38"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系统弹出“配置采集计划”页面，如图所示。</w:t>
      </w:r>
    </w:p>
    <w:p w14:paraId="62B2038F" w14:textId="6C0C0DB1" w:rsidR="00142D8C" w:rsidRDefault="00432833" w:rsidP="00142D8C">
      <w:pPr>
        <w:spacing w:line="360" w:lineRule="auto"/>
      </w:pPr>
      <w:r w:rsidRPr="00CE3460">
        <w:rPr>
          <w:noProof/>
        </w:rPr>
        <w:lastRenderedPageBreak/>
        <w:drawing>
          <wp:inline distT="0" distB="0" distL="0" distR="0" wp14:anchorId="0033EB08" wp14:editId="0D603BF1">
            <wp:extent cx="6114415" cy="2035810"/>
            <wp:effectExtent l="0" t="0" r="0" b="0"/>
            <wp:docPr id="12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14415" cy="2035810"/>
                    </a:xfrm>
                    <a:prstGeom prst="rect">
                      <a:avLst/>
                    </a:prstGeom>
                    <a:noFill/>
                    <a:ln>
                      <a:noFill/>
                    </a:ln>
                  </pic:spPr>
                </pic:pic>
              </a:graphicData>
            </a:graphic>
          </wp:inline>
        </w:drawing>
      </w:r>
    </w:p>
    <w:p w14:paraId="623F6E26" w14:textId="04DAD039" w:rsidR="00142D8C" w:rsidRDefault="00432833" w:rsidP="00142D8C">
      <w:pPr>
        <w:spacing w:line="360" w:lineRule="auto"/>
        <w:rPr>
          <w:rFonts w:ascii="宋体" w:hAnsi="宋体"/>
        </w:rPr>
      </w:pPr>
      <w:r>
        <w:rPr>
          <w:noProof/>
        </w:rPr>
        <w:drawing>
          <wp:inline distT="0" distB="0" distL="0" distR="0" wp14:anchorId="133392AF" wp14:editId="778D5AA1">
            <wp:extent cx="5701030" cy="2465070"/>
            <wp:effectExtent l="0" t="0" r="0" b="0"/>
            <wp:docPr id="1052"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01030" cy="2465070"/>
                    </a:xfrm>
                    <a:prstGeom prst="rect">
                      <a:avLst/>
                    </a:prstGeom>
                    <a:noFill/>
                    <a:ln>
                      <a:noFill/>
                    </a:ln>
                  </pic:spPr>
                </pic:pic>
              </a:graphicData>
            </a:graphic>
          </wp:inline>
        </w:drawing>
      </w:r>
    </w:p>
    <w:p w14:paraId="3671828B"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根据实际情况，配置采集计划参数。</w:t>
      </w:r>
    </w:p>
    <w:p w14:paraId="3BA9E710"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采集计划参数如表所示。</w:t>
      </w:r>
    </w:p>
    <w:tbl>
      <w:tblPr>
        <w:tblW w:w="0" w:type="auto"/>
        <w:tblInd w:w="1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1"/>
        <w:gridCol w:w="6216"/>
      </w:tblGrid>
      <w:tr w:rsidR="00142D8C" w14:paraId="0CD2A1D6" w14:textId="77777777" w:rsidTr="00C2344B">
        <w:trPr>
          <w:trHeight w:val="429"/>
        </w:trPr>
        <w:tc>
          <w:tcPr>
            <w:tcW w:w="1721" w:type="dxa"/>
            <w:shd w:val="clear" w:color="auto" w:fill="CCCCCC"/>
          </w:tcPr>
          <w:p w14:paraId="00121F1E"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参数名称</w:t>
            </w:r>
          </w:p>
        </w:tc>
        <w:tc>
          <w:tcPr>
            <w:tcW w:w="6216" w:type="dxa"/>
            <w:shd w:val="clear" w:color="auto" w:fill="CCCCCC"/>
          </w:tcPr>
          <w:p w14:paraId="52406E41"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如何理解</w:t>
            </w:r>
          </w:p>
        </w:tc>
      </w:tr>
      <w:tr w:rsidR="00142D8C" w14:paraId="028D1E1F" w14:textId="77777777" w:rsidTr="00C2344B">
        <w:tc>
          <w:tcPr>
            <w:tcW w:w="1721" w:type="dxa"/>
          </w:tcPr>
          <w:p w14:paraId="07975747"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名称</w:t>
            </w:r>
          </w:p>
        </w:tc>
        <w:tc>
          <w:tcPr>
            <w:tcW w:w="6216" w:type="dxa"/>
          </w:tcPr>
          <w:p w14:paraId="53FBEBAD"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请设置采集计划的名称。</w:t>
            </w:r>
          </w:p>
        </w:tc>
      </w:tr>
      <w:tr w:rsidR="00142D8C" w14:paraId="7774379A" w14:textId="77777777" w:rsidTr="00C2344B">
        <w:trPr>
          <w:trHeight w:val="951"/>
        </w:trPr>
        <w:tc>
          <w:tcPr>
            <w:tcW w:w="1721" w:type="dxa"/>
          </w:tcPr>
          <w:p w14:paraId="7AC94FAB"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执行方式</w:t>
            </w:r>
          </w:p>
        </w:tc>
        <w:tc>
          <w:tcPr>
            <w:tcW w:w="6216" w:type="dxa"/>
          </w:tcPr>
          <w:p w14:paraId="18024D1C"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请根据实际情况设置采集计划的名称。</w:t>
            </w:r>
          </w:p>
          <w:p w14:paraId="2B54EAA3"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手动：手动采集信息数据。采集网页当前的数据，我们可以采用手动和单次的方式采集一次即可</w:t>
            </w:r>
          </w:p>
          <w:p w14:paraId="73BA4348"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单次：仅采集一次信息数据。</w:t>
            </w:r>
          </w:p>
          <w:p w14:paraId="4BB419B7"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循环：循环采集信息数据。</w:t>
            </w:r>
          </w:p>
          <w:p w14:paraId="574B655C"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说明</w:t>
            </w:r>
          </w:p>
          <w:p w14:paraId="027C5923"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采集一次网页当前信息数据，请选择“手动”或“单次”模式。若被采集网页的数据涉及更新，为了保证信息同步，可选择“循环”</w:t>
            </w:r>
            <w:r>
              <w:rPr>
                <w:rFonts w:ascii="幼圆" w:hAnsi="微软雅黑" w:hint="eastAsia"/>
                <w:sz w:val="21"/>
                <w:szCs w:val="22"/>
              </w:rPr>
              <w:lastRenderedPageBreak/>
              <w:t>采集方式。</w:t>
            </w:r>
          </w:p>
        </w:tc>
      </w:tr>
      <w:tr w:rsidR="00142D8C" w14:paraId="183E229B" w14:textId="77777777" w:rsidTr="00C2344B">
        <w:trPr>
          <w:trHeight w:val="951"/>
        </w:trPr>
        <w:tc>
          <w:tcPr>
            <w:tcW w:w="1721" w:type="dxa"/>
          </w:tcPr>
          <w:p w14:paraId="40860F60" w14:textId="77777777" w:rsidR="00142D8C" w:rsidRDefault="00142D8C" w:rsidP="00C2344B">
            <w:pPr>
              <w:spacing w:line="360" w:lineRule="auto"/>
              <w:rPr>
                <w:rFonts w:ascii="幼圆" w:hAnsi="微软雅黑"/>
                <w:sz w:val="21"/>
                <w:szCs w:val="22"/>
              </w:rPr>
            </w:pPr>
            <w:r>
              <w:rPr>
                <w:rFonts w:ascii="幼圆" w:hAnsi="微软雅黑" w:hint="eastAsia"/>
                <w:sz w:val="21"/>
                <w:szCs w:val="22"/>
              </w:rPr>
              <w:lastRenderedPageBreak/>
              <w:t>图片尺寸</w:t>
            </w:r>
          </w:p>
        </w:tc>
        <w:tc>
          <w:tcPr>
            <w:tcW w:w="6216" w:type="dxa"/>
          </w:tcPr>
          <w:p w14:paraId="7208AD2A"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请根据实际情况设置图片尺寸。</w:t>
            </w:r>
          </w:p>
          <w:p w14:paraId="51E8158C"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原始大小</w:t>
            </w:r>
          </w:p>
          <w:p w14:paraId="4F8F8E46"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指定宽度</w:t>
            </w:r>
          </w:p>
          <w:p w14:paraId="5151FB48"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指定高度</w:t>
            </w:r>
          </w:p>
          <w:p w14:paraId="5121C98E"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指定宽高</w:t>
            </w:r>
          </w:p>
        </w:tc>
      </w:tr>
      <w:tr w:rsidR="00142D8C" w14:paraId="7D0C2962" w14:textId="77777777" w:rsidTr="00C2344B">
        <w:trPr>
          <w:trHeight w:val="599"/>
        </w:trPr>
        <w:tc>
          <w:tcPr>
            <w:tcW w:w="1721" w:type="dxa"/>
          </w:tcPr>
          <w:p w14:paraId="22C25BDE"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图片宽度</w:t>
            </w:r>
          </w:p>
        </w:tc>
        <w:tc>
          <w:tcPr>
            <w:tcW w:w="6216" w:type="dxa"/>
          </w:tcPr>
          <w:p w14:paraId="154B1909"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请根据实际情况设置图片宽度。当图片尺寸选择“指定宽度”或“指定宽高”时需要设置该参数。</w:t>
            </w:r>
          </w:p>
        </w:tc>
      </w:tr>
      <w:tr w:rsidR="00142D8C" w14:paraId="569C1103" w14:textId="77777777" w:rsidTr="00C2344B">
        <w:trPr>
          <w:trHeight w:val="665"/>
        </w:trPr>
        <w:tc>
          <w:tcPr>
            <w:tcW w:w="1721" w:type="dxa"/>
          </w:tcPr>
          <w:p w14:paraId="569CA0DE"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图片高度</w:t>
            </w:r>
          </w:p>
        </w:tc>
        <w:tc>
          <w:tcPr>
            <w:tcW w:w="6216" w:type="dxa"/>
          </w:tcPr>
          <w:p w14:paraId="51D43FB0"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请根据实际情况设置图片高度。当图片尺寸选择“指定高度”或“指定宽高”时需要设置该参数。</w:t>
            </w:r>
          </w:p>
        </w:tc>
      </w:tr>
      <w:tr w:rsidR="00142D8C" w14:paraId="041CAF6F" w14:textId="77777777" w:rsidTr="00C2344B">
        <w:trPr>
          <w:trHeight w:val="951"/>
        </w:trPr>
        <w:tc>
          <w:tcPr>
            <w:tcW w:w="1721" w:type="dxa"/>
          </w:tcPr>
          <w:p w14:paraId="3C458445"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采集后文章状态</w:t>
            </w:r>
          </w:p>
        </w:tc>
        <w:tc>
          <w:tcPr>
            <w:tcW w:w="6216" w:type="dxa"/>
          </w:tcPr>
          <w:p w14:paraId="51F01F49"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请根据实际情况设置采集后文章的状态。</w:t>
            </w:r>
          </w:p>
          <w:p w14:paraId="03ED13A8"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草稿</w:t>
            </w:r>
          </w:p>
          <w:p w14:paraId="3917C93B"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定稿</w:t>
            </w:r>
          </w:p>
          <w:p w14:paraId="608FB4EC"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发布</w:t>
            </w:r>
          </w:p>
        </w:tc>
      </w:tr>
      <w:tr w:rsidR="00142D8C" w14:paraId="30DD324D" w14:textId="77777777" w:rsidTr="00C2344B">
        <w:trPr>
          <w:trHeight w:val="951"/>
        </w:trPr>
        <w:tc>
          <w:tcPr>
            <w:tcW w:w="1721" w:type="dxa"/>
          </w:tcPr>
          <w:p w14:paraId="5B82E5CD"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重复采集</w:t>
            </w:r>
          </w:p>
        </w:tc>
        <w:tc>
          <w:tcPr>
            <w:tcW w:w="6216" w:type="dxa"/>
          </w:tcPr>
          <w:p w14:paraId="47B6D751"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请根据实际情况设置是否支持重复采集。</w:t>
            </w:r>
          </w:p>
          <w:p w14:paraId="4C6F2334"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支持</w:t>
            </w:r>
          </w:p>
          <w:p w14:paraId="5EA6677E"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不支持</w:t>
            </w:r>
          </w:p>
        </w:tc>
      </w:tr>
      <w:tr w:rsidR="00142D8C" w14:paraId="4D0175AC" w14:textId="77777777" w:rsidTr="00C2344B">
        <w:trPr>
          <w:trHeight w:val="951"/>
        </w:trPr>
        <w:tc>
          <w:tcPr>
            <w:tcW w:w="1721" w:type="dxa"/>
          </w:tcPr>
          <w:p w14:paraId="30DF9289"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文件夹列表采集器</w:t>
            </w:r>
          </w:p>
        </w:tc>
        <w:tc>
          <w:tcPr>
            <w:tcW w:w="6216" w:type="dxa"/>
          </w:tcPr>
          <w:p w14:paraId="0C054E17"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请根据实际情况选择文件夹列表采集器。</w:t>
            </w:r>
          </w:p>
          <w:p w14:paraId="4291844C"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无</w:t>
            </w:r>
          </w:p>
          <w:p w14:paraId="638D3D6F"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网页采集器：从网页中抓取文件夹列表。</w:t>
            </w:r>
          </w:p>
          <w:p w14:paraId="3C7AC5C2"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数据库采集器：从数据库中抓取文件夹列表。</w:t>
            </w:r>
          </w:p>
        </w:tc>
      </w:tr>
      <w:tr w:rsidR="00142D8C" w14:paraId="039A8568" w14:textId="77777777" w:rsidTr="00C2344B">
        <w:trPr>
          <w:trHeight w:val="951"/>
        </w:trPr>
        <w:tc>
          <w:tcPr>
            <w:tcW w:w="1721" w:type="dxa"/>
          </w:tcPr>
          <w:p w14:paraId="4C0C2B4A"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文章列表采集器</w:t>
            </w:r>
          </w:p>
        </w:tc>
        <w:tc>
          <w:tcPr>
            <w:tcW w:w="6216" w:type="dxa"/>
          </w:tcPr>
          <w:p w14:paraId="09E58DA1"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请根据实际情况选择文章列表采集器。</w:t>
            </w:r>
          </w:p>
          <w:p w14:paraId="46770180"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无</w:t>
            </w:r>
          </w:p>
          <w:p w14:paraId="5E816530"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网页采集器：从网页中抓取文章列表。</w:t>
            </w:r>
          </w:p>
          <w:p w14:paraId="2513CC8A"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数据库采集器：从数据库中抓取文章列表。</w:t>
            </w:r>
          </w:p>
        </w:tc>
      </w:tr>
      <w:tr w:rsidR="00142D8C" w14:paraId="1E721C8C" w14:textId="77777777" w:rsidTr="00C2344B">
        <w:trPr>
          <w:trHeight w:val="951"/>
        </w:trPr>
        <w:tc>
          <w:tcPr>
            <w:tcW w:w="1721" w:type="dxa"/>
          </w:tcPr>
          <w:p w14:paraId="59FC8DE4"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文章采集器</w:t>
            </w:r>
          </w:p>
        </w:tc>
        <w:tc>
          <w:tcPr>
            <w:tcW w:w="6216" w:type="dxa"/>
          </w:tcPr>
          <w:p w14:paraId="48DC5CFD"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请根据实际情况选择文章采集器。</w:t>
            </w:r>
          </w:p>
          <w:p w14:paraId="48E824BC"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无</w:t>
            </w:r>
          </w:p>
          <w:p w14:paraId="0CD61D70" w14:textId="77777777" w:rsidR="00142D8C" w:rsidRDefault="00142D8C" w:rsidP="00C2344B">
            <w:pPr>
              <w:spacing w:line="360" w:lineRule="auto"/>
              <w:rPr>
                <w:rFonts w:ascii="幼圆" w:hAnsi="微软雅黑"/>
                <w:sz w:val="21"/>
                <w:szCs w:val="22"/>
              </w:rPr>
            </w:pPr>
            <w:r>
              <w:rPr>
                <w:rFonts w:ascii="幼圆" w:hAnsi="微软雅黑" w:hint="eastAsia"/>
                <w:sz w:val="21"/>
                <w:szCs w:val="22"/>
              </w:rPr>
              <w:lastRenderedPageBreak/>
              <w:t>网页采集器：从网页中抓取文章内容。</w:t>
            </w:r>
          </w:p>
          <w:p w14:paraId="0D33FCB3"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数据库采集器：从数据库中抓取文章内容。</w:t>
            </w:r>
          </w:p>
        </w:tc>
      </w:tr>
    </w:tbl>
    <w:p w14:paraId="1ABDDF35" w14:textId="77777777" w:rsidR="00142D8C" w:rsidRDefault="00142D8C" w:rsidP="00142D8C">
      <w:pPr>
        <w:spacing w:line="360" w:lineRule="auto"/>
        <w:rPr>
          <w:rFonts w:ascii="幼圆" w:hAnsi="微软雅黑"/>
          <w:sz w:val="21"/>
          <w:szCs w:val="22"/>
        </w:rPr>
      </w:pPr>
    </w:p>
    <w:p w14:paraId="0128BE83"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单击“保存”，创建采集计划成功。</w:t>
      </w:r>
    </w:p>
    <w:p w14:paraId="13215B4B" w14:textId="77777777" w:rsidR="00142D8C" w:rsidRDefault="00142D8C" w:rsidP="00142D8C">
      <w:pPr>
        <w:spacing w:line="360" w:lineRule="auto"/>
        <w:rPr>
          <w:b/>
          <w:bCs/>
          <w:kern w:val="0"/>
        </w:rPr>
      </w:pPr>
      <w:r>
        <w:rPr>
          <w:rFonts w:ascii="宋体" w:hAnsi="宋体" w:hint="eastAsia"/>
          <w:b/>
          <w:bCs/>
          <w:kern w:val="0"/>
        </w:rPr>
        <w:t>----</w:t>
      </w:r>
      <w:r>
        <w:rPr>
          <w:rFonts w:ascii="宋体" w:hAnsi="宋体" w:hint="eastAsia"/>
          <w:b/>
          <w:bCs/>
          <w:kern w:val="0"/>
        </w:rPr>
        <w:t>结束</w:t>
      </w:r>
    </w:p>
    <w:p w14:paraId="01B80C77" w14:textId="77777777" w:rsidR="00142D8C" w:rsidRPr="000F6993" w:rsidRDefault="00142D8C" w:rsidP="000F6993">
      <w:pPr>
        <w:ind w:firstLineChars="200" w:firstLine="482"/>
        <w:rPr>
          <w:b/>
          <w:bCs/>
        </w:rPr>
      </w:pPr>
      <w:bookmarkStart w:id="36" w:name="_文件夹列表采集(网页采集器)"/>
      <w:bookmarkStart w:id="37" w:name="_Ref394048826"/>
      <w:bookmarkStart w:id="38" w:name="_Toc406655884"/>
      <w:bookmarkStart w:id="39" w:name="_Toc392852341"/>
      <w:bookmarkStart w:id="40" w:name="_Ref394048824"/>
      <w:bookmarkEnd w:id="36"/>
      <w:r w:rsidRPr="000F6993">
        <w:rPr>
          <w:rFonts w:hint="eastAsia"/>
          <w:b/>
          <w:bCs/>
        </w:rPr>
        <w:t>网页采集器</w:t>
      </w:r>
      <w:bookmarkEnd w:id="37"/>
      <w:bookmarkEnd w:id="38"/>
      <w:bookmarkEnd w:id="39"/>
      <w:bookmarkEnd w:id="40"/>
    </w:p>
    <w:p w14:paraId="0CC2E366"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当“采集计划”中“文件夹列表采集器”、“文章列表采集器”和“文章采集器”设置为“网页采集器”时，需要配置对应网页采集器的参数。</w:t>
      </w:r>
    </w:p>
    <w:p w14:paraId="2B9A77B1" w14:textId="77777777" w:rsidR="00142D8C" w:rsidRDefault="00142D8C" w:rsidP="00142D8C">
      <w:pPr>
        <w:widowControl/>
        <w:numPr>
          <w:ilvl w:val="1"/>
          <w:numId w:val="9"/>
        </w:numPr>
        <w:topLinePunct/>
        <w:adjustRightInd w:val="0"/>
        <w:snapToGrid w:val="0"/>
        <w:spacing w:before="160" w:after="160" w:line="360" w:lineRule="auto"/>
        <w:jc w:val="left"/>
        <w:rPr>
          <w:rFonts w:ascii="幼圆" w:hAnsi="微软雅黑"/>
          <w:b/>
        </w:rPr>
      </w:pPr>
      <w:r>
        <w:rPr>
          <w:rFonts w:ascii="幼圆" w:hAnsi="微软雅黑" w:hint="eastAsia"/>
          <w:b/>
        </w:rPr>
        <w:t>前提条件</w:t>
      </w:r>
    </w:p>
    <w:p w14:paraId="5FEE99E4" w14:textId="0F728F07" w:rsidR="00142D8C" w:rsidRDefault="00142D8C" w:rsidP="00142D8C">
      <w:pPr>
        <w:spacing w:line="360" w:lineRule="auto"/>
        <w:rPr>
          <w:rFonts w:ascii="幼圆" w:hAnsi="微软雅黑"/>
          <w:sz w:val="21"/>
          <w:szCs w:val="22"/>
        </w:rPr>
      </w:pPr>
      <w:r>
        <w:rPr>
          <w:rFonts w:ascii="幼圆" w:hAnsi="微软雅黑" w:hint="eastAsia"/>
          <w:sz w:val="21"/>
          <w:szCs w:val="22"/>
        </w:rPr>
        <w:t>您已经以站点管理员身份登录系统。</w:t>
      </w:r>
    </w:p>
    <w:p w14:paraId="5F92BBE8"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“采集计划”中“文件夹列表采集器”、“文章列表采集器”和“文章采集器”已选择“网页采集器”。</w:t>
      </w:r>
    </w:p>
    <w:p w14:paraId="1B3FABB2" w14:textId="77777777" w:rsidR="00142D8C" w:rsidRDefault="00142D8C" w:rsidP="00142D8C">
      <w:pPr>
        <w:widowControl/>
        <w:numPr>
          <w:ilvl w:val="1"/>
          <w:numId w:val="9"/>
        </w:numPr>
        <w:topLinePunct/>
        <w:adjustRightInd w:val="0"/>
        <w:snapToGrid w:val="0"/>
        <w:spacing w:before="160" w:after="160" w:line="360" w:lineRule="auto"/>
        <w:jc w:val="left"/>
        <w:rPr>
          <w:rFonts w:ascii="幼圆" w:hAnsi="微软雅黑"/>
          <w:b/>
        </w:rPr>
      </w:pPr>
      <w:r>
        <w:rPr>
          <w:rFonts w:ascii="幼圆" w:hAnsi="微软雅黑" w:hint="eastAsia"/>
          <w:b/>
        </w:rPr>
        <w:t>操作步骤</w:t>
      </w:r>
    </w:p>
    <w:p w14:paraId="74AA7B2A"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系统展示“信息采集”页面，如图所示。</w:t>
      </w:r>
    </w:p>
    <w:p w14:paraId="4B44009B" w14:textId="39BAE506" w:rsidR="00142D8C" w:rsidRDefault="00432833" w:rsidP="00142D8C">
      <w:pPr>
        <w:spacing w:line="360" w:lineRule="auto"/>
      </w:pPr>
      <w:r>
        <w:rPr>
          <w:noProof/>
        </w:rPr>
        <w:drawing>
          <wp:inline distT="0" distB="0" distL="0" distR="0" wp14:anchorId="3C8F024A" wp14:editId="009A47A3">
            <wp:extent cx="4906010" cy="3514725"/>
            <wp:effectExtent l="0" t="0" r="0" b="0"/>
            <wp:docPr id="1053"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06010" cy="3514725"/>
                    </a:xfrm>
                    <a:prstGeom prst="rect">
                      <a:avLst/>
                    </a:prstGeom>
                    <a:noFill/>
                    <a:ln>
                      <a:noFill/>
                    </a:ln>
                    <a:effectLst/>
                  </pic:spPr>
                </pic:pic>
              </a:graphicData>
            </a:graphic>
          </wp:inline>
        </w:drawing>
      </w:r>
    </w:p>
    <w:p w14:paraId="0AD80803" w14:textId="77777777" w:rsidR="00142D8C" w:rsidRDefault="00142D8C" w:rsidP="00142D8C">
      <w:pPr>
        <w:pStyle w:val="af7"/>
        <w:keepNext/>
        <w:rPr>
          <w:sz w:val="21"/>
          <w:szCs w:val="21"/>
        </w:rPr>
      </w:pPr>
      <w:bookmarkStart w:id="41" w:name="_Ref409616009"/>
      <w:r>
        <w:rPr>
          <w:rFonts w:hint="eastAsia"/>
          <w:sz w:val="21"/>
          <w:szCs w:val="21"/>
        </w:rPr>
        <w:lastRenderedPageBreak/>
        <w:t>图</w:t>
      </w:r>
      <w:r>
        <w:rPr>
          <w:rFonts w:hint="eastAsia"/>
          <w:sz w:val="21"/>
          <w:szCs w:val="21"/>
        </w:rPr>
        <w:t xml:space="preserve"> </w:t>
      </w:r>
      <w:r>
        <w:rPr>
          <w:sz w:val="21"/>
          <w:szCs w:val="21"/>
        </w:rPr>
        <w:fldChar w:fldCharType="begin"/>
      </w:r>
      <w:r>
        <w:rPr>
          <w:sz w:val="21"/>
          <w:szCs w:val="21"/>
        </w:rPr>
        <w:instrText xml:space="preserve"> </w:instrText>
      </w:r>
      <w:r>
        <w:rPr>
          <w:rFonts w:hint="eastAsia"/>
          <w:sz w:val="21"/>
          <w:szCs w:val="21"/>
        </w:rPr>
        <w:instrText>STYLEREF 1 \s</w:instrText>
      </w:r>
      <w:r>
        <w:rPr>
          <w:sz w:val="21"/>
          <w:szCs w:val="21"/>
        </w:rPr>
        <w:instrText xml:space="preserve"> </w:instrText>
      </w:r>
      <w:r>
        <w:rPr>
          <w:sz w:val="21"/>
          <w:szCs w:val="21"/>
        </w:rPr>
        <w:fldChar w:fldCharType="separate"/>
      </w:r>
      <w:r>
        <w:rPr>
          <w:sz w:val="21"/>
          <w:szCs w:val="21"/>
        </w:rPr>
        <w:t>7</w:t>
      </w:r>
      <w:r>
        <w:rPr>
          <w:sz w:val="21"/>
          <w:szCs w:val="21"/>
        </w:rPr>
        <w:fldChar w:fldCharType="end"/>
      </w:r>
      <w:r>
        <w:rPr>
          <w:sz w:val="21"/>
          <w:szCs w:val="21"/>
        </w:rPr>
        <w:noBreakHyphen/>
      </w:r>
      <w:r>
        <w:rPr>
          <w:sz w:val="21"/>
          <w:szCs w:val="21"/>
        </w:rPr>
        <w:fldChar w:fldCharType="begin"/>
      </w:r>
      <w:r>
        <w:rPr>
          <w:sz w:val="21"/>
          <w:szCs w:val="21"/>
        </w:rPr>
        <w:instrText xml:space="preserve"> </w:instrText>
      </w:r>
      <w:r>
        <w:rPr>
          <w:rFonts w:hint="eastAsia"/>
          <w:sz w:val="21"/>
          <w:szCs w:val="21"/>
        </w:rPr>
        <w:instrText xml:space="preserve">SEQ </w:instrText>
      </w:r>
      <w:r>
        <w:rPr>
          <w:rFonts w:hint="eastAsia"/>
          <w:sz w:val="21"/>
          <w:szCs w:val="21"/>
        </w:rPr>
        <w:instrText>图</w:instrText>
      </w:r>
      <w:r>
        <w:rPr>
          <w:rFonts w:hint="eastAsia"/>
          <w:sz w:val="21"/>
          <w:szCs w:val="21"/>
        </w:rPr>
        <w:instrText xml:space="preserve"> \* ARABIC \s 1</w:instrText>
      </w:r>
      <w:r>
        <w:rPr>
          <w:sz w:val="21"/>
          <w:szCs w:val="21"/>
        </w:rPr>
        <w:instrText xml:space="preserve"> </w:instrText>
      </w:r>
      <w:r>
        <w:rPr>
          <w:sz w:val="21"/>
          <w:szCs w:val="21"/>
        </w:rPr>
        <w:fldChar w:fldCharType="separate"/>
      </w:r>
      <w:r>
        <w:rPr>
          <w:sz w:val="21"/>
          <w:szCs w:val="21"/>
        </w:rPr>
        <w:t>5</w:t>
      </w:r>
      <w:r>
        <w:rPr>
          <w:sz w:val="21"/>
          <w:szCs w:val="21"/>
        </w:rPr>
        <w:fldChar w:fldCharType="end"/>
      </w:r>
      <w:bookmarkEnd w:id="41"/>
      <w:r>
        <w:rPr>
          <w:rFonts w:hint="eastAsia"/>
          <w:sz w:val="21"/>
          <w:szCs w:val="21"/>
        </w:rPr>
        <w:t>采集计划</w:t>
      </w:r>
    </w:p>
    <w:p w14:paraId="1CB81C6E" w14:textId="1D37C316" w:rsidR="00142D8C" w:rsidRDefault="00432833" w:rsidP="00142D8C">
      <w:pPr>
        <w:spacing w:line="360" w:lineRule="auto"/>
        <w:rPr>
          <w:rFonts w:ascii="宋体" w:hAnsi="宋体"/>
        </w:rPr>
      </w:pPr>
      <w:r>
        <w:rPr>
          <w:noProof/>
        </w:rPr>
        <w:drawing>
          <wp:inline distT="0" distB="0" distL="0" distR="0" wp14:anchorId="5557ABFF" wp14:editId="6FC6159B">
            <wp:extent cx="5709285" cy="2385695"/>
            <wp:effectExtent l="0" t="0" r="0" b="0"/>
            <wp:docPr id="1054"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09285" cy="2385695"/>
                    </a:xfrm>
                    <a:prstGeom prst="rect">
                      <a:avLst/>
                    </a:prstGeom>
                    <a:noFill/>
                    <a:ln>
                      <a:noFill/>
                    </a:ln>
                    <a:effectLst/>
                  </pic:spPr>
                </pic:pic>
              </a:graphicData>
            </a:graphic>
          </wp:inline>
        </w:drawing>
      </w:r>
    </w:p>
    <w:p w14:paraId="5E276A6C" w14:textId="77777777" w:rsidR="00142D8C" w:rsidRDefault="00142D8C" w:rsidP="00142D8C">
      <w:pPr>
        <w:spacing w:line="360" w:lineRule="auto"/>
        <w:rPr>
          <w:rFonts w:ascii="宋体" w:hAnsi="宋体"/>
        </w:rPr>
      </w:pPr>
    </w:p>
    <w:p w14:paraId="292A8F7F"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根据实际情况设置“文件夹列表采集器”、“文章列表采集器”和“文章采集器”页面参数。</w:t>
      </w:r>
    </w:p>
    <w:p w14:paraId="60CFC1F1" w14:textId="77777777" w:rsidR="00142D8C" w:rsidRPr="000F6993" w:rsidRDefault="00142D8C" w:rsidP="000F6993">
      <w:pPr>
        <w:ind w:firstLineChars="200" w:firstLine="482"/>
        <w:rPr>
          <w:b/>
          <w:bCs/>
        </w:rPr>
      </w:pPr>
      <w:r w:rsidRPr="000F6993">
        <w:rPr>
          <w:rFonts w:hint="eastAsia"/>
          <w:b/>
          <w:bCs/>
        </w:rPr>
        <w:t>文件夹列表采集器</w:t>
      </w:r>
    </w:p>
    <w:p w14:paraId="1D502D58"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1) 选择“文件夹列表采集器”页签。</w:t>
      </w:r>
    </w:p>
    <w:p w14:paraId="27E846F0"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系统切换到“文件夹列表采集器”页面，如</w:t>
      </w:r>
      <w:r>
        <w:rPr>
          <w:rFonts w:ascii="幼圆" w:hAnsi="微软雅黑" w:hint="eastAsia"/>
          <w:sz w:val="21"/>
          <w:szCs w:val="22"/>
        </w:rPr>
        <w:fldChar w:fldCharType="begin"/>
      </w:r>
      <w:r>
        <w:rPr>
          <w:rFonts w:ascii="幼圆" w:hAnsi="微软雅黑" w:hint="eastAsia"/>
          <w:sz w:val="21"/>
          <w:szCs w:val="22"/>
        </w:rPr>
        <w:instrText xml:space="preserve"> REF _Ref409622709 \h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图</w:t>
      </w:r>
      <w:r>
        <w:rPr>
          <w:rFonts w:ascii="幼圆" w:hAnsi="微软雅黑" w:hint="eastAsia"/>
          <w:sz w:val="21"/>
          <w:szCs w:val="22"/>
        </w:rPr>
        <w:fldChar w:fldCharType="end"/>
      </w:r>
      <w:r>
        <w:rPr>
          <w:rFonts w:ascii="幼圆" w:hAnsi="微软雅黑" w:hint="eastAsia"/>
          <w:sz w:val="21"/>
          <w:szCs w:val="22"/>
        </w:rPr>
        <w:t>所示。</w:t>
      </w:r>
    </w:p>
    <w:p w14:paraId="14F620FC" w14:textId="2FAA61BD" w:rsidR="00142D8C" w:rsidRDefault="00432833" w:rsidP="00142D8C">
      <w:pPr>
        <w:spacing w:line="360" w:lineRule="auto"/>
        <w:rPr>
          <w:rFonts w:ascii="宋体" w:hAnsi="宋体"/>
        </w:rPr>
      </w:pPr>
      <w:r>
        <w:rPr>
          <w:noProof/>
        </w:rPr>
        <w:drawing>
          <wp:inline distT="0" distB="0" distL="0" distR="0" wp14:anchorId="1F6E2AAF" wp14:editId="25B86FEB">
            <wp:extent cx="5709285" cy="3053080"/>
            <wp:effectExtent l="0" t="0" r="0" b="0"/>
            <wp:docPr id="1055"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09285" cy="3053080"/>
                    </a:xfrm>
                    <a:prstGeom prst="rect">
                      <a:avLst/>
                    </a:prstGeom>
                    <a:noFill/>
                    <a:ln>
                      <a:noFill/>
                    </a:ln>
                  </pic:spPr>
                </pic:pic>
              </a:graphicData>
            </a:graphic>
          </wp:inline>
        </w:drawing>
      </w:r>
    </w:p>
    <w:p w14:paraId="415C1513" w14:textId="77777777" w:rsidR="00142D8C" w:rsidRDefault="00142D8C" w:rsidP="00142D8C">
      <w:pPr>
        <w:spacing w:line="360" w:lineRule="auto"/>
        <w:rPr>
          <w:rFonts w:ascii="宋体" w:hAnsi="宋体"/>
        </w:rPr>
      </w:pPr>
    </w:p>
    <w:p w14:paraId="04A15638"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2) 设置“文件夹列表采集器”页面参数。</w:t>
      </w:r>
    </w:p>
    <w:p w14:paraId="3C754D6E" w14:textId="77777777" w:rsidR="00142D8C" w:rsidRDefault="00142D8C" w:rsidP="00142D8C">
      <w:pPr>
        <w:spacing w:line="360" w:lineRule="auto"/>
        <w:rPr>
          <w:rFonts w:ascii="幼圆" w:hAnsi="微软雅黑"/>
          <w:sz w:val="21"/>
          <w:szCs w:val="22"/>
        </w:rPr>
      </w:pPr>
      <w:r>
        <w:rPr>
          <w:rFonts w:ascii="幼圆" w:hAnsi="微软雅黑" w:hint="eastAsia"/>
          <w:sz w:val="21"/>
          <w:szCs w:val="22"/>
        </w:rPr>
        <w:lastRenderedPageBreak/>
        <w:t>文件夹列表采集器参数如表所示。</w:t>
      </w:r>
    </w:p>
    <w:p w14:paraId="7B283971"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文件夹列表采集器参数</w:t>
      </w:r>
    </w:p>
    <w:tbl>
      <w:tblPr>
        <w:tblW w:w="0" w:type="auto"/>
        <w:tblInd w:w="1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1"/>
        <w:gridCol w:w="6217"/>
      </w:tblGrid>
      <w:tr w:rsidR="00142D8C" w14:paraId="1E8B83B0" w14:textId="77777777" w:rsidTr="00C2344B">
        <w:trPr>
          <w:trHeight w:val="429"/>
        </w:trPr>
        <w:tc>
          <w:tcPr>
            <w:tcW w:w="1721" w:type="dxa"/>
            <w:shd w:val="clear" w:color="auto" w:fill="CCCCCC"/>
          </w:tcPr>
          <w:p w14:paraId="5130A500"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参数名称</w:t>
            </w:r>
          </w:p>
        </w:tc>
        <w:tc>
          <w:tcPr>
            <w:tcW w:w="6217" w:type="dxa"/>
            <w:shd w:val="clear" w:color="auto" w:fill="CCCCCC"/>
          </w:tcPr>
          <w:p w14:paraId="5236E211"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如何理解</w:t>
            </w:r>
          </w:p>
        </w:tc>
      </w:tr>
      <w:tr w:rsidR="00142D8C" w14:paraId="3FD1359D" w14:textId="77777777" w:rsidTr="00C2344B">
        <w:tc>
          <w:tcPr>
            <w:tcW w:w="1721" w:type="dxa"/>
          </w:tcPr>
          <w:p w14:paraId="6947C4C9"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URL</w:t>
            </w:r>
          </w:p>
        </w:tc>
        <w:tc>
          <w:tcPr>
            <w:tcW w:w="6217" w:type="dxa"/>
          </w:tcPr>
          <w:p w14:paraId="015548A9"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采集页面的访问路径,如果URL中含有中文，请先进行编码转义。</w:t>
            </w:r>
          </w:p>
        </w:tc>
      </w:tr>
      <w:tr w:rsidR="00142D8C" w14:paraId="53F84C50" w14:textId="77777777" w:rsidTr="00C2344B">
        <w:trPr>
          <w:trHeight w:val="951"/>
        </w:trPr>
        <w:tc>
          <w:tcPr>
            <w:tcW w:w="1721" w:type="dxa"/>
          </w:tcPr>
          <w:p w14:paraId="5802A70B"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页面编码</w:t>
            </w:r>
          </w:p>
        </w:tc>
        <w:tc>
          <w:tcPr>
            <w:tcW w:w="6217" w:type="dxa"/>
          </w:tcPr>
          <w:p w14:paraId="78CF4296"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请根据实际情况配置页面编码。</w:t>
            </w:r>
          </w:p>
          <w:p w14:paraId="423A5C6B"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WebPlus系统采用UTF-8的编码格式，为了避免采集的信息乱码，需要将“页面编码”设置为被采集页面的编码格式。</w:t>
            </w:r>
          </w:p>
        </w:tc>
      </w:tr>
      <w:tr w:rsidR="00142D8C" w14:paraId="75FCEEBD" w14:textId="77777777" w:rsidTr="00C2344B">
        <w:trPr>
          <w:trHeight w:val="571"/>
        </w:trPr>
        <w:tc>
          <w:tcPr>
            <w:tcW w:w="1721" w:type="dxa"/>
          </w:tcPr>
          <w:p w14:paraId="779471ED"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文件夹列表内容规则</w:t>
            </w:r>
          </w:p>
        </w:tc>
        <w:tc>
          <w:tcPr>
            <w:tcW w:w="6217" w:type="dxa"/>
          </w:tcPr>
          <w:p w14:paraId="14E37B46"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请根据实际情况设置一套规则，抓取文件夹列表。图片尺寸。具体设置操作请参见</w:t>
            </w:r>
            <w:r>
              <w:rPr>
                <w:rFonts w:ascii="幼圆" w:hAnsi="微软雅黑" w:hint="eastAsia"/>
                <w:sz w:val="21"/>
                <w:szCs w:val="22"/>
              </w:rPr>
              <w:fldChar w:fldCharType="begin"/>
            </w:r>
            <w:r>
              <w:rPr>
                <w:rFonts w:ascii="幼圆" w:hAnsi="微软雅黑" w:hint="eastAsia"/>
                <w:sz w:val="21"/>
                <w:szCs w:val="22"/>
              </w:rPr>
              <w:instrText xml:space="preserve"> REF _Ref394048903 \h  \* MERGEFORMAT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获取规则</w:t>
            </w:r>
            <w:r>
              <w:rPr>
                <w:rFonts w:ascii="幼圆" w:hAnsi="微软雅黑" w:hint="eastAsia"/>
                <w:sz w:val="21"/>
                <w:szCs w:val="22"/>
              </w:rPr>
              <w:fldChar w:fldCharType="end"/>
            </w:r>
            <w:r>
              <w:rPr>
                <w:rFonts w:ascii="幼圆" w:hAnsi="微软雅黑" w:hint="eastAsia"/>
                <w:sz w:val="21"/>
                <w:szCs w:val="22"/>
              </w:rPr>
              <w:t>。</w:t>
            </w:r>
          </w:p>
        </w:tc>
      </w:tr>
      <w:tr w:rsidR="00142D8C" w14:paraId="2C48E348" w14:textId="77777777" w:rsidTr="00C2344B">
        <w:trPr>
          <w:trHeight w:val="599"/>
        </w:trPr>
        <w:tc>
          <w:tcPr>
            <w:tcW w:w="1721" w:type="dxa"/>
          </w:tcPr>
          <w:p w14:paraId="035FBF5A"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文件夹URL规则</w:t>
            </w:r>
          </w:p>
        </w:tc>
        <w:tc>
          <w:tcPr>
            <w:tcW w:w="6217" w:type="dxa"/>
          </w:tcPr>
          <w:p w14:paraId="0B3C8863"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请根据实际情况设置配置一套规则，抓取出文件夹url。具体设置操作请参见获取规则。</w:t>
            </w:r>
          </w:p>
        </w:tc>
      </w:tr>
      <w:tr w:rsidR="00142D8C" w14:paraId="0D06047D" w14:textId="77777777" w:rsidTr="00C2344B">
        <w:trPr>
          <w:trHeight w:val="665"/>
        </w:trPr>
        <w:tc>
          <w:tcPr>
            <w:tcW w:w="1721" w:type="dxa"/>
          </w:tcPr>
          <w:p w14:paraId="0344062B"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文件夹名称规则</w:t>
            </w:r>
          </w:p>
        </w:tc>
        <w:tc>
          <w:tcPr>
            <w:tcW w:w="6217" w:type="dxa"/>
          </w:tcPr>
          <w:p w14:paraId="63AD5E42"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请根据实际情况设置一套规则，抓取文件夹名称。具体设置操作请参见获取规则。</w:t>
            </w:r>
          </w:p>
        </w:tc>
      </w:tr>
    </w:tbl>
    <w:p w14:paraId="3AE6F937" w14:textId="77777777" w:rsidR="00142D8C" w:rsidRDefault="00142D8C" w:rsidP="00142D8C">
      <w:pPr>
        <w:spacing w:line="360" w:lineRule="auto"/>
        <w:rPr>
          <w:rFonts w:ascii="宋体" w:hAnsi="宋体"/>
        </w:rPr>
      </w:pPr>
    </w:p>
    <w:p w14:paraId="49F38999" w14:textId="77777777" w:rsidR="00142D8C" w:rsidRDefault="00142D8C" w:rsidP="00142D8C">
      <w:pPr>
        <w:spacing w:line="360" w:lineRule="auto"/>
        <w:rPr>
          <w:rFonts w:ascii="幼圆" w:hAnsi="微软雅黑"/>
          <w:sz w:val="21"/>
          <w:szCs w:val="22"/>
        </w:rPr>
      </w:pPr>
      <w:bookmarkStart w:id="42" w:name="_文章列表采集"/>
      <w:bookmarkStart w:id="43" w:name="_文章列表采集(网页采集器)"/>
      <w:bookmarkStart w:id="44" w:name="_Toc392852342"/>
      <w:bookmarkStart w:id="45" w:name="_Toc385489405"/>
      <w:bookmarkStart w:id="46" w:name="_Ref394048838"/>
      <w:bookmarkStart w:id="47" w:name="_Ref394048841"/>
      <w:bookmarkStart w:id="48" w:name="_Toc406655885"/>
      <w:bookmarkEnd w:id="42"/>
      <w:bookmarkEnd w:id="43"/>
      <w:r>
        <w:rPr>
          <w:rFonts w:ascii="幼圆" w:hAnsi="微软雅黑" w:hint="eastAsia"/>
          <w:sz w:val="21"/>
          <w:szCs w:val="22"/>
        </w:rPr>
        <w:t>文章列表采集</w:t>
      </w:r>
      <w:bookmarkEnd w:id="44"/>
      <w:bookmarkEnd w:id="45"/>
      <w:bookmarkEnd w:id="46"/>
      <w:bookmarkEnd w:id="47"/>
      <w:bookmarkEnd w:id="48"/>
      <w:r>
        <w:rPr>
          <w:rFonts w:ascii="幼圆" w:hAnsi="微软雅黑" w:hint="eastAsia"/>
          <w:sz w:val="21"/>
          <w:szCs w:val="22"/>
        </w:rPr>
        <w:t>器</w:t>
      </w:r>
    </w:p>
    <w:p w14:paraId="1EF28B86"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1) 选择“文章列表采集器”页签。</w:t>
      </w:r>
    </w:p>
    <w:p w14:paraId="59DF5E75"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系统切换到“文章列表采集器”页面，如</w:t>
      </w:r>
      <w:r>
        <w:rPr>
          <w:rFonts w:ascii="幼圆" w:hAnsi="微软雅黑" w:hint="eastAsia"/>
          <w:sz w:val="21"/>
          <w:szCs w:val="22"/>
        </w:rPr>
        <w:fldChar w:fldCharType="begin"/>
      </w:r>
      <w:r>
        <w:rPr>
          <w:rFonts w:ascii="幼圆" w:hAnsi="微软雅黑" w:hint="eastAsia"/>
          <w:sz w:val="21"/>
          <w:szCs w:val="22"/>
        </w:rPr>
        <w:instrText xml:space="preserve"> REF _Ref409697147 \h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图</w:t>
      </w:r>
      <w:r>
        <w:rPr>
          <w:rFonts w:ascii="幼圆" w:hAnsi="微软雅黑" w:hint="eastAsia"/>
          <w:sz w:val="21"/>
          <w:szCs w:val="22"/>
        </w:rPr>
        <w:fldChar w:fldCharType="end"/>
      </w:r>
      <w:r>
        <w:rPr>
          <w:rFonts w:ascii="幼圆" w:hAnsi="微软雅黑" w:hint="eastAsia"/>
          <w:sz w:val="21"/>
          <w:szCs w:val="22"/>
        </w:rPr>
        <w:t>所示。</w:t>
      </w:r>
    </w:p>
    <w:p w14:paraId="693792FB"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文章列表采集器</w:t>
      </w:r>
    </w:p>
    <w:p w14:paraId="140E9748" w14:textId="3EA20FD2" w:rsidR="00142D8C" w:rsidRDefault="00432833" w:rsidP="00142D8C">
      <w:pPr>
        <w:spacing w:line="360" w:lineRule="auto"/>
        <w:rPr>
          <w:rFonts w:ascii="宋体" w:hAnsi="宋体"/>
        </w:rPr>
      </w:pPr>
      <w:r>
        <w:rPr>
          <w:noProof/>
        </w:rPr>
        <w:drawing>
          <wp:inline distT="0" distB="0" distL="0" distR="0" wp14:anchorId="60683544" wp14:editId="25E0DD99">
            <wp:extent cx="5709285" cy="2258060"/>
            <wp:effectExtent l="0" t="0" r="0" b="0"/>
            <wp:docPr id="1056"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09285" cy="2258060"/>
                    </a:xfrm>
                    <a:prstGeom prst="rect">
                      <a:avLst/>
                    </a:prstGeom>
                    <a:noFill/>
                    <a:ln>
                      <a:noFill/>
                    </a:ln>
                  </pic:spPr>
                </pic:pic>
              </a:graphicData>
            </a:graphic>
          </wp:inline>
        </w:drawing>
      </w:r>
    </w:p>
    <w:p w14:paraId="0ECE4E72" w14:textId="77777777" w:rsidR="00142D8C" w:rsidRDefault="00142D8C" w:rsidP="00142D8C">
      <w:pPr>
        <w:spacing w:line="360" w:lineRule="auto"/>
        <w:rPr>
          <w:rFonts w:ascii="宋体" w:hAnsi="宋体"/>
        </w:rPr>
      </w:pPr>
    </w:p>
    <w:p w14:paraId="1BA4221D"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2) 设置“文章列表采集器”页面参数。</w:t>
      </w:r>
    </w:p>
    <w:p w14:paraId="02BD7CF1" w14:textId="77777777" w:rsidR="00142D8C" w:rsidRDefault="00142D8C" w:rsidP="00142D8C">
      <w:pPr>
        <w:spacing w:line="360" w:lineRule="auto"/>
        <w:rPr>
          <w:rFonts w:ascii="幼圆" w:hAnsi="微软雅黑"/>
          <w:sz w:val="21"/>
          <w:szCs w:val="22"/>
        </w:rPr>
      </w:pPr>
      <w:r>
        <w:rPr>
          <w:rFonts w:ascii="幼圆" w:hAnsi="微软雅黑" w:hint="eastAsia"/>
          <w:sz w:val="21"/>
          <w:szCs w:val="22"/>
        </w:rPr>
        <w:lastRenderedPageBreak/>
        <w:t>文章列表采集器参数如</w:t>
      </w:r>
      <w:r>
        <w:rPr>
          <w:rFonts w:ascii="幼圆" w:hAnsi="微软雅黑" w:hint="eastAsia"/>
          <w:sz w:val="21"/>
          <w:szCs w:val="22"/>
        </w:rPr>
        <w:fldChar w:fldCharType="begin"/>
      </w:r>
      <w:r>
        <w:rPr>
          <w:rFonts w:ascii="幼圆" w:hAnsi="微软雅黑" w:hint="eastAsia"/>
          <w:sz w:val="21"/>
          <w:szCs w:val="22"/>
        </w:rPr>
        <w:instrText xml:space="preserve"> REF _Ref409697309 \h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表</w:t>
      </w:r>
      <w:r>
        <w:rPr>
          <w:rFonts w:ascii="幼圆" w:hAnsi="微软雅黑" w:hint="eastAsia"/>
          <w:sz w:val="21"/>
          <w:szCs w:val="22"/>
        </w:rPr>
        <w:fldChar w:fldCharType="end"/>
      </w:r>
      <w:r>
        <w:rPr>
          <w:rFonts w:ascii="幼圆" w:hAnsi="微软雅黑" w:hint="eastAsia"/>
          <w:sz w:val="21"/>
          <w:szCs w:val="22"/>
        </w:rPr>
        <w:t>所示。</w:t>
      </w:r>
    </w:p>
    <w:tbl>
      <w:tblPr>
        <w:tblW w:w="0" w:type="auto"/>
        <w:tblInd w:w="1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38"/>
        <w:gridCol w:w="6100"/>
      </w:tblGrid>
      <w:tr w:rsidR="00142D8C" w14:paraId="054386B6" w14:textId="77777777" w:rsidTr="00C2344B">
        <w:trPr>
          <w:trHeight w:val="429"/>
        </w:trPr>
        <w:tc>
          <w:tcPr>
            <w:tcW w:w="1838" w:type="dxa"/>
            <w:shd w:val="clear" w:color="auto" w:fill="CCCCCC"/>
          </w:tcPr>
          <w:p w14:paraId="3A6EEB30"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参数名称</w:t>
            </w:r>
          </w:p>
        </w:tc>
        <w:tc>
          <w:tcPr>
            <w:tcW w:w="6100" w:type="dxa"/>
            <w:shd w:val="clear" w:color="auto" w:fill="CCCCCC"/>
          </w:tcPr>
          <w:p w14:paraId="4C416EC6"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如何理解</w:t>
            </w:r>
          </w:p>
        </w:tc>
      </w:tr>
      <w:tr w:rsidR="00142D8C" w14:paraId="3AF25EB9" w14:textId="77777777" w:rsidTr="00C2344B">
        <w:tc>
          <w:tcPr>
            <w:tcW w:w="1838" w:type="dxa"/>
          </w:tcPr>
          <w:p w14:paraId="0A93B35C"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页面类型</w:t>
            </w:r>
          </w:p>
        </w:tc>
        <w:tc>
          <w:tcPr>
            <w:tcW w:w="6100" w:type="dxa"/>
          </w:tcPr>
          <w:p w14:paraId="5F548F96"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请根据实际情况选择页面类型。</w:t>
            </w:r>
          </w:p>
          <w:p w14:paraId="4A154C0D"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普通网页</w:t>
            </w:r>
          </w:p>
          <w:p w14:paraId="2E137168"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RSS</w:t>
            </w:r>
          </w:p>
        </w:tc>
      </w:tr>
      <w:tr w:rsidR="00142D8C" w14:paraId="47261905" w14:textId="77777777" w:rsidTr="00C2344B">
        <w:tc>
          <w:tcPr>
            <w:tcW w:w="1838" w:type="dxa"/>
          </w:tcPr>
          <w:p w14:paraId="7F28C508"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URL</w:t>
            </w:r>
          </w:p>
        </w:tc>
        <w:tc>
          <w:tcPr>
            <w:tcW w:w="6100" w:type="dxa"/>
          </w:tcPr>
          <w:p w14:paraId="5A1BBE56"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采集页面的访问路径,如果URL中含有中文，请先进行编码转义。</w:t>
            </w:r>
          </w:p>
          <w:p w14:paraId="7561E1F3"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中文编码转义参数请参见</w:t>
            </w:r>
            <w:r>
              <w:rPr>
                <w:rFonts w:ascii="幼圆" w:hAnsi="微软雅黑" w:hint="eastAsia"/>
                <w:sz w:val="21"/>
                <w:szCs w:val="22"/>
              </w:rPr>
              <w:fldChar w:fldCharType="begin"/>
            </w:r>
            <w:r>
              <w:rPr>
                <w:rFonts w:ascii="幼圆" w:hAnsi="微软雅黑" w:hint="eastAsia"/>
                <w:sz w:val="21"/>
                <w:szCs w:val="22"/>
              </w:rPr>
              <w:instrText xml:space="preserve"> REF _Ref409622755 \h  \* MERGEFORMAT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表</w:t>
            </w:r>
            <w:r>
              <w:rPr>
                <w:rFonts w:ascii="幼圆" w:hAnsi="微软雅黑" w:hint="eastAsia"/>
                <w:sz w:val="21"/>
                <w:szCs w:val="22"/>
              </w:rPr>
              <w:fldChar w:fldCharType="end"/>
            </w:r>
            <w:r>
              <w:rPr>
                <w:rFonts w:ascii="幼圆" w:hAnsi="微软雅黑" w:hint="eastAsia"/>
                <w:sz w:val="21"/>
                <w:szCs w:val="22"/>
              </w:rPr>
              <w:t>。</w:t>
            </w:r>
          </w:p>
        </w:tc>
      </w:tr>
      <w:tr w:rsidR="00142D8C" w14:paraId="4C93494E" w14:textId="77777777" w:rsidTr="00C2344B">
        <w:trPr>
          <w:trHeight w:val="951"/>
        </w:trPr>
        <w:tc>
          <w:tcPr>
            <w:tcW w:w="1838" w:type="dxa"/>
          </w:tcPr>
          <w:p w14:paraId="1B9AA478"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页面编码</w:t>
            </w:r>
          </w:p>
        </w:tc>
        <w:tc>
          <w:tcPr>
            <w:tcW w:w="6100" w:type="dxa"/>
          </w:tcPr>
          <w:p w14:paraId="16A4464B"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请根据实际情况配置页面编码。</w:t>
            </w:r>
          </w:p>
          <w:p w14:paraId="372975A7"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WebPlus系统采用UTF-8的编码格式，为了避免采集的信息乱码，需要将“页面编码”设置为被采集页面的编码格式。</w:t>
            </w:r>
          </w:p>
        </w:tc>
      </w:tr>
      <w:tr w:rsidR="00142D8C" w14:paraId="6CC12772" w14:textId="77777777" w:rsidTr="00C2344B">
        <w:trPr>
          <w:trHeight w:val="951"/>
        </w:trPr>
        <w:tc>
          <w:tcPr>
            <w:tcW w:w="1838" w:type="dxa"/>
          </w:tcPr>
          <w:p w14:paraId="497013AC"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列表页内容在IFRAME中</w:t>
            </w:r>
          </w:p>
        </w:tc>
        <w:tc>
          <w:tcPr>
            <w:tcW w:w="6100" w:type="dxa"/>
          </w:tcPr>
          <w:p w14:paraId="6BAF7B42"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请判断列表页内容是否在IFRAME中。</w:t>
            </w:r>
          </w:p>
          <w:p w14:paraId="461881A5"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如果列表页内容在IFRAME中，需要单独设置规则来获取列表IFRAME的链接地址来访问文章列表。具体规则设置操作请参见获取规则。</w:t>
            </w:r>
          </w:p>
          <w:p w14:paraId="35327BB9"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如果列表页内容不在IFRAME中，则不需要制定该规则。</w:t>
            </w:r>
          </w:p>
        </w:tc>
      </w:tr>
      <w:tr w:rsidR="00142D8C" w14:paraId="65FF6FBC" w14:textId="77777777" w:rsidTr="00C2344B">
        <w:trPr>
          <w:trHeight w:val="951"/>
        </w:trPr>
        <w:tc>
          <w:tcPr>
            <w:tcW w:w="1838" w:type="dxa"/>
          </w:tcPr>
          <w:p w14:paraId="491325F1"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列表页分页方式</w:t>
            </w:r>
          </w:p>
        </w:tc>
        <w:tc>
          <w:tcPr>
            <w:tcW w:w="6100" w:type="dxa"/>
          </w:tcPr>
          <w:p w14:paraId="7EA36D2F"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如果被采集网页的文章列表存在分页情况，请根据实际情况配置列表页的分页规则。具体规则设置操作请参</w:t>
            </w:r>
            <w:r>
              <w:rPr>
                <w:rFonts w:ascii="幼圆" w:hAnsi="微软雅黑" w:hint="eastAsia"/>
                <w:sz w:val="21"/>
                <w:szCs w:val="22"/>
              </w:rPr>
              <w:fldChar w:fldCharType="begin"/>
            </w:r>
            <w:r>
              <w:rPr>
                <w:rFonts w:ascii="幼圆" w:hAnsi="微软雅黑" w:hint="eastAsia"/>
                <w:sz w:val="21"/>
                <w:szCs w:val="22"/>
              </w:rPr>
              <w:instrText xml:space="preserve"> REF _Ref394048903 \h  \* MERGEFORMAT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获取规则</w:t>
            </w:r>
            <w:r>
              <w:rPr>
                <w:rFonts w:ascii="幼圆" w:hAnsi="微软雅黑" w:hint="eastAsia"/>
                <w:sz w:val="21"/>
                <w:szCs w:val="22"/>
              </w:rPr>
              <w:fldChar w:fldCharType="end"/>
            </w:r>
            <w:r>
              <w:rPr>
                <w:rFonts w:ascii="幼圆" w:hAnsi="微软雅黑" w:hint="eastAsia"/>
                <w:sz w:val="21"/>
                <w:szCs w:val="22"/>
              </w:rPr>
              <w:t>。</w:t>
            </w:r>
          </w:p>
          <w:p w14:paraId="5EA08DB9"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链接</w:t>
            </w:r>
          </w:p>
          <w:p w14:paraId="5069D08B"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表单提交</w:t>
            </w:r>
          </w:p>
          <w:p w14:paraId="06723247"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如果被采集网页的文章列表不存在分页，则不需要制定该规则。</w:t>
            </w:r>
          </w:p>
        </w:tc>
      </w:tr>
      <w:tr w:rsidR="00142D8C" w14:paraId="35465A80" w14:textId="77777777" w:rsidTr="00C2344B">
        <w:trPr>
          <w:trHeight w:val="295"/>
        </w:trPr>
        <w:tc>
          <w:tcPr>
            <w:tcW w:w="1838" w:type="dxa"/>
          </w:tcPr>
          <w:p w14:paraId="136E6401"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开始页码</w:t>
            </w:r>
          </w:p>
        </w:tc>
        <w:tc>
          <w:tcPr>
            <w:tcW w:w="6100" w:type="dxa"/>
          </w:tcPr>
          <w:p w14:paraId="0CFF32A3"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请根据实际情况设置采集内容的起始页码。</w:t>
            </w:r>
          </w:p>
        </w:tc>
      </w:tr>
      <w:tr w:rsidR="00142D8C" w14:paraId="5EB013D7" w14:textId="77777777" w:rsidTr="00C2344B">
        <w:trPr>
          <w:trHeight w:val="315"/>
        </w:trPr>
        <w:tc>
          <w:tcPr>
            <w:tcW w:w="1838" w:type="dxa"/>
          </w:tcPr>
          <w:p w14:paraId="670ABEAF"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采集页数</w:t>
            </w:r>
          </w:p>
        </w:tc>
        <w:tc>
          <w:tcPr>
            <w:tcW w:w="6100" w:type="dxa"/>
          </w:tcPr>
          <w:p w14:paraId="224225C7"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请根据实际情况设置采集内容的页数。</w:t>
            </w:r>
          </w:p>
        </w:tc>
      </w:tr>
      <w:tr w:rsidR="00142D8C" w14:paraId="486F841F" w14:textId="77777777" w:rsidTr="00C2344B">
        <w:trPr>
          <w:trHeight w:val="951"/>
        </w:trPr>
        <w:tc>
          <w:tcPr>
            <w:tcW w:w="1838" w:type="dxa"/>
          </w:tcPr>
          <w:p w14:paraId="23F60310"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限制列表内容</w:t>
            </w:r>
          </w:p>
        </w:tc>
        <w:tc>
          <w:tcPr>
            <w:tcW w:w="6100" w:type="dxa"/>
          </w:tcPr>
          <w:p w14:paraId="2FE03C21"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当文章列表页面中，除了文章页内容外，还有其他的附加信息时，为了采集方便请根据实际情况设置限制列表内容的获取规则。具体规则设置操作请参见</w:t>
            </w:r>
            <w:r>
              <w:rPr>
                <w:rFonts w:ascii="幼圆" w:hAnsi="微软雅黑" w:hint="eastAsia"/>
                <w:sz w:val="21"/>
                <w:szCs w:val="22"/>
              </w:rPr>
              <w:fldChar w:fldCharType="begin"/>
            </w:r>
            <w:r>
              <w:rPr>
                <w:rFonts w:ascii="幼圆" w:hAnsi="微软雅黑" w:hint="eastAsia"/>
                <w:sz w:val="21"/>
                <w:szCs w:val="22"/>
              </w:rPr>
              <w:instrText xml:space="preserve"> REF _Ref394048903 \h  \* MERGEFORMAT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获取规则</w:t>
            </w:r>
            <w:r>
              <w:rPr>
                <w:rFonts w:ascii="幼圆" w:hAnsi="微软雅黑" w:hint="eastAsia"/>
                <w:sz w:val="21"/>
                <w:szCs w:val="22"/>
              </w:rPr>
              <w:fldChar w:fldCharType="end"/>
            </w:r>
            <w:r>
              <w:rPr>
                <w:rFonts w:ascii="幼圆" w:hAnsi="微软雅黑" w:hint="eastAsia"/>
                <w:sz w:val="21"/>
                <w:szCs w:val="22"/>
              </w:rPr>
              <w:t>。</w:t>
            </w:r>
          </w:p>
        </w:tc>
      </w:tr>
      <w:tr w:rsidR="00142D8C" w14:paraId="1F4E6D91" w14:textId="77777777" w:rsidTr="00C2344B">
        <w:trPr>
          <w:trHeight w:val="911"/>
        </w:trPr>
        <w:tc>
          <w:tcPr>
            <w:tcW w:w="1838" w:type="dxa"/>
          </w:tcPr>
          <w:p w14:paraId="792C73B2"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列表页文章URL</w:t>
            </w:r>
          </w:p>
        </w:tc>
        <w:tc>
          <w:tcPr>
            <w:tcW w:w="6100" w:type="dxa"/>
          </w:tcPr>
          <w:p w14:paraId="395F7D15"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请根据实际情况设置列表页文章URL，具体规则设置操作请参见</w:t>
            </w:r>
            <w:r>
              <w:rPr>
                <w:rFonts w:ascii="幼圆" w:hAnsi="微软雅黑" w:hint="eastAsia"/>
                <w:sz w:val="21"/>
                <w:szCs w:val="22"/>
              </w:rPr>
              <w:fldChar w:fldCharType="begin"/>
            </w:r>
            <w:r>
              <w:rPr>
                <w:rFonts w:ascii="幼圆" w:hAnsi="微软雅黑" w:hint="eastAsia"/>
                <w:sz w:val="21"/>
                <w:szCs w:val="22"/>
              </w:rPr>
              <w:instrText xml:space="preserve"> REF _Ref394048903 \h  \* MERGEFORMAT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获取规则</w:t>
            </w:r>
            <w:r>
              <w:rPr>
                <w:rFonts w:ascii="幼圆" w:hAnsi="微软雅黑" w:hint="eastAsia"/>
                <w:sz w:val="21"/>
                <w:szCs w:val="22"/>
              </w:rPr>
              <w:fldChar w:fldCharType="end"/>
            </w:r>
            <w:r>
              <w:rPr>
                <w:rFonts w:ascii="幼圆" w:hAnsi="微软雅黑" w:hint="eastAsia"/>
                <w:sz w:val="21"/>
                <w:szCs w:val="22"/>
              </w:rPr>
              <w:t>。</w:t>
            </w:r>
          </w:p>
        </w:tc>
      </w:tr>
      <w:tr w:rsidR="00142D8C" w14:paraId="4F8053BB" w14:textId="77777777" w:rsidTr="00C2344B">
        <w:trPr>
          <w:trHeight w:val="499"/>
        </w:trPr>
        <w:tc>
          <w:tcPr>
            <w:tcW w:w="1838" w:type="dxa"/>
          </w:tcPr>
          <w:p w14:paraId="1ECE0C79"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列表页文章标题</w:t>
            </w:r>
          </w:p>
        </w:tc>
        <w:tc>
          <w:tcPr>
            <w:tcW w:w="6100" w:type="dxa"/>
          </w:tcPr>
          <w:p w14:paraId="61C14BA8"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请根据实际情况设置列表页文章标题，具体规则设置操作请参见</w:t>
            </w:r>
            <w:r>
              <w:rPr>
                <w:rFonts w:ascii="幼圆" w:hAnsi="微软雅黑" w:hint="eastAsia"/>
                <w:sz w:val="21"/>
                <w:szCs w:val="22"/>
              </w:rPr>
              <w:lastRenderedPageBreak/>
              <w:fldChar w:fldCharType="begin"/>
            </w:r>
            <w:r>
              <w:rPr>
                <w:rFonts w:ascii="幼圆" w:hAnsi="微软雅黑" w:hint="eastAsia"/>
                <w:sz w:val="21"/>
                <w:szCs w:val="22"/>
              </w:rPr>
              <w:instrText xml:space="preserve"> REF _Ref394048903 \h  \* MERGEFORMAT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获取规则</w:t>
            </w:r>
            <w:r>
              <w:rPr>
                <w:rFonts w:ascii="幼圆" w:hAnsi="微软雅黑" w:hint="eastAsia"/>
                <w:sz w:val="21"/>
                <w:szCs w:val="22"/>
              </w:rPr>
              <w:fldChar w:fldCharType="end"/>
            </w:r>
            <w:r>
              <w:rPr>
                <w:rFonts w:ascii="幼圆" w:hAnsi="微软雅黑" w:hint="eastAsia"/>
                <w:sz w:val="21"/>
                <w:szCs w:val="22"/>
              </w:rPr>
              <w:t>。</w:t>
            </w:r>
          </w:p>
        </w:tc>
      </w:tr>
      <w:tr w:rsidR="00142D8C" w14:paraId="0737C679" w14:textId="77777777" w:rsidTr="00C2344B">
        <w:trPr>
          <w:trHeight w:val="638"/>
        </w:trPr>
        <w:tc>
          <w:tcPr>
            <w:tcW w:w="1838" w:type="dxa"/>
          </w:tcPr>
          <w:p w14:paraId="091915C3" w14:textId="77777777" w:rsidR="00142D8C" w:rsidRDefault="00142D8C" w:rsidP="00C2344B">
            <w:pPr>
              <w:spacing w:line="360" w:lineRule="auto"/>
              <w:rPr>
                <w:rFonts w:ascii="幼圆" w:hAnsi="微软雅黑"/>
                <w:sz w:val="21"/>
                <w:szCs w:val="22"/>
              </w:rPr>
            </w:pPr>
            <w:r>
              <w:rPr>
                <w:rFonts w:ascii="幼圆" w:hAnsi="微软雅黑" w:hint="eastAsia"/>
                <w:sz w:val="21"/>
                <w:szCs w:val="22"/>
              </w:rPr>
              <w:lastRenderedPageBreak/>
              <w:t>列表页文章副标题</w:t>
            </w:r>
          </w:p>
        </w:tc>
        <w:tc>
          <w:tcPr>
            <w:tcW w:w="6100" w:type="dxa"/>
          </w:tcPr>
          <w:p w14:paraId="226491BD"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请根据实际情况设置列表页文章副标题，具体规则设置操作请参见</w:t>
            </w:r>
            <w:r>
              <w:rPr>
                <w:rFonts w:ascii="幼圆" w:hAnsi="微软雅黑" w:hint="eastAsia"/>
                <w:sz w:val="21"/>
                <w:szCs w:val="22"/>
              </w:rPr>
              <w:fldChar w:fldCharType="begin"/>
            </w:r>
            <w:r>
              <w:rPr>
                <w:rFonts w:ascii="幼圆" w:hAnsi="微软雅黑" w:hint="eastAsia"/>
                <w:sz w:val="21"/>
                <w:szCs w:val="22"/>
              </w:rPr>
              <w:instrText xml:space="preserve"> REF _Ref394048903 \h  \* MERGEFORMAT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获取规则</w:t>
            </w:r>
            <w:r>
              <w:rPr>
                <w:rFonts w:ascii="幼圆" w:hAnsi="微软雅黑" w:hint="eastAsia"/>
                <w:sz w:val="21"/>
                <w:szCs w:val="22"/>
              </w:rPr>
              <w:fldChar w:fldCharType="end"/>
            </w:r>
            <w:r>
              <w:rPr>
                <w:rFonts w:ascii="幼圆" w:hAnsi="微软雅黑" w:hint="eastAsia"/>
                <w:sz w:val="21"/>
                <w:szCs w:val="22"/>
              </w:rPr>
              <w:t>。</w:t>
            </w:r>
          </w:p>
        </w:tc>
      </w:tr>
      <w:tr w:rsidR="00142D8C" w14:paraId="1AF8E79A" w14:textId="77777777" w:rsidTr="00C2344B">
        <w:trPr>
          <w:trHeight w:val="609"/>
        </w:trPr>
        <w:tc>
          <w:tcPr>
            <w:tcW w:w="1838" w:type="dxa"/>
          </w:tcPr>
          <w:p w14:paraId="01C5B606"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列表页文章短标题</w:t>
            </w:r>
          </w:p>
        </w:tc>
        <w:tc>
          <w:tcPr>
            <w:tcW w:w="6100" w:type="dxa"/>
          </w:tcPr>
          <w:p w14:paraId="18E4C226"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请根据实际情况设置列表页文章短标题，具体规则设置操作请参见</w:t>
            </w:r>
            <w:r>
              <w:rPr>
                <w:rFonts w:ascii="幼圆" w:hAnsi="微软雅黑" w:hint="eastAsia"/>
                <w:sz w:val="21"/>
                <w:szCs w:val="22"/>
              </w:rPr>
              <w:fldChar w:fldCharType="begin"/>
            </w:r>
            <w:r>
              <w:rPr>
                <w:rFonts w:ascii="幼圆" w:hAnsi="微软雅黑" w:hint="eastAsia"/>
                <w:sz w:val="21"/>
                <w:szCs w:val="22"/>
              </w:rPr>
              <w:instrText xml:space="preserve"> REF _Ref394048903 \h  \* MERGEFORMAT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获取规则</w:t>
            </w:r>
            <w:r>
              <w:rPr>
                <w:rFonts w:ascii="幼圆" w:hAnsi="微软雅黑" w:hint="eastAsia"/>
                <w:sz w:val="21"/>
                <w:szCs w:val="22"/>
              </w:rPr>
              <w:fldChar w:fldCharType="end"/>
            </w:r>
            <w:r>
              <w:rPr>
                <w:rFonts w:ascii="幼圆" w:hAnsi="微软雅黑" w:hint="eastAsia"/>
                <w:sz w:val="21"/>
                <w:szCs w:val="22"/>
              </w:rPr>
              <w:t>。</w:t>
            </w:r>
          </w:p>
        </w:tc>
      </w:tr>
      <w:tr w:rsidR="00142D8C" w14:paraId="60599AF2" w14:textId="77777777" w:rsidTr="00C2344B">
        <w:trPr>
          <w:trHeight w:val="579"/>
        </w:trPr>
        <w:tc>
          <w:tcPr>
            <w:tcW w:w="1838" w:type="dxa"/>
          </w:tcPr>
          <w:p w14:paraId="59D9C77A"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列表页发布时间</w:t>
            </w:r>
          </w:p>
        </w:tc>
        <w:tc>
          <w:tcPr>
            <w:tcW w:w="6100" w:type="dxa"/>
          </w:tcPr>
          <w:p w14:paraId="12C66692"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请根据实际情况设置列表页发布时间，具体规则设置操作请参见</w:t>
            </w:r>
            <w:r>
              <w:rPr>
                <w:rFonts w:ascii="幼圆" w:hAnsi="微软雅黑" w:hint="eastAsia"/>
                <w:sz w:val="21"/>
                <w:szCs w:val="22"/>
              </w:rPr>
              <w:fldChar w:fldCharType="begin"/>
            </w:r>
            <w:r>
              <w:rPr>
                <w:rFonts w:ascii="幼圆" w:hAnsi="微软雅黑" w:hint="eastAsia"/>
                <w:sz w:val="21"/>
                <w:szCs w:val="22"/>
              </w:rPr>
              <w:instrText xml:space="preserve"> REF _Ref394048903 \h  \* MERGEFORMAT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获取规则</w:t>
            </w:r>
            <w:r>
              <w:rPr>
                <w:rFonts w:ascii="幼圆" w:hAnsi="微软雅黑" w:hint="eastAsia"/>
                <w:sz w:val="21"/>
                <w:szCs w:val="22"/>
              </w:rPr>
              <w:fldChar w:fldCharType="end"/>
            </w:r>
            <w:r>
              <w:rPr>
                <w:rFonts w:ascii="幼圆" w:hAnsi="微软雅黑" w:hint="eastAsia"/>
                <w:sz w:val="21"/>
                <w:szCs w:val="22"/>
              </w:rPr>
              <w:t>。</w:t>
            </w:r>
          </w:p>
        </w:tc>
      </w:tr>
      <w:tr w:rsidR="00142D8C" w14:paraId="1494E3B4" w14:textId="77777777" w:rsidTr="00C2344B">
        <w:trPr>
          <w:trHeight w:val="408"/>
        </w:trPr>
        <w:tc>
          <w:tcPr>
            <w:tcW w:w="1838" w:type="dxa"/>
          </w:tcPr>
          <w:p w14:paraId="689A20AF"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时间转换格式</w:t>
            </w:r>
          </w:p>
        </w:tc>
        <w:tc>
          <w:tcPr>
            <w:tcW w:w="6100" w:type="dxa"/>
          </w:tcPr>
          <w:p w14:paraId="7BE4D38E"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请根据实际情况设置时间转换格式。</w:t>
            </w:r>
          </w:p>
        </w:tc>
      </w:tr>
      <w:tr w:rsidR="00142D8C" w14:paraId="0D67873B" w14:textId="77777777" w:rsidTr="00C2344B">
        <w:trPr>
          <w:trHeight w:val="953"/>
        </w:trPr>
        <w:tc>
          <w:tcPr>
            <w:tcW w:w="1838" w:type="dxa"/>
          </w:tcPr>
          <w:p w14:paraId="2EF02045"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语言</w:t>
            </w:r>
          </w:p>
        </w:tc>
        <w:tc>
          <w:tcPr>
            <w:tcW w:w="6100" w:type="dxa"/>
          </w:tcPr>
          <w:p w14:paraId="4D12D387"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请根据实际情况选择列表页的展示语言。</w:t>
            </w:r>
          </w:p>
          <w:p w14:paraId="6649C16D"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ZH</w:t>
            </w:r>
          </w:p>
          <w:p w14:paraId="368E5534"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EN</w:t>
            </w:r>
          </w:p>
        </w:tc>
      </w:tr>
      <w:tr w:rsidR="00142D8C" w14:paraId="38C4344F" w14:textId="77777777" w:rsidTr="00C2344B">
        <w:trPr>
          <w:trHeight w:val="529"/>
        </w:trPr>
        <w:tc>
          <w:tcPr>
            <w:tcW w:w="1838" w:type="dxa"/>
          </w:tcPr>
          <w:p w14:paraId="57BBA605"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列表页访问次数</w:t>
            </w:r>
          </w:p>
        </w:tc>
        <w:tc>
          <w:tcPr>
            <w:tcW w:w="6100" w:type="dxa"/>
          </w:tcPr>
          <w:p w14:paraId="54DCE183"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请根据实际情况设置列表页访问次数，具体规则设置操作请参见获取规则。</w:t>
            </w:r>
          </w:p>
        </w:tc>
      </w:tr>
      <w:tr w:rsidR="00142D8C" w14:paraId="335D0A99" w14:textId="77777777" w:rsidTr="00C2344B">
        <w:trPr>
          <w:trHeight w:val="513"/>
        </w:trPr>
        <w:tc>
          <w:tcPr>
            <w:tcW w:w="1838" w:type="dxa"/>
          </w:tcPr>
          <w:p w14:paraId="5A178CBF"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列表页文章作者</w:t>
            </w:r>
          </w:p>
        </w:tc>
        <w:tc>
          <w:tcPr>
            <w:tcW w:w="6100" w:type="dxa"/>
          </w:tcPr>
          <w:p w14:paraId="547F5141"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请根据实际情况设置列表页文章作者，具体规则设置操作请参见获取规则。</w:t>
            </w:r>
          </w:p>
        </w:tc>
      </w:tr>
      <w:tr w:rsidR="00142D8C" w14:paraId="2C86A27E" w14:textId="77777777" w:rsidTr="00C2344B">
        <w:trPr>
          <w:trHeight w:val="639"/>
        </w:trPr>
        <w:tc>
          <w:tcPr>
            <w:tcW w:w="1838" w:type="dxa"/>
          </w:tcPr>
          <w:p w14:paraId="136C5D36"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列表页文章出处</w:t>
            </w:r>
          </w:p>
        </w:tc>
        <w:tc>
          <w:tcPr>
            <w:tcW w:w="6100" w:type="dxa"/>
          </w:tcPr>
          <w:p w14:paraId="3F409AFD"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请根据实际情况设置列表页文章出处，具体规则设置操作请参见</w:t>
            </w:r>
            <w:r>
              <w:rPr>
                <w:rFonts w:ascii="幼圆" w:hAnsi="微软雅黑" w:hint="eastAsia"/>
                <w:sz w:val="21"/>
                <w:szCs w:val="22"/>
              </w:rPr>
              <w:fldChar w:fldCharType="begin"/>
            </w:r>
            <w:r>
              <w:rPr>
                <w:rFonts w:ascii="幼圆" w:hAnsi="微软雅黑" w:hint="eastAsia"/>
                <w:sz w:val="21"/>
                <w:szCs w:val="22"/>
              </w:rPr>
              <w:instrText xml:space="preserve"> REF _Ref394048903 \h  \* MERGEFORMAT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获取规则</w:t>
            </w:r>
            <w:r>
              <w:rPr>
                <w:rFonts w:ascii="幼圆" w:hAnsi="微软雅黑" w:hint="eastAsia"/>
                <w:sz w:val="21"/>
                <w:szCs w:val="22"/>
              </w:rPr>
              <w:fldChar w:fldCharType="end"/>
            </w:r>
            <w:r>
              <w:rPr>
                <w:rFonts w:ascii="幼圆" w:hAnsi="微软雅黑" w:hint="eastAsia"/>
                <w:sz w:val="21"/>
                <w:szCs w:val="22"/>
              </w:rPr>
              <w:t>。</w:t>
            </w:r>
          </w:p>
        </w:tc>
      </w:tr>
      <w:tr w:rsidR="00142D8C" w14:paraId="7070443D" w14:textId="77777777" w:rsidTr="00C2344B">
        <w:trPr>
          <w:trHeight w:val="571"/>
        </w:trPr>
        <w:tc>
          <w:tcPr>
            <w:tcW w:w="1838" w:type="dxa"/>
          </w:tcPr>
          <w:p w14:paraId="441499A9"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列表页创建部门</w:t>
            </w:r>
          </w:p>
        </w:tc>
        <w:tc>
          <w:tcPr>
            <w:tcW w:w="6100" w:type="dxa"/>
          </w:tcPr>
          <w:p w14:paraId="6557B2B9"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请根据实际情况设置列表页创建部门，具体规则设置操作请参见获取规则。</w:t>
            </w:r>
          </w:p>
        </w:tc>
      </w:tr>
      <w:tr w:rsidR="00142D8C" w14:paraId="5597A00A" w14:textId="77777777" w:rsidTr="00C2344B">
        <w:trPr>
          <w:trHeight w:val="482"/>
        </w:trPr>
        <w:tc>
          <w:tcPr>
            <w:tcW w:w="1838" w:type="dxa"/>
          </w:tcPr>
          <w:p w14:paraId="1DF6BA9E"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列表页发布部门</w:t>
            </w:r>
          </w:p>
        </w:tc>
        <w:tc>
          <w:tcPr>
            <w:tcW w:w="6100" w:type="dxa"/>
          </w:tcPr>
          <w:p w14:paraId="1D620CF4"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请根据实际情况设置列表页发布部门，具体规则设置操作请参见获取规则。</w:t>
            </w:r>
          </w:p>
        </w:tc>
      </w:tr>
    </w:tbl>
    <w:p w14:paraId="34E390B3" w14:textId="77777777" w:rsidR="00142D8C" w:rsidRDefault="00142D8C" w:rsidP="00142D8C">
      <w:pPr>
        <w:spacing w:line="360" w:lineRule="auto"/>
        <w:rPr>
          <w:rFonts w:ascii="幼圆" w:hAnsi="微软雅黑"/>
          <w:sz w:val="21"/>
          <w:szCs w:val="22"/>
        </w:rPr>
      </w:pPr>
    </w:p>
    <w:p w14:paraId="1933008A"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3) 单击“保存”，“文章列表采集器”设置成功。</w:t>
      </w:r>
    </w:p>
    <w:p w14:paraId="54A87BFB" w14:textId="77777777" w:rsidR="00142D8C" w:rsidRPr="000F6993" w:rsidRDefault="00142D8C" w:rsidP="000F6993">
      <w:pPr>
        <w:ind w:firstLineChars="200" w:firstLine="482"/>
        <w:rPr>
          <w:b/>
          <w:bCs/>
        </w:rPr>
      </w:pPr>
      <w:bookmarkStart w:id="49" w:name="_文章采集(网页采集器)"/>
      <w:bookmarkStart w:id="50" w:name="_文章采集"/>
      <w:bookmarkStart w:id="51" w:name="_Toc385489406"/>
      <w:bookmarkStart w:id="52" w:name="_Ref394048857"/>
      <w:bookmarkStart w:id="53" w:name="_Toc392852343"/>
      <w:bookmarkStart w:id="54" w:name="_Ref394048854"/>
      <w:bookmarkStart w:id="55" w:name="_Toc406655886"/>
      <w:bookmarkEnd w:id="49"/>
      <w:bookmarkEnd w:id="50"/>
      <w:r w:rsidRPr="000F6993">
        <w:rPr>
          <w:rFonts w:hint="eastAsia"/>
          <w:b/>
          <w:bCs/>
        </w:rPr>
        <w:t>文章采集</w:t>
      </w:r>
      <w:bookmarkEnd w:id="51"/>
      <w:bookmarkEnd w:id="52"/>
      <w:bookmarkEnd w:id="53"/>
      <w:bookmarkEnd w:id="54"/>
      <w:bookmarkEnd w:id="55"/>
      <w:r w:rsidRPr="000F6993">
        <w:rPr>
          <w:rFonts w:hint="eastAsia"/>
          <w:b/>
          <w:bCs/>
        </w:rPr>
        <w:t>器</w:t>
      </w:r>
    </w:p>
    <w:p w14:paraId="5EA941D2"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1) 选择“文章采集器”页签。</w:t>
      </w:r>
    </w:p>
    <w:p w14:paraId="1E4EF5E0"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系统切换到“文章采集器”页面，如</w:t>
      </w:r>
      <w:r>
        <w:rPr>
          <w:rFonts w:ascii="幼圆" w:hAnsi="微软雅黑" w:hint="eastAsia"/>
          <w:sz w:val="21"/>
          <w:szCs w:val="22"/>
        </w:rPr>
        <w:fldChar w:fldCharType="begin"/>
      </w:r>
      <w:r>
        <w:rPr>
          <w:rFonts w:ascii="幼圆" w:hAnsi="微软雅黑" w:hint="eastAsia"/>
          <w:sz w:val="21"/>
          <w:szCs w:val="22"/>
        </w:rPr>
        <w:instrText xml:space="preserve"> REF _Ref409697150 \h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图</w:t>
      </w:r>
      <w:r>
        <w:rPr>
          <w:rFonts w:ascii="幼圆" w:hAnsi="微软雅黑" w:hint="eastAsia"/>
          <w:sz w:val="21"/>
          <w:szCs w:val="22"/>
        </w:rPr>
        <w:fldChar w:fldCharType="end"/>
      </w:r>
      <w:r>
        <w:rPr>
          <w:rFonts w:ascii="幼圆" w:hAnsi="微软雅黑" w:hint="eastAsia"/>
          <w:sz w:val="21"/>
          <w:szCs w:val="22"/>
        </w:rPr>
        <w:t>所示。</w:t>
      </w:r>
    </w:p>
    <w:p w14:paraId="563B4B05" w14:textId="77777777" w:rsidR="00142D8C" w:rsidRDefault="00142D8C" w:rsidP="00142D8C">
      <w:pPr>
        <w:pStyle w:val="af7"/>
        <w:keepNext/>
        <w:rPr>
          <w:sz w:val="21"/>
          <w:szCs w:val="21"/>
        </w:rPr>
      </w:pPr>
      <w:bookmarkStart w:id="56" w:name="_Ref409697150"/>
      <w:r>
        <w:rPr>
          <w:rFonts w:hint="eastAsia"/>
          <w:sz w:val="21"/>
          <w:szCs w:val="21"/>
        </w:rPr>
        <w:lastRenderedPageBreak/>
        <w:t>图</w:t>
      </w:r>
      <w:r>
        <w:rPr>
          <w:rFonts w:hint="eastAsia"/>
          <w:sz w:val="21"/>
          <w:szCs w:val="21"/>
        </w:rPr>
        <w:t xml:space="preserve"> </w:t>
      </w:r>
      <w:bookmarkEnd w:id="56"/>
      <w:r>
        <w:rPr>
          <w:rFonts w:hint="eastAsia"/>
          <w:sz w:val="21"/>
          <w:szCs w:val="21"/>
        </w:rPr>
        <w:t>文章采集器</w:t>
      </w:r>
    </w:p>
    <w:p w14:paraId="3BB9E4F2" w14:textId="20A9C598" w:rsidR="00142D8C" w:rsidRDefault="00432833" w:rsidP="00142D8C">
      <w:pPr>
        <w:spacing w:line="360" w:lineRule="auto"/>
        <w:rPr>
          <w:rFonts w:ascii="宋体" w:hAnsi="宋体"/>
        </w:rPr>
      </w:pPr>
      <w:r>
        <w:rPr>
          <w:noProof/>
        </w:rPr>
        <w:drawing>
          <wp:inline distT="0" distB="0" distL="0" distR="0" wp14:anchorId="18D06CAA" wp14:editId="6BFB3EEC">
            <wp:extent cx="5709285" cy="3402965"/>
            <wp:effectExtent l="0" t="0" r="0" b="0"/>
            <wp:docPr id="1057"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09285" cy="3402965"/>
                    </a:xfrm>
                    <a:prstGeom prst="rect">
                      <a:avLst/>
                    </a:prstGeom>
                    <a:noFill/>
                    <a:ln>
                      <a:noFill/>
                    </a:ln>
                  </pic:spPr>
                </pic:pic>
              </a:graphicData>
            </a:graphic>
          </wp:inline>
        </w:drawing>
      </w:r>
    </w:p>
    <w:p w14:paraId="6590E17E" w14:textId="77777777" w:rsidR="00142D8C" w:rsidRDefault="00142D8C" w:rsidP="00142D8C">
      <w:pPr>
        <w:spacing w:line="360" w:lineRule="auto"/>
        <w:rPr>
          <w:rFonts w:ascii="宋体" w:hAnsi="宋体"/>
        </w:rPr>
      </w:pPr>
    </w:p>
    <w:p w14:paraId="022786DA"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2) 设置“文章采集器”页面参数。</w:t>
      </w:r>
    </w:p>
    <w:p w14:paraId="416D1823"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文章采集器参数如表所示。</w:t>
      </w:r>
    </w:p>
    <w:p w14:paraId="1143C060" w14:textId="77777777" w:rsidR="00142D8C" w:rsidRDefault="00142D8C" w:rsidP="00142D8C">
      <w:pPr>
        <w:pStyle w:val="af7"/>
        <w:keepNext/>
        <w:rPr>
          <w:sz w:val="21"/>
          <w:szCs w:val="21"/>
        </w:rPr>
      </w:pPr>
      <w:bookmarkStart w:id="57" w:name="_Ref409697311"/>
      <w:r>
        <w:rPr>
          <w:rFonts w:hint="eastAsia"/>
          <w:sz w:val="21"/>
          <w:szCs w:val="21"/>
        </w:rPr>
        <w:t>表</w:t>
      </w:r>
      <w:r>
        <w:rPr>
          <w:rFonts w:hint="eastAsia"/>
          <w:sz w:val="21"/>
          <w:szCs w:val="21"/>
        </w:rPr>
        <w:t xml:space="preserve"> </w:t>
      </w:r>
      <w:bookmarkEnd w:id="57"/>
      <w:r>
        <w:rPr>
          <w:rFonts w:ascii="宋体" w:hAnsi="宋体" w:hint="eastAsia"/>
          <w:sz w:val="21"/>
          <w:szCs w:val="21"/>
        </w:rPr>
        <w:t>文章采集器参数</w:t>
      </w:r>
    </w:p>
    <w:tbl>
      <w:tblPr>
        <w:tblW w:w="0" w:type="auto"/>
        <w:tblInd w:w="18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5958"/>
      </w:tblGrid>
      <w:tr w:rsidR="00142D8C" w14:paraId="2A868F03" w14:textId="77777777" w:rsidTr="00C2344B">
        <w:trPr>
          <w:trHeight w:val="429"/>
        </w:trPr>
        <w:tc>
          <w:tcPr>
            <w:tcW w:w="1980" w:type="dxa"/>
            <w:shd w:val="clear" w:color="auto" w:fill="CCCCCC"/>
          </w:tcPr>
          <w:p w14:paraId="6F37DC31"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参数名称</w:t>
            </w:r>
          </w:p>
        </w:tc>
        <w:tc>
          <w:tcPr>
            <w:tcW w:w="5958" w:type="dxa"/>
            <w:shd w:val="clear" w:color="auto" w:fill="CCCCCC"/>
          </w:tcPr>
          <w:p w14:paraId="4D074247"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如何理解</w:t>
            </w:r>
          </w:p>
        </w:tc>
      </w:tr>
      <w:tr w:rsidR="00142D8C" w14:paraId="2A7138DE" w14:textId="77777777" w:rsidTr="00C2344B">
        <w:tc>
          <w:tcPr>
            <w:tcW w:w="1980" w:type="dxa"/>
          </w:tcPr>
          <w:p w14:paraId="07292B2D"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页面类型</w:t>
            </w:r>
          </w:p>
        </w:tc>
        <w:tc>
          <w:tcPr>
            <w:tcW w:w="5958" w:type="dxa"/>
          </w:tcPr>
          <w:p w14:paraId="516A22F5"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请根据实际情况选择页面类型。</w:t>
            </w:r>
          </w:p>
          <w:p w14:paraId="6FCBE106"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普通网页</w:t>
            </w:r>
          </w:p>
          <w:p w14:paraId="7B84A314"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RSS</w:t>
            </w:r>
          </w:p>
        </w:tc>
      </w:tr>
      <w:tr w:rsidR="00142D8C" w14:paraId="76134AAD" w14:textId="77777777" w:rsidTr="00C2344B">
        <w:trPr>
          <w:trHeight w:val="725"/>
        </w:trPr>
        <w:tc>
          <w:tcPr>
            <w:tcW w:w="1980" w:type="dxa"/>
          </w:tcPr>
          <w:p w14:paraId="549F6733"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URL</w:t>
            </w:r>
          </w:p>
        </w:tc>
        <w:tc>
          <w:tcPr>
            <w:tcW w:w="5958" w:type="dxa"/>
          </w:tcPr>
          <w:p w14:paraId="02470578"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采集页面的访问路径,如果URL中含有中文，请先进行编码转义。</w:t>
            </w:r>
          </w:p>
          <w:p w14:paraId="79A97C52"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中文编码转义参数请参见</w:t>
            </w:r>
            <w:r>
              <w:rPr>
                <w:rFonts w:ascii="幼圆" w:hAnsi="微软雅黑" w:hint="eastAsia"/>
                <w:sz w:val="21"/>
                <w:szCs w:val="22"/>
              </w:rPr>
              <w:fldChar w:fldCharType="begin"/>
            </w:r>
            <w:r>
              <w:rPr>
                <w:rFonts w:ascii="幼圆" w:hAnsi="微软雅黑" w:hint="eastAsia"/>
                <w:sz w:val="21"/>
                <w:szCs w:val="22"/>
              </w:rPr>
              <w:instrText xml:space="preserve"> REF _Ref409622755 \h  \* MERGEFORMAT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表</w:t>
            </w:r>
            <w:r>
              <w:rPr>
                <w:rFonts w:ascii="幼圆" w:hAnsi="微软雅黑" w:hint="eastAsia"/>
                <w:sz w:val="21"/>
                <w:szCs w:val="22"/>
              </w:rPr>
              <w:fldChar w:fldCharType="end"/>
            </w:r>
            <w:r>
              <w:rPr>
                <w:rFonts w:ascii="幼圆" w:hAnsi="微软雅黑" w:hint="eastAsia"/>
                <w:sz w:val="21"/>
                <w:szCs w:val="22"/>
              </w:rPr>
              <w:t>。</w:t>
            </w:r>
          </w:p>
        </w:tc>
      </w:tr>
      <w:tr w:rsidR="00142D8C" w14:paraId="59AE94B0" w14:textId="77777777" w:rsidTr="00C2344B">
        <w:trPr>
          <w:trHeight w:val="877"/>
        </w:trPr>
        <w:tc>
          <w:tcPr>
            <w:tcW w:w="1980" w:type="dxa"/>
          </w:tcPr>
          <w:p w14:paraId="5D24CD8D"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页面编码</w:t>
            </w:r>
          </w:p>
        </w:tc>
        <w:tc>
          <w:tcPr>
            <w:tcW w:w="5958" w:type="dxa"/>
          </w:tcPr>
          <w:p w14:paraId="67EE7A0E"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请根据实际情况配置页面编码。</w:t>
            </w:r>
          </w:p>
          <w:p w14:paraId="42CD5123"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WebPlus系统采用UTF-8的编码格式，为了避免采集的信息乱码，需要将“页面编码”设置为被采集页面的编码格式。</w:t>
            </w:r>
          </w:p>
        </w:tc>
      </w:tr>
      <w:tr w:rsidR="00142D8C" w14:paraId="452E1055" w14:textId="77777777" w:rsidTr="00C2344B">
        <w:trPr>
          <w:trHeight w:val="579"/>
        </w:trPr>
        <w:tc>
          <w:tcPr>
            <w:tcW w:w="1980" w:type="dxa"/>
          </w:tcPr>
          <w:p w14:paraId="198B1023" w14:textId="77777777" w:rsidR="00142D8C" w:rsidRDefault="00142D8C" w:rsidP="00C2344B">
            <w:pPr>
              <w:spacing w:line="360" w:lineRule="auto"/>
              <w:rPr>
                <w:rFonts w:ascii="幼圆" w:hAnsi="微软雅黑"/>
                <w:sz w:val="21"/>
                <w:szCs w:val="22"/>
              </w:rPr>
            </w:pPr>
            <w:r>
              <w:rPr>
                <w:rFonts w:ascii="幼圆" w:hAnsi="微软雅黑" w:hint="eastAsia"/>
                <w:sz w:val="21"/>
                <w:szCs w:val="22"/>
              </w:rPr>
              <w:lastRenderedPageBreak/>
              <w:t>附件匹配表达式</w:t>
            </w:r>
          </w:p>
        </w:tc>
        <w:tc>
          <w:tcPr>
            <w:tcW w:w="5958" w:type="dxa"/>
          </w:tcPr>
          <w:p w14:paraId="06F6CD49"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文章匹配附件路径的表达式，默认设置为([\s](src|href)=['"]?)([^'"\s]+?)(['"\s])。</w:t>
            </w:r>
          </w:p>
        </w:tc>
      </w:tr>
      <w:tr w:rsidR="00142D8C" w14:paraId="6F27FCE4" w14:textId="77777777" w:rsidTr="00C2344B">
        <w:trPr>
          <w:trHeight w:val="951"/>
        </w:trPr>
        <w:tc>
          <w:tcPr>
            <w:tcW w:w="1980" w:type="dxa"/>
          </w:tcPr>
          <w:p w14:paraId="13356A2B"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文章页内容在IFRAME中</w:t>
            </w:r>
          </w:p>
        </w:tc>
        <w:tc>
          <w:tcPr>
            <w:tcW w:w="5958" w:type="dxa"/>
          </w:tcPr>
          <w:p w14:paraId="0336AC92"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请判断列表页内容是否在IFRAME中。</w:t>
            </w:r>
          </w:p>
          <w:p w14:paraId="63871250"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如果文章内容是以IFRAME的形式嵌入在该新闻页面中，需要单独设置规则来获取文章IFRAME的链接地址来访问文章内容。具体规则设置操作请参见</w:t>
            </w:r>
            <w:r>
              <w:rPr>
                <w:rFonts w:ascii="幼圆" w:hAnsi="微软雅黑" w:hint="eastAsia"/>
                <w:sz w:val="21"/>
                <w:szCs w:val="22"/>
              </w:rPr>
              <w:fldChar w:fldCharType="begin"/>
            </w:r>
            <w:r>
              <w:rPr>
                <w:rFonts w:ascii="幼圆" w:hAnsi="微软雅黑" w:hint="eastAsia"/>
                <w:sz w:val="21"/>
                <w:szCs w:val="22"/>
              </w:rPr>
              <w:instrText xml:space="preserve"> REF _Ref394048903 \h  \* MERGEFORMAT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获取规则</w:t>
            </w:r>
            <w:r>
              <w:rPr>
                <w:rFonts w:ascii="幼圆" w:hAnsi="微软雅黑" w:hint="eastAsia"/>
                <w:sz w:val="21"/>
                <w:szCs w:val="22"/>
              </w:rPr>
              <w:fldChar w:fldCharType="end"/>
            </w:r>
            <w:r>
              <w:rPr>
                <w:rFonts w:ascii="幼圆" w:hAnsi="微软雅黑" w:hint="eastAsia"/>
                <w:sz w:val="21"/>
                <w:szCs w:val="22"/>
              </w:rPr>
              <w:t>。</w:t>
            </w:r>
          </w:p>
          <w:p w14:paraId="4FD66686"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如果文章内容不是以IFRAME的形式嵌入在该新闻页面中，则不需要制定该规则。</w:t>
            </w:r>
          </w:p>
        </w:tc>
      </w:tr>
      <w:tr w:rsidR="00142D8C" w14:paraId="2254A994" w14:textId="77777777" w:rsidTr="00C2344B">
        <w:trPr>
          <w:trHeight w:val="951"/>
        </w:trPr>
        <w:tc>
          <w:tcPr>
            <w:tcW w:w="1980" w:type="dxa"/>
          </w:tcPr>
          <w:p w14:paraId="6C1DAB57"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文章内容分页方式</w:t>
            </w:r>
          </w:p>
        </w:tc>
        <w:tc>
          <w:tcPr>
            <w:tcW w:w="5958" w:type="dxa"/>
          </w:tcPr>
          <w:p w14:paraId="494313D4"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如果被采集网页的文章内容存在分页情况，请根据实际情况配置列表页的分页规则。具体规则设置操作请参见</w:t>
            </w:r>
            <w:r>
              <w:rPr>
                <w:rFonts w:ascii="幼圆" w:hAnsi="微软雅黑" w:hint="eastAsia"/>
                <w:sz w:val="21"/>
                <w:szCs w:val="22"/>
              </w:rPr>
              <w:fldChar w:fldCharType="begin"/>
            </w:r>
            <w:r>
              <w:rPr>
                <w:rFonts w:ascii="幼圆" w:hAnsi="微软雅黑" w:hint="eastAsia"/>
                <w:sz w:val="21"/>
                <w:szCs w:val="22"/>
              </w:rPr>
              <w:instrText xml:space="preserve"> REF _Ref394048903 \h  \* MERGEFORMAT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获取规则</w:t>
            </w:r>
            <w:r>
              <w:rPr>
                <w:rFonts w:ascii="幼圆" w:hAnsi="微软雅黑" w:hint="eastAsia"/>
                <w:sz w:val="21"/>
                <w:szCs w:val="22"/>
              </w:rPr>
              <w:fldChar w:fldCharType="end"/>
            </w:r>
            <w:r>
              <w:rPr>
                <w:rFonts w:ascii="幼圆" w:hAnsi="微软雅黑" w:hint="eastAsia"/>
                <w:sz w:val="21"/>
                <w:szCs w:val="22"/>
              </w:rPr>
              <w:t>。</w:t>
            </w:r>
          </w:p>
          <w:p w14:paraId="2D5C8329"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链接</w:t>
            </w:r>
          </w:p>
          <w:p w14:paraId="512078E3"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表单提交</w:t>
            </w:r>
          </w:p>
          <w:p w14:paraId="65CA70C2"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如果被采集网页的文章内容不存在分页，则不需要制定该规则。</w:t>
            </w:r>
          </w:p>
        </w:tc>
      </w:tr>
      <w:tr w:rsidR="00142D8C" w14:paraId="067A0513" w14:textId="77777777" w:rsidTr="00C2344B">
        <w:trPr>
          <w:trHeight w:val="295"/>
        </w:trPr>
        <w:tc>
          <w:tcPr>
            <w:tcW w:w="1980" w:type="dxa"/>
          </w:tcPr>
          <w:p w14:paraId="24FA6A35"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开始页码</w:t>
            </w:r>
          </w:p>
        </w:tc>
        <w:tc>
          <w:tcPr>
            <w:tcW w:w="5958" w:type="dxa"/>
          </w:tcPr>
          <w:p w14:paraId="35C94C1F"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请根据实际情况设置采集内容的起始页码。</w:t>
            </w:r>
          </w:p>
        </w:tc>
      </w:tr>
      <w:tr w:rsidR="00142D8C" w14:paraId="2085F77F" w14:textId="77777777" w:rsidTr="00C2344B">
        <w:trPr>
          <w:trHeight w:val="295"/>
        </w:trPr>
        <w:tc>
          <w:tcPr>
            <w:tcW w:w="1980" w:type="dxa"/>
          </w:tcPr>
          <w:p w14:paraId="12216C24"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页码间隔</w:t>
            </w:r>
          </w:p>
        </w:tc>
        <w:tc>
          <w:tcPr>
            <w:tcW w:w="5958" w:type="dxa"/>
          </w:tcPr>
          <w:p w14:paraId="273E6A6F"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请根据实际情况设置采集内容的页码间隔。</w:t>
            </w:r>
          </w:p>
        </w:tc>
      </w:tr>
      <w:tr w:rsidR="00142D8C" w14:paraId="7672205F" w14:textId="77777777" w:rsidTr="00C2344B">
        <w:trPr>
          <w:trHeight w:val="315"/>
        </w:trPr>
        <w:tc>
          <w:tcPr>
            <w:tcW w:w="1980" w:type="dxa"/>
          </w:tcPr>
          <w:p w14:paraId="4E748E70"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采集页数</w:t>
            </w:r>
          </w:p>
        </w:tc>
        <w:tc>
          <w:tcPr>
            <w:tcW w:w="5958" w:type="dxa"/>
          </w:tcPr>
          <w:p w14:paraId="68894D94"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请根据实际情况设置采集内容的页数。</w:t>
            </w:r>
          </w:p>
        </w:tc>
      </w:tr>
      <w:tr w:rsidR="00142D8C" w14:paraId="710BEC57" w14:textId="77777777" w:rsidTr="00C2344B">
        <w:trPr>
          <w:trHeight w:val="951"/>
        </w:trPr>
        <w:tc>
          <w:tcPr>
            <w:tcW w:w="1980" w:type="dxa"/>
          </w:tcPr>
          <w:p w14:paraId="1350D526"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限制文章内容</w:t>
            </w:r>
          </w:p>
        </w:tc>
        <w:tc>
          <w:tcPr>
            <w:tcW w:w="5958" w:type="dxa"/>
          </w:tcPr>
          <w:p w14:paraId="1F0DD75E"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当文章页面中，除了文章页内容外，还有其他的附加信息时，为了采集方便请根据实际情况设置限制文章页内容的获取规则。具体规则设置操作请参见</w:t>
            </w:r>
            <w:r>
              <w:rPr>
                <w:rFonts w:ascii="幼圆" w:hAnsi="微软雅黑" w:hint="eastAsia"/>
                <w:sz w:val="21"/>
                <w:szCs w:val="22"/>
              </w:rPr>
              <w:fldChar w:fldCharType="begin"/>
            </w:r>
            <w:r>
              <w:rPr>
                <w:rFonts w:ascii="幼圆" w:hAnsi="微软雅黑" w:hint="eastAsia"/>
                <w:sz w:val="21"/>
                <w:szCs w:val="22"/>
              </w:rPr>
              <w:instrText xml:space="preserve"> REF _Ref394048903 \h  \* MERGEFORMAT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获取规则</w:t>
            </w:r>
            <w:r>
              <w:rPr>
                <w:rFonts w:ascii="幼圆" w:hAnsi="微软雅黑" w:hint="eastAsia"/>
                <w:sz w:val="21"/>
                <w:szCs w:val="22"/>
              </w:rPr>
              <w:fldChar w:fldCharType="end"/>
            </w:r>
            <w:r>
              <w:rPr>
                <w:rFonts w:ascii="幼圆" w:hAnsi="微软雅黑" w:hint="eastAsia"/>
                <w:sz w:val="21"/>
                <w:szCs w:val="22"/>
              </w:rPr>
              <w:t>。</w:t>
            </w:r>
          </w:p>
        </w:tc>
      </w:tr>
      <w:tr w:rsidR="00142D8C" w14:paraId="199CD78F" w14:textId="77777777" w:rsidTr="00C2344B">
        <w:trPr>
          <w:trHeight w:val="499"/>
        </w:trPr>
        <w:tc>
          <w:tcPr>
            <w:tcW w:w="1980" w:type="dxa"/>
          </w:tcPr>
          <w:p w14:paraId="7176B279"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文章标题</w:t>
            </w:r>
          </w:p>
        </w:tc>
        <w:tc>
          <w:tcPr>
            <w:tcW w:w="5958" w:type="dxa"/>
          </w:tcPr>
          <w:p w14:paraId="71A9C94F"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请根据实际情况设置文章标题，具体规则设置操作请参见</w:t>
            </w:r>
            <w:r>
              <w:rPr>
                <w:rFonts w:ascii="幼圆" w:hAnsi="微软雅黑" w:hint="eastAsia"/>
                <w:sz w:val="21"/>
                <w:szCs w:val="22"/>
              </w:rPr>
              <w:fldChar w:fldCharType="begin"/>
            </w:r>
            <w:r>
              <w:rPr>
                <w:rFonts w:ascii="幼圆" w:hAnsi="微软雅黑" w:hint="eastAsia"/>
                <w:sz w:val="21"/>
                <w:szCs w:val="22"/>
              </w:rPr>
              <w:instrText xml:space="preserve"> REF _Ref394048903 \h  \* MERGEFORMAT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获取规则</w:t>
            </w:r>
            <w:r>
              <w:rPr>
                <w:rFonts w:ascii="幼圆" w:hAnsi="微软雅黑" w:hint="eastAsia"/>
                <w:sz w:val="21"/>
                <w:szCs w:val="22"/>
              </w:rPr>
              <w:fldChar w:fldCharType="end"/>
            </w:r>
            <w:r>
              <w:rPr>
                <w:rFonts w:ascii="幼圆" w:hAnsi="微软雅黑" w:hint="eastAsia"/>
                <w:sz w:val="21"/>
                <w:szCs w:val="22"/>
              </w:rPr>
              <w:t>。</w:t>
            </w:r>
          </w:p>
        </w:tc>
      </w:tr>
      <w:tr w:rsidR="00142D8C" w14:paraId="246B3D3E" w14:textId="77777777" w:rsidTr="00C2344B">
        <w:trPr>
          <w:trHeight w:val="638"/>
        </w:trPr>
        <w:tc>
          <w:tcPr>
            <w:tcW w:w="1980" w:type="dxa"/>
          </w:tcPr>
          <w:p w14:paraId="3106462B"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文章副标题</w:t>
            </w:r>
          </w:p>
        </w:tc>
        <w:tc>
          <w:tcPr>
            <w:tcW w:w="5958" w:type="dxa"/>
          </w:tcPr>
          <w:p w14:paraId="58BEA275"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请根据实际情况设置文章副标题，具体规则设置操作请参见获取规则。</w:t>
            </w:r>
          </w:p>
        </w:tc>
      </w:tr>
      <w:tr w:rsidR="00142D8C" w14:paraId="5785EBC0" w14:textId="77777777" w:rsidTr="00C2344B">
        <w:trPr>
          <w:trHeight w:val="609"/>
        </w:trPr>
        <w:tc>
          <w:tcPr>
            <w:tcW w:w="1980" w:type="dxa"/>
          </w:tcPr>
          <w:p w14:paraId="41194C17"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文章短标题</w:t>
            </w:r>
          </w:p>
        </w:tc>
        <w:tc>
          <w:tcPr>
            <w:tcW w:w="5958" w:type="dxa"/>
          </w:tcPr>
          <w:p w14:paraId="0288DCA9"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请根据实际情况设置文章短标题，具体规则设置操作请参见获取规则。</w:t>
            </w:r>
          </w:p>
        </w:tc>
      </w:tr>
      <w:tr w:rsidR="00142D8C" w14:paraId="1D76E6FE" w14:textId="77777777" w:rsidTr="00C2344B">
        <w:trPr>
          <w:trHeight w:val="579"/>
        </w:trPr>
        <w:tc>
          <w:tcPr>
            <w:tcW w:w="1980" w:type="dxa"/>
          </w:tcPr>
          <w:p w14:paraId="47B212F9"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发布时间</w:t>
            </w:r>
          </w:p>
        </w:tc>
        <w:tc>
          <w:tcPr>
            <w:tcW w:w="5958" w:type="dxa"/>
          </w:tcPr>
          <w:p w14:paraId="158EAC5B"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请根据实际情况设置发布时间，具体规则设置操作请参见获取规则。</w:t>
            </w:r>
          </w:p>
        </w:tc>
      </w:tr>
      <w:tr w:rsidR="00142D8C" w14:paraId="3546E7C8" w14:textId="77777777" w:rsidTr="00C2344B">
        <w:trPr>
          <w:trHeight w:val="408"/>
        </w:trPr>
        <w:tc>
          <w:tcPr>
            <w:tcW w:w="1980" w:type="dxa"/>
          </w:tcPr>
          <w:p w14:paraId="75886022"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时间转换格式</w:t>
            </w:r>
          </w:p>
        </w:tc>
        <w:tc>
          <w:tcPr>
            <w:tcW w:w="5958" w:type="dxa"/>
          </w:tcPr>
          <w:p w14:paraId="0BDCEB98"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请根据实际情况设置时间转换格式。</w:t>
            </w:r>
          </w:p>
        </w:tc>
      </w:tr>
      <w:tr w:rsidR="00142D8C" w14:paraId="7A2DC318" w14:textId="77777777" w:rsidTr="00C2344B">
        <w:trPr>
          <w:trHeight w:val="953"/>
        </w:trPr>
        <w:tc>
          <w:tcPr>
            <w:tcW w:w="1980" w:type="dxa"/>
          </w:tcPr>
          <w:p w14:paraId="7C36BB05" w14:textId="77777777" w:rsidR="00142D8C" w:rsidRDefault="00142D8C" w:rsidP="00C2344B">
            <w:pPr>
              <w:spacing w:line="360" w:lineRule="auto"/>
              <w:rPr>
                <w:rFonts w:ascii="幼圆" w:hAnsi="微软雅黑"/>
                <w:sz w:val="21"/>
                <w:szCs w:val="22"/>
              </w:rPr>
            </w:pPr>
            <w:r>
              <w:rPr>
                <w:rFonts w:ascii="幼圆" w:hAnsi="微软雅黑" w:hint="eastAsia"/>
                <w:sz w:val="21"/>
                <w:szCs w:val="22"/>
              </w:rPr>
              <w:lastRenderedPageBreak/>
              <w:t>语言</w:t>
            </w:r>
          </w:p>
        </w:tc>
        <w:tc>
          <w:tcPr>
            <w:tcW w:w="5958" w:type="dxa"/>
          </w:tcPr>
          <w:p w14:paraId="5AB1A713"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请根据实际情况选择列表页的展示语言。</w:t>
            </w:r>
          </w:p>
          <w:p w14:paraId="6C637245"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ZH</w:t>
            </w:r>
          </w:p>
          <w:p w14:paraId="3E23B043"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EN</w:t>
            </w:r>
          </w:p>
        </w:tc>
      </w:tr>
      <w:tr w:rsidR="00142D8C" w14:paraId="20CEA203" w14:textId="77777777" w:rsidTr="00C2344B">
        <w:trPr>
          <w:trHeight w:val="529"/>
        </w:trPr>
        <w:tc>
          <w:tcPr>
            <w:tcW w:w="1980" w:type="dxa"/>
          </w:tcPr>
          <w:p w14:paraId="48A257DE"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访问次数</w:t>
            </w:r>
          </w:p>
        </w:tc>
        <w:tc>
          <w:tcPr>
            <w:tcW w:w="5958" w:type="dxa"/>
          </w:tcPr>
          <w:p w14:paraId="1711CC13"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请根据实际情况设置访问次数，具体规则设置操作请参见获取规则。</w:t>
            </w:r>
          </w:p>
        </w:tc>
      </w:tr>
      <w:tr w:rsidR="00142D8C" w14:paraId="295EAC43" w14:textId="77777777" w:rsidTr="00C2344B">
        <w:trPr>
          <w:trHeight w:val="513"/>
        </w:trPr>
        <w:tc>
          <w:tcPr>
            <w:tcW w:w="1980" w:type="dxa"/>
          </w:tcPr>
          <w:p w14:paraId="322A0DE7"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文章作者</w:t>
            </w:r>
          </w:p>
        </w:tc>
        <w:tc>
          <w:tcPr>
            <w:tcW w:w="5958" w:type="dxa"/>
          </w:tcPr>
          <w:p w14:paraId="12643555"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请根据实际情况设置文章作者，具体规则设置操作请参见获取规则。</w:t>
            </w:r>
          </w:p>
        </w:tc>
      </w:tr>
      <w:tr w:rsidR="00142D8C" w14:paraId="31517C97" w14:textId="77777777" w:rsidTr="00C2344B">
        <w:trPr>
          <w:trHeight w:val="639"/>
        </w:trPr>
        <w:tc>
          <w:tcPr>
            <w:tcW w:w="1980" w:type="dxa"/>
          </w:tcPr>
          <w:p w14:paraId="30034A87"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文章出处</w:t>
            </w:r>
          </w:p>
        </w:tc>
        <w:tc>
          <w:tcPr>
            <w:tcW w:w="5958" w:type="dxa"/>
          </w:tcPr>
          <w:p w14:paraId="094EDBC3"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请根据实际情况设置文章出处，具体规则设置操作请参见获取规则。</w:t>
            </w:r>
          </w:p>
        </w:tc>
      </w:tr>
      <w:tr w:rsidR="00142D8C" w14:paraId="1CF03FA2" w14:textId="77777777" w:rsidTr="00C2344B">
        <w:trPr>
          <w:trHeight w:val="571"/>
        </w:trPr>
        <w:tc>
          <w:tcPr>
            <w:tcW w:w="1980" w:type="dxa"/>
          </w:tcPr>
          <w:p w14:paraId="1E2581E7"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创建部门</w:t>
            </w:r>
          </w:p>
        </w:tc>
        <w:tc>
          <w:tcPr>
            <w:tcW w:w="5958" w:type="dxa"/>
          </w:tcPr>
          <w:p w14:paraId="1FF5349D"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请根据实际情况设置创建部门，具体规则设置操作请参见获取规则。。</w:t>
            </w:r>
          </w:p>
        </w:tc>
      </w:tr>
      <w:tr w:rsidR="00142D8C" w14:paraId="7A6FA5C7" w14:textId="77777777" w:rsidTr="00C2344B">
        <w:trPr>
          <w:trHeight w:val="482"/>
        </w:trPr>
        <w:tc>
          <w:tcPr>
            <w:tcW w:w="1980" w:type="dxa"/>
          </w:tcPr>
          <w:p w14:paraId="47C5E019"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发布部门</w:t>
            </w:r>
          </w:p>
        </w:tc>
        <w:tc>
          <w:tcPr>
            <w:tcW w:w="5958" w:type="dxa"/>
          </w:tcPr>
          <w:p w14:paraId="0D330C68"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请根据实际情况设置列表页发布部门，具体规则设置操作请参见获取规则。。</w:t>
            </w:r>
          </w:p>
        </w:tc>
      </w:tr>
      <w:tr w:rsidR="00142D8C" w14:paraId="61EC1730" w14:textId="77777777" w:rsidTr="00C2344B">
        <w:trPr>
          <w:trHeight w:val="482"/>
        </w:trPr>
        <w:tc>
          <w:tcPr>
            <w:tcW w:w="1980" w:type="dxa"/>
          </w:tcPr>
          <w:p w14:paraId="2837C5BF"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文章更改判别方式</w:t>
            </w:r>
          </w:p>
        </w:tc>
        <w:tc>
          <w:tcPr>
            <w:tcW w:w="5958" w:type="dxa"/>
          </w:tcPr>
          <w:p w14:paraId="7EA9ED00"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请根据实际情况选择文章更改判别方式。</w:t>
            </w:r>
          </w:p>
          <w:p w14:paraId="57F6172E"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永不修改</w:t>
            </w:r>
          </w:p>
          <w:p w14:paraId="16E4150F"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页面修改时间(仅应用于静态页面)</w:t>
            </w:r>
          </w:p>
          <w:p w14:paraId="47088FA7"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文章的内容比较</w:t>
            </w:r>
          </w:p>
          <w:p w14:paraId="2E7BE424" w14:textId="77777777" w:rsidR="00142D8C" w:rsidRDefault="00142D8C" w:rsidP="00C2344B">
            <w:pPr>
              <w:spacing w:line="360" w:lineRule="auto"/>
              <w:rPr>
                <w:rFonts w:ascii="幼圆" w:hAnsi="微软雅黑"/>
                <w:sz w:val="21"/>
                <w:szCs w:val="22"/>
              </w:rPr>
            </w:pPr>
            <w:r>
              <w:rPr>
                <w:rFonts w:ascii="幼圆" w:hAnsi="微软雅黑" w:hint="eastAsia"/>
                <w:sz w:val="21"/>
                <w:szCs w:val="22"/>
              </w:rPr>
              <w:t>文章的发布的时间</w:t>
            </w:r>
          </w:p>
        </w:tc>
      </w:tr>
    </w:tbl>
    <w:p w14:paraId="39426BAC" w14:textId="77777777" w:rsidR="00142D8C" w:rsidRDefault="00142D8C" w:rsidP="00142D8C">
      <w:pPr>
        <w:spacing w:line="360" w:lineRule="auto"/>
        <w:rPr>
          <w:rFonts w:ascii="幼圆" w:hAnsi="微软雅黑"/>
          <w:sz w:val="21"/>
          <w:szCs w:val="22"/>
        </w:rPr>
      </w:pPr>
    </w:p>
    <w:p w14:paraId="44297A27"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3) 单击“保存”，“文章采集器”设置成功。</w:t>
      </w:r>
    </w:p>
    <w:p w14:paraId="06400DC0"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----结束</w:t>
      </w:r>
    </w:p>
    <w:p w14:paraId="625C4196" w14:textId="77777777" w:rsidR="00142D8C" w:rsidRPr="000F6993" w:rsidRDefault="00142D8C" w:rsidP="000F6993">
      <w:pPr>
        <w:pStyle w:val="31"/>
        <w:rPr>
          <w:rFonts w:hAnsi="微软雅黑"/>
        </w:rPr>
      </w:pPr>
      <w:bookmarkStart w:id="58" w:name="_获取规则"/>
      <w:bookmarkStart w:id="59" w:name="_3.5获取规则"/>
      <w:bookmarkStart w:id="60" w:name="_Ref394048922"/>
      <w:bookmarkStart w:id="61" w:name="_Ref394048936"/>
      <w:bookmarkStart w:id="62" w:name="_Ref394048934"/>
      <w:bookmarkStart w:id="63" w:name="_Toc385489407"/>
      <w:bookmarkStart w:id="64" w:name="_Toc406655887"/>
      <w:bookmarkStart w:id="65" w:name="_Ref394048901"/>
      <w:bookmarkStart w:id="66" w:name="_Toc392852344"/>
      <w:bookmarkStart w:id="67" w:name="_Ref394048903"/>
      <w:bookmarkStart w:id="68" w:name="_Ref394048925"/>
      <w:bookmarkStart w:id="69" w:name="_Toc163508512"/>
      <w:bookmarkEnd w:id="58"/>
      <w:bookmarkEnd w:id="59"/>
      <w:r w:rsidRPr="000F6993">
        <w:rPr>
          <w:rFonts w:hAnsi="微软雅黑" w:hint="eastAsia"/>
        </w:rPr>
        <w:t>获取规则</w:t>
      </w:r>
      <w:bookmarkEnd w:id="60"/>
      <w:bookmarkEnd w:id="61"/>
      <w:bookmarkEnd w:id="62"/>
      <w:bookmarkEnd w:id="63"/>
      <w:bookmarkEnd w:id="64"/>
      <w:bookmarkEnd w:id="65"/>
      <w:bookmarkEnd w:id="66"/>
      <w:bookmarkEnd w:id="67"/>
      <w:bookmarkEnd w:id="68"/>
      <w:bookmarkEnd w:id="69"/>
    </w:p>
    <w:p w14:paraId="084CF23C"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当“采集计划”中“文件夹列表采集器”、“文章列表采集器”和“文章采集器”选择“网页采集器”时，配置以上采集页面中的一些参数需要设置一套正则表达式匹配规则。通过与指定的文本（URL、IframeURL、页面内容）的匹配，抓取需要的部分内容。</w:t>
      </w:r>
    </w:p>
    <w:p w14:paraId="0AF59A01"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以下简单介绍链接方式和表单提交方式规则的设置方法。</w:t>
      </w:r>
    </w:p>
    <w:p w14:paraId="0B21C04E" w14:textId="77777777" w:rsidR="00142D8C" w:rsidRPr="000F6993" w:rsidRDefault="00142D8C" w:rsidP="000F6993">
      <w:pPr>
        <w:pStyle w:val="31"/>
        <w:rPr>
          <w:rFonts w:hAnsi="微软雅黑"/>
        </w:rPr>
      </w:pPr>
      <w:bookmarkStart w:id="70" w:name="_Toc163508513"/>
      <w:r w:rsidRPr="000F6993">
        <w:rPr>
          <w:rFonts w:hAnsi="微软雅黑" w:hint="eastAsia"/>
        </w:rPr>
        <w:t>链接方式规则设置</w:t>
      </w:r>
      <w:bookmarkEnd w:id="70"/>
    </w:p>
    <w:p w14:paraId="28DB1CB2"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将“文章采集器”中的“文章内容分页方式”或“文章列表采集器”中的“列表页分页方式”设置为“链</w:t>
      </w:r>
      <w:r>
        <w:rPr>
          <w:rFonts w:ascii="幼圆" w:hAnsi="微软雅黑" w:hint="eastAsia"/>
          <w:sz w:val="21"/>
          <w:szCs w:val="22"/>
        </w:rPr>
        <w:lastRenderedPageBreak/>
        <w:t>接”。如</w:t>
      </w:r>
      <w:r>
        <w:rPr>
          <w:rFonts w:ascii="幼圆" w:hAnsi="微软雅黑" w:hint="eastAsia"/>
          <w:sz w:val="21"/>
          <w:szCs w:val="22"/>
        </w:rPr>
        <w:fldChar w:fldCharType="begin"/>
      </w:r>
      <w:r>
        <w:rPr>
          <w:rFonts w:ascii="幼圆" w:hAnsi="微软雅黑" w:hint="eastAsia"/>
          <w:sz w:val="21"/>
          <w:szCs w:val="22"/>
        </w:rPr>
        <w:instrText xml:space="preserve"> REF _Ref409770670 \h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图</w:t>
      </w:r>
      <w:r>
        <w:rPr>
          <w:rFonts w:ascii="幼圆" w:hAnsi="微软雅黑" w:hint="eastAsia"/>
          <w:sz w:val="21"/>
          <w:szCs w:val="22"/>
        </w:rPr>
        <w:fldChar w:fldCharType="end"/>
      </w:r>
      <w:r>
        <w:rPr>
          <w:rFonts w:ascii="幼圆" w:hAnsi="微软雅黑" w:hint="eastAsia"/>
          <w:sz w:val="21"/>
          <w:szCs w:val="22"/>
        </w:rPr>
        <w:t>所示。</w:t>
      </w:r>
    </w:p>
    <w:p w14:paraId="78E8A084" w14:textId="77777777" w:rsidR="00142D8C" w:rsidRDefault="00142D8C" w:rsidP="00142D8C">
      <w:pPr>
        <w:pStyle w:val="af7"/>
        <w:keepNext/>
        <w:rPr>
          <w:sz w:val="21"/>
          <w:szCs w:val="21"/>
        </w:rPr>
      </w:pPr>
      <w:bookmarkStart w:id="71" w:name="_Ref409770670"/>
      <w:r>
        <w:rPr>
          <w:rFonts w:hint="eastAsia"/>
          <w:sz w:val="21"/>
          <w:szCs w:val="21"/>
        </w:rPr>
        <w:t>图</w:t>
      </w:r>
      <w:r>
        <w:rPr>
          <w:rFonts w:hint="eastAsia"/>
          <w:sz w:val="21"/>
          <w:szCs w:val="21"/>
        </w:rPr>
        <w:t xml:space="preserve"> </w:t>
      </w:r>
      <w:bookmarkEnd w:id="71"/>
      <w:r>
        <w:rPr>
          <w:rFonts w:hint="eastAsia"/>
          <w:sz w:val="21"/>
          <w:szCs w:val="21"/>
        </w:rPr>
        <w:t>文章内容分页方式</w:t>
      </w:r>
    </w:p>
    <w:p w14:paraId="0F62EF94" w14:textId="1934E837" w:rsidR="00142D8C" w:rsidRDefault="00432833" w:rsidP="00142D8C">
      <w:pPr>
        <w:spacing w:line="360" w:lineRule="auto"/>
        <w:rPr>
          <w:rFonts w:ascii="宋体" w:hAnsi="宋体"/>
        </w:rPr>
      </w:pPr>
      <w:r>
        <w:rPr>
          <w:noProof/>
        </w:rPr>
        <w:drawing>
          <wp:inline distT="0" distB="0" distL="0" distR="0" wp14:anchorId="0EE56C02" wp14:editId="3A8847BD">
            <wp:extent cx="5709285" cy="1614170"/>
            <wp:effectExtent l="0" t="0" r="0" b="0"/>
            <wp:docPr id="1058"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09285" cy="1614170"/>
                    </a:xfrm>
                    <a:prstGeom prst="rect">
                      <a:avLst/>
                    </a:prstGeom>
                    <a:noFill/>
                    <a:ln>
                      <a:noFill/>
                    </a:ln>
                    <a:effectLst/>
                  </pic:spPr>
                </pic:pic>
              </a:graphicData>
            </a:graphic>
          </wp:inline>
        </w:drawing>
      </w:r>
    </w:p>
    <w:p w14:paraId="618DAB8C" w14:textId="77777777" w:rsidR="00142D8C" w:rsidRDefault="00142D8C" w:rsidP="00142D8C">
      <w:pPr>
        <w:spacing w:line="360" w:lineRule="auto"/>
        <w:rPr>
          <w:rFonts w:ascii="宋体" w:hAnsi="宋体"/>
        </w:rPr>
      </w:pPr>
    </w:p>
    <w:p w14:paraId="12FB0F33" w14:textId="77777777" w:rsidR="00142D8C" w:rsidRDefault="00142D8C" w:rsidP="00142D8C">
      <w:pPr>
        <w:pStyle w:val="af7"/>
        <w:keepNext/>
        <w:rPr>
          <w:sz w:val="21"/>
          <w:szCs w:val="21"/>
        </w:rPr>
      </w:pPr>
      <w:bookmarkStart w:id="72" w:name="_Ref409775116"/>
      <w:r>
        <w:rPr>
          <w:rFonts w:hint="eastAsia"/>
          <w:sz w:val="21"/>
          <w:szCs w:val="21"/>
        </w:rPr>
        <w:t>图</w:t>
      </w:r>
      <w:r>
        <w:rPr>
          <w:rFonts w:hint="eastAsia"/>
          <w:sz w:val="21"/>
          <w:szCs w:val="21"/>
        </w:rPr>
        <w:t xml:space="preserve"> </w:t>
      </w:r>
      <w:bookmarkEnd w:id="72"/>
      <w:r>
        <w:rPr>
          <w:rFonts w:hint="eastAsia"/>
          <w:sz w:val="21"/>
          <w:szCs w:val="21"/>
        </w:rPr>
        <w:t>列表页分页方式</w:t>
      </w:r>
    </w:p>
    <w:p w14:paraId="4482DC3D" w14:textId="5D533566" w:rsidR="00142D8C" w:rsidRDefault="00432833" w:rsidP="00142D8C">
      <w:pPr>
        <w:spacing w:line="360" w:lineRule="auto"/>
        <w:rPr>
          <w:rFonts w:ascii="宋体" w:hAnsi="宋体"/>
        </w:rPr>
      </w:pPr>
      <w:r>
        <w:rPr>
          <w:noProof/>
        </w:rPr>
        <w:drawing>
          <wp:inline distT="0" distB="0" distL="0" distR="0" wp14:anchorId="126D4FB0" wp14:editId="703C88A6">
            <wp:extent cx="5709285" cy="1630045"/>
            <wp:effectExtent l="0" t="0" r="0" b="0"/>
            <wp:docPr id="1059"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09285" cy="1630045"/>
                    </a:xfrm>
                    <a:prstGeom prst="rect">
                      <a:avLst/>
                    </a:prstGeom>
                    <a:noFill/>
                    <a:ln>
                      <a:noFill/>
                    </a:ln>
                    <a:effectLst/>
                  </pic:spPr>
                </pic:pic>
              </a:graphicData>
            </a:graphic>
          </wp:inline>
        </w:drawing>
      </w:r>
    </w:p>
    <w:p w14:paraId="6B47D94A" w14:textId="77777777" w:rsidR="00142D8C" w:rsidRDefault="00142D8C" w:rsidP="00142D8C">
      <w:pPr>
        <w:spacing w:line="360" w:lineRule="auto"/>
        <w:rPr>
          <w:rFonts w:ascii="宋体" w:hAnsi="宋体"/>
        </w:rPr>
      </w:pPr>
    </w:p>
    <w:p w14:paraId="3E67D083"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单击“设置获取规则”。</w:t>
      </w:r>
    </w:p>
    <w:p w14:paraId="2FB70955"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系统跳转到“表达式列表”页面，如</w:t>
      </w:r>
      <w:r>
        <w:rPr>
          <w:rFonts w:ascii="幼圆" w:hAnsi="微软雅黑" w:hint="eastAsia"/>
          <w:sz w:val="21"/>
          <w:szCs w:val="22"/>
        </w:rPr>
        <w:fldChar w:fldCharType="begin"/>
      </w:r>
      <w:r>
        <w:rPr>
          <w:rFonts w:ascii="幼圆" w:hAnsi="微软雅黑" w:hint="eastAsia"/>
          <w:sz w:val="21"/>
          <w:szCs w:val="22"/>
        </w:rPr>
        <w:instrText xml:space="preserve"> REF _Ref409770685 \h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图</w:t>
      </w:r>
      <w:r>
        <w:rPr>
          <w:rFonts w:ascii="幼圆" w:hAnsi="微软雅黑" w:hint="eastAsia"/>
          <w:sz w:val="21"/>
          <w:szCs w:val="22"/>
        </w:rPr>
        <w:fldChar w:fldCharType="end"/>
      </w:r>
      <w:r>
        <w:rPr>
          <w:rFonts w:ascii="幼圆" w:hAnsi="微软雅黑" w:hint="eastAsia"/>
          <w:sz w:val="21"/>
          <w:szCs w:val="22"/>
        </w:rPr>
        <w:t>所示。</w:t>
      </w:r>
    </w:p>
    <w:p w14:paraId="1BEDD042" w14:textId="77777777" w:rsidR="00142D8C" w:rsidRDefault="00142D8C" w:rsidP="00142D8C">
      <w:pPr>
        <w:pStyle w:val="af7"/>
        <w:keepNext/>
        <w:rPr>
          <w:sz w:val="21"/>
          <w:szCs w:val="21"/>
        </w:rPr>
      </w:pPr>
      <w:bookmarkStart w:id="73" w:name="_Ref409770685"/>
      <w:r>
        <w:rPr>
          <w:rFonts w:hint="eastAsia"/>
          <w:sz w:val="21"/>
          <w:szCs w:val="21"/>
        </w:rPr>
        <w:lastRenderedPageBreak/>
        <w:t>图</w:t>
      </w:r>
      <w:r>
        <w:rPr>
          <w:rFonts w:hint="eastAsia"/>
          <w:sz w:val="21"/>
          <w:szCs w:val="21"/>
        </w:rPr>
        <w:t xml:space="preserve"> </w:t>
      </w:r>
      <w:bookmarkEnd w:id="73"/>
      <w:r>
        <w:rPr>
          <w:rFonts w:ascii="宋体" w:hAnsi="宋体" w:hint="eastAsia"/>
          <w:sz w:val="21"/>
          <w:szCs w:val="21"/>
        </w:rPr>
        <w:t>链接方式规则</w:t>
      </w:r>
    </w:p>
    <w:p w14:paraId="0D5B274E" w14:textId="762DF5BB" w:rsidR="00142D8C" w:rsidRDefault="00432833" w:rsidP="00142D8C">
      <w:pPr>
        <w:spacing w:line="360" w:lineRule="auto"/>
        <w:rPr>
          <w:rFonts w:ascii="宋体" w:hAnsi="宋体"/>
        </w:rPr>
      </w:pPr>
      <w:r>
        <w:rPr>
          <w:noProof/>
        </w:rPr>
        <w:drawing>
          <wp:inline distT="0" distB="0" distL="0" distR="0" wp14:anchorId="0696C6F1" wp14:editId="3BDF0775">
            <wp:extent cx="5709285" cy="2035810"/>
            <wp:effectExtent l="0" t="0" r="0" b="0"/>
            <wp:docPr id="1060"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09285" cy="2035810"/>
                    </a:xfrm>
                    <a:prstGeom prst="rect">
                      <a:avLst/>
                    </a:prstGeom>
                    <a:noFill/>
                    <a:ln>
                      <a:noFill/>
                    </a:ln>
                  </pic:spPr>
                </pic:pic>
              </a:graphicData>
            </a:graphic>
          </wp:inline>
        </w:drawing>
      </w:r>
    </w:p>
    <w:p w14:paraId="7CFF9F11" w14:textId="77777777" w:rsidR="00142D8C" w:rsidRDefault="00142D8C" w:rsidP="00142D8C">
      <w:pPr>
        <w:spacing w:line="360" w:lineRule="auto"/>
        <w:rPr>
          <w:rFonts w:ascii="宋体" w:hAnsi="宋体"/>
        </w:rPr>
      </w:pPr>
    </w:p>
    <w:p w14:paraId="7586572B"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根据实际需要，您可以进行如下操作。</w:t>
      </w:r>
    </w:p>
    <w:p w14:paraId="3DCB0089"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增加</w:t>
      </w:r>
    </w:p>
    <w:p w14:paraId="2FE0619C"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1) 单击“增加”。</w:t>
      </w:r>
    </w:p>
    <w:p w14:paraId="4E0D6F58"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系统弹出“增加表达式”页面，如</w:t>
      </w:r>
      <w:r>
        <w:rPr>
          <w:rFonts w:ascii="幼圆" w:hAnsi="微软雅黑" w:hint="eastAsia"/>
          <w:sz w:val="21"/>
          <w:szCs w:val="22"/>
        </w:rPr>
        <w:fldChar w:fldCharType="begin"/>
      </w:r>
      <w:r>
        <w:rPr>
          <w:rFonts w:ascii="幼圆" w:hAnsi="微软雅黑" w:hint="eastAsia"/>
          <w:sz w:val="21"/>
          <w:szCs w:val="22"/>
        </w:rPr>
        <w:instrText xml:space="preserve"> REF _Ref409770699 \h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图 7</w:t>
      </w:r>
      <w:r>
        <w:rPr>
          <w:rFonts w:ascii="幼圆" w:hAnsi="微软雅黑" w:hint="eastAsia"/>
          <w:sz w:val="21"/>
          <w:szCs w:val="22"/>
        </w:rPr>
        <w:noBreakHyphen/>
        <w:t>13</w:t>
      </w:r>
      <w:r>
        <w:rPr>
          <w:rFonts w:ascii="幼圆" w:hAnsi="微软雅黑" w:hint="eastAsia"/>
          <w:sz w:val="21"/>
          <w:szCs w:val="22"/>
        </w:rPr>
        <w:fldChar w:fldCharType="end"/>
      </w:r>
      <w:r>
        <w:rPr>
          <w:rFonts w:ascii="幼圆" w:hAnsi="微软雅黑" w:hint="eastAsia"/>
          <w:sz w:val="21"/>
          <w:szCs w:val="22"/>
        </w:rPr>
        <w:t>所示。</w:t>
      </w:r>
    </w:p>
    <w:p w14:paraId="74755C5B" w14:textId="77777777" w:rsidR="00142D8C" w:rsidRDefault="00142D8C" w:rsidP="00142D8C">
      <w:pPr>
        <w:spacing w:line="360" w:lineRule="auto"/>
        <w:rPr>
          <w:rFonts w:ascii="幼圆" w:hAnsi="微软雅黑"/>
          <w:sz w:val="21"/>
          <w:szCs w:val="22"/>
        </w:rPr>
      </w:pPr>
      <w:bookmarkStart w:id="74" w:name="_Ref409770699"/>
      <w:r>
        <w:rPr>
          <w:rFonts w:ascii="幼圆" w:hAnsi="微软雅黑" w:hint="eastAsia"/>
          <w:sz w:val="21"/>
          <w:szCs w:val="22"/>
        </w:rPr>
        <w:t xml:space="preserve">图 </w:t>
      </w:r>
      <w:bookmarkEnd w:id="74"/>
      <w:r>
        <w:rPr>
          <w:rFonts w:ascii="幼圆" w:hAnsi="微软雅黑" w:hint="eastAsia"/>
          <w:sz w:val="21"/>
          <w:szCs w:val="22"/>
        </w:rPr>
        <w:t>增加表达式</w:t>
      </w:r>
    </w:p>
    <w:p w14:paraId="556503A5" w14:textId="5EFB9E44" w:rsidR="00142D8C" w:rsidRDefault="00432833" w:rsidP="00142D8C">
      <w:pPr>
        <w:spacing w:line="360" w:lineRule="auto"/>
        <w:ind w:left="1758"/>
        <w:rPr>
          <w:rFonts w:ascii="宋体" w:hAnsi="宋体"/>
        </w:rPr>
      </w:pPr>
      <w:r>
        <w:rPr>
          <w:noProof/>
        </w:rPr>
        <w:drawing>
          <wp:inline distT="0" distB="0" distL="0" distR="0" wp14:anchorId="615AC146" wp14:editId="4C406F53">
            <wp:extent cx="5709285" cy="2600325"/>
            <wp:effectExtent l="0" t="0" r="0" b="0"/>
            <wp:docPr id="1061"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09285" cy="2600325"/>
                    </a:xfrm>
                    <a:prstGeom prst="rect">
                      <a:avLst/>
                    </a:prstGeom>
                    <a:noFill/>
                    <a:ln>
                      <a:noFill/>
                    </a:ln>
                  </pic:spPr>
                </pic:pic>
              </a:graphicData>
            </a:graphic>
          </wp:inline>
        </w:drawing>
      </w:r>
    </w:p>
    <w:p w14:paraId="1F49C30F" w14:textId="77777777" w:rsidR="00142D8C" w:rsidRDefault="00142D8C" w:rsidP="00142D8C">
      <w:pPr>
        <w:spacing w:line="360" w:lineRule="auto"/>
        <w:ind w:left="1758"/>
        <w:rPr>
          <w:rFonts w:ascii="宋体" w:hAnsi="宋体"/>
        </w:rPr>
      </w:pPr>
    </w:p>
    <w:p w14:paraId="6BCCE26D"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2) 根据实际情况，设置表达式参数。</w:t>
      </w:r>
    </w:p>
    <w:p w14:paraId="2E17507B"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 字符串</w:t>
      </w:r>
    </w:p>
    <w:p w14:paraId="4F775347"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类型选择“字符串”，设置字符串表达式。</w:t>
      </w:r>
    </w:p>
    <w:p w14:paraId="2FC2A768" w14:textId="77777777" w:rsidR="00142D8C" w:rsidRDefault="00142D8C" w:rsidP="00142D8C">
      <w:pPr>
        <w:spacing w:line="360" w:lineRule="auto"/>
        <w:rPr>
          <w:rFonts w:ascii="幼圆" w:hAnsi="微软雅黑"/>
          <w:sz w:val="21"/>
          <w:szCs w:val="22"/>
        </w:rPr>
      </w:pPr>
      <w:r>
        <w:rPr>
          <w:rFonts w:ascii="幼圆" w:hAnsi="微软雅黑" w:hint="eastAsia"/>
          <w:sz w:val="21"/>
          <w:szCs w:val="22"/>
        </w:rPr>
        <w:lastRenderedPageBreak/>
        <w:t>- 匹配</w:t>
      </w:r>
    </w:p>
    <w:p w14:paraId="599D07BD"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选择内容类型（URL、IFRAMEURL、页面内容），设置相应正则表达式来获取文本中的部分内容。</w:t>
      </w:r>
    </w:p>
    <w:p w14:paraId="783EB805"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图 匹配类型表达式</w:t>
      </w:r>
    </w:p>
    <w:p w14:paraId="19269A45" w14:textId="77774BC9" w:rsidR="00142D8C" w:rsidRDefault="00432833" w:rsidP="00142D8C">
      <w:pPr>
        <w:spacing w:line="360" w:lineRule="auto"/>
        <w:ind w:left="1814"/>
        <w:rPr>
          <w:rFonts w:ascii="宋体" w:hAnsi="宋体"/>
        </w:rPr>
      </w:pPr>
      <w:r>
        <w:rPr>
          <w:noProof/>
        </w:rPr>
        <w:drawing>
          <wp:inline distT="0" distB="0" distL="0" distR="0" wp14:anchorId="71B57D55" wp14:editId="254587CB">
            <wp:extent cx="5709285" cy="2218690"/>
            <wp:effectExtent l="0" t="0" r="0" b="0"/>
            <wp:docPr id="1062"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09285" cy="2218690"/>
                    </a:xfrm>
                    <a:prstGeom prst="rect">
                      <a:avLst/>
                    </a:prstGeom>
                    <a:noFill/>
                    <a:ln>
                      <a:noFill/>
                    </a:ln>
                    <a:effectLst/>
                  </pic:spPr>
                </pic:pic>
              </a:graphicData>
            </a:graphic>
          </wp:inline>
        </w:drawing>
      </w:r>
    </w:p>
    <w:p w14:paraId="78F905AE" w14:textId="77777777" w:rsidR="00142D8C" w:rsidRDefault="00142D8C" w:rsidP="00142D8C">
      <w:pPr>
        <w:spacing w:line="360" w:lineRule="auto"/>
        <w:ind w:left="1814"/>
        <w:rPr>
          <w:rFonts w:ascii="宋体" w:hAnsi="宋体"/>
        </w:rPr>
      </w:pPr>
    </w:p>
    <w:p w14:paraId="045BE265"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 匹配替换</w:t>
      </w:r>
    </w:p>
    <w:p w14:paraId="5408EBAC"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从指定的文本（URL、IframeURL、页面内容）中通过正则表达式获取文本中的部分内容S。再使用替换正则表达式将S中匹配到的内容替换，从而得到正确内容。</w:t>
      </w:r>
    </w:p>
    <w:p w14:paraId="7545FB0D" w14:textId="77777777" w:rsidR="00142D8C" w:rsidRDefault="00142D8C" w:rsidP="00142D8C">
      <w:pPr>
        <w:pStyle w:val="af7"/>
        <w:keepNext/>
        <w:ind w:left="1814"/>
        <w:rPr>
          <w:rFonts w:ascii="幼圆" w:eastAsia="幼圆" w:hAnsi="微软雅黑"/>
          <w:sz w:val="21"/>
          <w:szCs w:val="22"/>
        </w:rPr>
      </w:pPr>
      <w:r>
        <w:rPr>
          <w:rFonts w:ascii="幼圆" w:eastAsia="幼圆" w:hAnsi="微软雅黑" w:hint="eastAsia"/>
          <w:sz w:val="21"/>
          <w:szCs w:val="22"/>
        </w:rPr>
        <w:t>图 匹配替换类型表达式</w:t>
      </w:r>
    </w:p>
    <w:p w14:paraId="18BD0C33" w14:textId="5141CE48" w:rsidR="00142D8C" w:rsidRDefault="00432833" w:rsidP="00142D8C">
      <w:pPr>
        <w:spacing w:line="360" w:lineRule="auto"/>
        <w:ind w:left="1814"/>
        <w:rPr>
          <w:rFonts w:ascii="宋体" w:hAnsi="宋体"/>
        </w:rPr>
      </w:pPr>
      <w:r>
        <w:rPr>
          <w:noProof/>
        </w:rPr>
        <w:drawing>
          <wp:inline distT="0" distB="0" distL="0" distR="0" wp14:anchorId="5A961D17" wp14:editId="33BC136B">
            <wp:extent cx="5709285" cy="2305685"/>
            <wp:effectExtent l="0" t="0" r="0" b="0"/>
            <wp:docPr id="1063"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09285" cy="2305685"/>
                    </a:xfrm>
                    <a:prstGeom prst="rect">
                      <a:avLst/>
                    </a:prstGeom>
                    <a:noFill/>
                    <a:ln>
                      <a:noFill/>
                    </a:ln>
                  </pic:spPr>
                </pic:pic>
              </a:graphicData>
            </a:graphic>
          </wp:inline>
        </w:drawing>
      </w:r>
    </w:p>
    <w:p w14:paraId="2789B85A" w14:textId="77777777" w:rsidR="00142D8C" w:rsidRDefault="00142D8C" w:rsidP="00142D8C">
      <w:pPr>
        <w:spacing w:line="360" w:lineRule="auto"/>
        <w:ind w:left="1814"/>
        <w:rPr>
          <w:rFonts w:ascii="宋体" w:hAnsi="宋体"/>
        </w:rPr>
      </w:pPr>
    </w:p>
    <w:p w14:paraId="69721488"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 公式</w:t>
      </w:r>
    </w:p>
    <w:p w14:paraId="588A9C51"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系统默认仅支持[pageIndex]表达式，在获取分页地址时表示分页的页码数。</w:t>
      </w:r>
    </w:p>
    <w:p w14:paraId="589BB361" w14:textId="77777777" w:rsidR="00142D8C" w:rsidRDefault="00142D8C" w:rsidP="00142D8C">
      <w:pPr>
        <w:spacing w:line="360" w:lineRule="auto"/>
        <w:rPr>
          <w:rFonts w:ascii="幼圆" w:hAnsi="微软雅黑"/>
          <w:sz w:val="21"/>
          <w:szCs w:val="22"/>
        </w:rPr>
      </w:pPr>
      <w:r>
        <w:rPr>
          <w:rFonts w:ascii="幼圆" w:hAnsi="微软雅黑" w:hint="eastAsia"/>
          <w:sz w:val="21"/>
          <w:szCs w:val="22"/>
        </w:rPr>
        <w:lastRenderedPageBreak/>
        <w:t>图 公式类型表达式</w:t>
      </w:r>
    </w:p>
    <w:p w14:paraId="683D75EA" w14:textId="7155BE19" w:rsidR="00142D8C" w:rsidRDefault="00432833" w:rsidP="00142D8C">
      <w:pPr>
        <w:spacing w:line="360" w:lineRule="auto"/>
        <w:ind w:left="1814"/>
        <w:rPr>
          <w:rFonts w:ascii="宋体" w:hAnsi="宋体"/>
        </w:rPr>
      </w:pPr>
      <w:r>
        <w:rPr>
          <w:noProof/>
        </w:rPr>
        <w:drawing>
          <wp:inline distT="0" distB="0" distL="0" distR="0" wp14:anchorId="4BE6D4E5" wp14:editId="7A823C71">
            <wp:extent cx="5709285" cy="2734945"/>
            <wp:effectExtent l="0" t="0" r="0" b="0"/>
            <wp:docPr id="1064"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09285" cy="2734945"/>
                    </a:xfrm>
                    <a:prstGeom prst="rect">
                      <a:avLst/>
                    </a:prstGeom>
                    <a:noFill/>
                    <a:ln>
                      <a:noFill/>
                    </a:ln>
                  </pic:spPr>
                </pic:pic>
              </a:graphicData>
            </a:graphic>
          </wp:inline>
        </w:drawing>
      </w:r>
    </w:p>
    <w:p w14:paraId="18E17E82" w14:textId="77777777" w:rsidR="00142D8C" w:rsidRDefault="00142D8C" w:rsidP="00142D8C">
      <w:pPr>
        <w:spacing w:line="360" w:lineRule="auto"/>
        <w:rPr>
          <w:rFonts w:ascii="幼圆" w:hAnsi="微软雅黑"/>
          <w:sz w:val="21"/>
          <w:szCs w:val="22"/>
        </w:rPr>
      </w:pPr>
    </w:p>
    <w:p w14:paraId="1DBEF54E"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3) 单击“确定”，增加表达式成功。</w:t>
      </w:r>
    </w:p>
    <w:p w14:paraId="03ECC00C" w14:textId="77777777" w:rsidR="00142D8C" w:rsidRDefault="00142D8C" w:rsidP="00142D8C">
      <w:pPr>
        <w:pStyle w:val="21"/>
        <w:rPr>
          <w:rFonts w:ascii="幼圆" w:hAnsi="微软雅黑"/>
          <w:szCs w:val="22"/>
        </w:rPr>
      </w:pPr>
      <w:bookmarkStart w:id="75" w:name="_数据库采集"/>
      <w:bookmarkStart w:id="76" w:name="_Toc163508514"/>
      <w:bookmarkEnd w:id="75"/>
      <w:r>
        <w:rPr>
          <w:rFonts w:ascii="幼圆" w:hAnsi="微软雅黑" w:hint="eastAsia"/>
          <w:szCs w:val="22"/>
        </w:rPr>
        <w:t>待审</w:t>
      </w:r>
      <w:bookmarkEnd w:id="76"/>
    </w:p>
    <w:p w14:paraId="2C904C80" w14:textId="434B5ED2" w:rsidR="00142D8C" w:rsidRPr="000F6993" w:rsidRDefault="00142D8C" w:rsidP="000F6993">
      <w:pPr>
        <w:pStyle w:val="31"/>
        <w:rPr>
          <w:rFonts w:hAnsi="微软雅黑"/>
        </w:rPr>
      </w:pPr>
      <w:bookmarkStart w:id="77" w:name="_Toc163508515"/>
      <w:r w:rsidRPr="000F6993">
        <w:rPr>
          <w:rFonts w:hAnsi="微软雅黑" w:hint="eastAsia"/>
        </w:rPr>
        <w:t>文档审核</w:t>
      </w:r>
      <w:bookmarkEnd w:id="77"/>
    </w:p>
    <w:p w14:paraId="36D3908F"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对审核的文档进行预览、退回、定稿、发布等操作。</w:t>
      </w:r>
    </w:p>
    <w:p w14:paraId="6D5D916B" w14:textId="77777777" w:rsidR="00142D8C" w:rsidRPr="000F6993" w:rsidRDefault="00142D8C" w:rsidP="000F6993">
      <w:pPr>
        <w:rPr>
          <w:b/>
          <w:bCs/>
        </w:rPr>
      </w:pPr>
      <w:r w:rsidRPr="000F6993">
        <w:rPr>
          <w:rFonts w:hint="eastAsia"/>
          <w:b/>
          <w:bCs/>
        </w:rPr>
        <w:t>前提条件</w:t>
      </w:r>
    </w:p>
    <w:p w14:paraId="39A09D0C" w14:textId="5B5D9A76" w:rsidR="00142D8C" w:rsidRDefault="00142D8C" w:rsidP="00142D8C">
      <w:pPr>
        <w:spacing w:line="360" w:lineRule="auto"/>
        <w:rPr>
          <w:rFonts w:ascii="幼圆" w:hAnsi="微软雅黑"/>
          <w:sz w:val="21"/>
          <w:szCs w:val="22"/>
        </w:rPr>
      </w:pPr>
      <w:r>
        <w:rPr>
          <w:rFonts w:ascii="幼圆" w:hAnsi="微软雅黑" w:hint="eastAsia"/>
          <w:sz w:val="21"/>
          <w:szCs w:val="22"/>
        </w:rPr>
        <w:t>您已经以站点管理员身份登录系统。</w:t>
      </w:r>
    </w:p>
    <w:p w14:paraId="61B5B3D8"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站点内存在“共享给所有站点”或者“共享给指定站点”的栏目，且“跨站发布审核”选择“开启”状态。</w:t>
      </w:r>
    </w:p>
    <w:p w14:paraId="12C1412F"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在“文档审核”页签，存在待审核文档。</w:t>
      </w:r>
    </w:p>
    <w:p w14:paraId="1AEE6824" w14:textId="77777777" w:rsidR="00142D8C" w:rsidRPr="000F6993" w:rsidRDefault="00142D8C" w:rsidP="000F6993">
      <w:pPr>
        <w:rPr>
          <w:b/>
          <w:bCs/>
        </w:rPr>
      </w:pPr>
      <w:r w:rsidRPr="000F6993">
        <w:rPr>
          <w:rFonts w:hint="eastAsia"/>
          <w:b/>
          <w:bCs/>
        </w:rPr>
        <w:t>操作示例</w:t>
      </w:r>
    </w:p>
    <w:p w14:paraId="471DEC2B" w14:textId="32258255" w:rsidR="00142D8C" w:rsidRDefault="00142D8C" w:rsidP="00142D8C">
      <w:pPr>
        <w:spacing w:line="360" w:lineRule="auto"/>
        <w:rPr>
          <w:rFonts w:ascii="幼圆" w:hAnsi="微软雅黑"/>
          <w:sz w:val="21"/>
          <w:szCs w:val="22"/>
        </w:rPr>
      </w:pPr>
      <w:r>
        <w:rPr>
          <w:rFonts w:ascii="幼圆" w:hAnsi="微软雅黑" w:hint="eastAsia"/>
          <w:sz w:val="21"/>
          <w:szCs w:val="22"/>
        </w:rPr>
        <w:t>以在“</w:t>
      </w:r>
      <w:r w:rsidR="00823156">
        <w:rPr>
          <w:rFonts w:ascii="幼圆" w:hAnsi="微软雅黑" w:hint="eastAsia"/>
          <w:sz w:val="21"/>
          <w:szCs w:val="22"/>
        </w:rPr>
        <w:t>测试站点</w:t>
      </w:r>
      <w:r>
        <w:rPr>
          <w:rFonts w:ascii="幼圆" w:hAnsi="微软雅黑" w:hint="eastAsia"/>
          <w:sz w:val="21"/>
          <w:szCs w:val="22"/>
        </w:rPr>
        <w:t>”站点文件夹下的文档审核为例，介绍“文档审核”的具体操作步骤。</w:t>
      </w:r>
    </w:p>
    <w:p w14:paraId="61FA0536" w14:textId="77777777" w:rsidR="00142D8C" w:rsidRPr="000F6993" w:rsidRDefault="00142D8C" w:rsidP="000F6993">
      <w:pPr>
        <w:rPr>
          <w:b/>
          <w:bCs/>
        </w:rPr>
      </w:pPr>
      <w:r w:rsidRPr="000F6993">
        <w:rPr>
          <w:rFonts w:hint="eastAsia"/>
          <w:b/>
          <w:bCs/>
        </w:rPr>
        <w:t>操作步骤</w:t>
      </w:r>
    </w:p>
    <w:p w14:paraId="4FA6CF6B"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单击“内容——待审——文档审核”。</w:t>
      </w:r>
    </w:p>
    <w:p w14:paraId="4D701DCD" w14:textId="4A31220A" w:rsidR="00142D8C" w:rsidRDefault="00142D8C" w:rsidP="00142D8C">
      <w:pPr>
        <w:spacing w:line="360" w:lineRule="auto"/>
        <w:rPr>
          <w:rFonts w:ascii="幼圆" w:hAnsi="微软雅黑"/>
          <w:sz w:val="21"/>
          <w:szCs w:val="22"/>
        </w:rPr>
      </w:pPr>
      <w:r>
        <w:rPr>
          <w:rFonts w:ascii="幼圆" w:hAnsi="微软雅黑" w:hint="eastAsia"/>
          <w:sz w:val="21"/>
          <w:szCs w:val="22"/>
        </w:rPr>
        <w:t>页面右侧展示“</w:t>
      </w:r>
      <w:r w:rsidR="00823156">
        <w:rPr>
          <w:rFonts w:ascii="幼圆" w:hAnsi="微软雅黑" w:hint="eastAsia"/>
          <w:sz w:val="21"/>
          <w:szCs w:val="22"/>
        </w:rPr>
        <w:t>测试站点</w:t>
      </w:r>
      <w:r>
        <w:rPr>
          <w:rFonts w:ascii="幼圆" w:hAnsi="微软雅黑" w:hint="eastAsia"/>
          <w:sz w:val="21"/>
          <w:szCs w:val="22"/>
        </w:rPr>
        <w:t>”站点根文件夹的所有操作，如图所示。</w:t>
      </w:r>
    </w:p>
    <w:p w14:paraId="61342AD2" w14:textId="5731E26B" w:rsidR="00142D8C" w:rsidRDefault="00432833" w:rsidP="00142D8C">
      <w:pPr>
        <w:spacing w:line="360" w:lineRule="auto"/>
        <w:rPr>
          <w:rFonts w:ascii="幼圆" w:hAnsi="微软雅黑"/>
          <w:sz w:val="21"/>
          <w:szCs w:val="22"/>
        </w:rPr>
      </w:pPr>
      <w:r>
        <w:rPr>
          <w:noProof/>
        </w:rPr>
        <w:lastRenderedPageBreak/>
        <w:drawing>
          <wp:inline distT="0" distB="0" distL="0" distR="0" wp14:anchorId="5489C9B6" wp14:editId="41899BFC">
            <wp:extent cx="5709285" cy="2377440"/>
            <wp:effectExtent l="0" t="0" r="0" b="0"/>
            <wp:docPr id="1070"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09285" cy="2377440"/>
                    </a:xfrm>
                    <a:prstGeom prst="rect">
                      <a:avLst/>
                    </a:prstGeom>
                    <a:noFill/>
                    <a:ln>
                      <a:noFill/>
                    </a:ln>
                  </pic:spPr>
                </pic:pic>
              </a:graphicData>
            </a:graphic>
          </wp:inline>
        </w:drawing>
      </w:r>
    </w:p>
    <w:p w14:paraId="295BA2F7" w14:textId="77777777" w:rsidR="00142D8C" w:rsidRDefault="00142D8C" w:rsidP="00142D8C">
      <w:pPr>
        <w:spacing w:line="360" w:lineRule="auto"/>
        <w:ind w:left="1474" w:firstLine="227"/>
      </w:pPr>
    </w:p>
    <w:p w14:paraId="3B87AE0E"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在“文档审核”页面可进行如下操作。</w:t>
      </w:r>
    </w:p>
    <w:p w14:paraId="5F2D1E22"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查看详情</w:t>
      </w:r>
    </w:p>
    <w:p w14:paraId="60E9F064" w14:textId="77C0F872" w:rsidR="00142D8C" w:rsidRDefault="00142D8C" w:rsidP="00142D8C">
      <w:pPr>
        <w:spacing w:line="360" w:lineRule="auto"/>
        <w:rPr>
          <w:rFonts w:ascii="幼圆" w:hAnsi="微软雅黑"/>
          <w:sz w:val="21"/>
          <w:szCs w:val="22"/>
        </w:rPr>
      </w:pPr>
      <w:r>
        <w:rPr>
          <w:rFonts w:ascii="幼圆" w:hAnsi="微软雅黑" w:hint="eastAsia"/>
          <w:sz w:val="21"/>
          <w:szCs w:val="22"/>
        </w:rPr>
        <w:t>单击“操作”列下的</w:t>
      </w:r>
      <w:r w:rsidR="00432833">
        <w:rPr>
          <w:rFonts w:ascii="幼圆" w:hAnsi="微软雅黑" w:hint="eastAsia"/>
          <w:noProof/>
          <w:sz w:val="21"/>
          <w:szCs w:val="22"/>
        </w:rPr>
        <w:drawing>
          <wp:inline distT="0" distB="0" distL="0" distR="0" wp14:anchorId="450C3C2F" wp14:editId="0EA8AB51">
            <wp:extent cx="142875" cy="127000"/>
            <wp:effectExtent l="0" t="0" r="0" b="0"/>
            <wp:docPr id="1071"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27000"/>
                    </a:xfrm>
                    <a:prstGeom prst="rect">
                      <a:avLst/>
                    </a:prstGeom>
                    <a:noFill/>
                    <a:ln>
                      <a:noFill/>
                    </a:ln>
                  </pic:spPr>
                </pic:pic>
              </a:graphicData>
            </a:graphic>
          </wp:inline>
        </w:drawing>
      </w:r>
      <w:r>
        <w:rPr>
          <w:rFonts w:ascii="幼圆" w:hAnsi="微软雅黑" w:hint="eastAsia"/>
          <w:sz w:val="21"/>
          <w:szCs w:val="22"/>
        </w:rPr>
        <w:t>，可以查看待审文档的详情内容。</w:t>
      </w:r>
    </w:p>
    <w:p w14:paraId="09B817B4"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删除</w:t>
      </w:r>
    </w:p>
    <w:p w14:paraId="76721307"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1) 单击“删除”。</w:t>
      </w:r>
    </w:p>
    <w:p w14:paraId="1150EE0E"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2) 在删除“确认”框，单击“确认”，删除审核成功。</w:t>
      </w:r>
    </w:p>
    <w:p w14:paraId="68C941F6"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处理审核内容</w:t>
      </w:r>
    </w:p>
    <w:p w14:paraId="0BF46106" w14:textId="2372375B" w:rsidR="00142D8C" w:rsidRDefault="00142D8C" w:rsidP="00142D8C">
      <w:pPr>
        <w:spacing w:line="360" w:lineRule="auto"/>
        <w:rPr>
          <w:rFonts w:ascii="幼圆" w:hAnsi="微软雅黑"/>
          <w:sz w:val="21"/>
          <w:szCs w:val="22"/>
        </w:rPr>
      </w:pPr>
      <w:r>
        <w:rPr>
          <w:rFonts w:ascii="幼圆" w:hAnsi="微软雅黑" w:hint="eastAsia"/>
          <w:sz w:val="21"/>
          <w:szCs w:val="22"/>
        </w:rPr>
        <w:t>1) 单击“操作”列下的“</w:t>
      </w:r>
      <w:r w:rsidR="00432833">
        <w:rPr>
          <w:rFonts w:ascii="幼圆" w:hAnsi="微软雅黑" w:hint="eastAsia"/>
          <w:noProof/>
          <w:sz w:val="21"/>
          <w:szCs w:val="22"/>
        </w:rPr>
        <w:drawing>
          <wp:inline distT="0" distB="0" distL="0" distR="0" wp14:anchorId="016DB497" wp14:editId="6E71EBDC">
            <wp:extent cx="142875" cy="151130"/>
            <wp:effectExtent l="0" t="0" r="0" b="0"/>
            <wp:docPr id="1072"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51130"/>
                    </a:xfrm>
                    <a:prstGeom prst="rect">
                      <a:avLst/>
                    </a:prstGeom>
                    <a:noFill/>
                    <a:ln>
                      <a:noFill/>
                    </a:ln>
                  </pic:spPr>
                </pic:pic>
              </a:graphicData>
            </a:graphic>
          </wp:inline>
        </w:drawing>
      </w:r>
      <w:r>
        <w:rPr>
          <w:rFonts w:ascii="幼圆" w:hAnsi="微软雅黑" w:hint="eastAsia"/>
          <w:sz w:val="21"/>
          <w:szCs w:val="22"/>
        </w:rPr>
        <w:t>”。</w:t>
      </w:r>
    </w:p>
    <w:p w14:paraId="373E3D11" w14:textId="64F52A91" w:rsidR="00142D8C" w:rsidRPr="00823156" w:rsidRDefault="00142D8C" w:rsidP="00823156">
      <w:pPr>
        <w:spacing w:line="360" w:lineRule="auto"/>
        <w:rPr>
          <w:rFonts w:ascii="幼圆" w:hAnsi="微软雅黑"/>
          <w:sz w:val="21"/>
          <w:szCs w:val="22"/>
        </w:rPr>
      </w:pPr>
      <w:r>
        <w:rPr>
          <w:rFonts w:ascii="幼圆" w:hAnsi="微软雅黑" w:hint="eastAsia"/>
          <w:sz w:val="21"/>
          <w:szCs w:val="22"/>
        </w:rPr>
        <w:t>系统跳转到文档属性页面。</w:t>
      </w:r>
    </w:p>
    <w:p w14:paraId="69B98712"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2) 根据页面提示，可进行如下操作。</w:t>
      </w:r>
    </w:p>
    <w:p w14:paraId="0D7FABD6"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 单击“保存”，保存修改后的文档。</w:t>
      </w:r>
    </w:p>
    <w:p w14:paraId="75EFF29A"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 单击“预览”，可以预览该文档的展示效果。</w:t>
      </w:r>
    </w:p>
    <w:p w14:paraId="113AF130"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 单击“定稿”，审核通过后可以将文档状态设置为“定稿”状态。</w:t>
      </w:r>
    </w:p>
    <w:p w14:paraId="1D438001"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 单击“发布”，审核通过后可以直接发布该文档。</w:t>
      </w:r>
    </w:p>
    <w:p w14:paraId="4192575E"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 单击“关闭”，关闭此页面。</w:t>
      </w:r>
    </w:p>
    <w:p w14:paraId="262E830C"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 单击“退回”，在弹出的如</w:t>
      </w:r>
      <w:r>
        <w:rPr>
          <w:rFonts w:ascii="幼圆" w:hAnsi="微软雅黑" w:hint="eastAsia"/>
          <w:sz w:val="21"/>
          <w:szCs w:val="22"/>
        </w:rPr>
        <w:fldChar w:fldCharType="begin"/>
      </w:r>
      <w:r>
        <w:rPr>
          <w:rFonts w:ascii="幼圆" w:hAnsi="微软雅黑" w:hint="eastAsia"/>
          <w:sz w:val="21"/>
          <w:szCs w:val="22"/>
        </w:rPr>
        <w:instrText xml:space="preserve"> REF _Ref407702952 \h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图</w:t>
      </w:r>
      <w:r>
        <w:rPr>
          <w:rFonts w:ascii="幼圆" w:hAnsi="微软雅黑" w:hint="eastAsia"/>
          <w:sz w:val="21"/>
          <w:szCs w:val="22"/>
        </w:rPr>
        <w:fldChar w:fldCharType="end"/>
      </w:r>
      <w:r>
        <w:rPr>
          <w:rFonts w:ascii="幼圆" w:hAnsi="微软雅黑" w:hint="eastAsia"/>
          <w:sz w:val="21"/>
          <w:szCs w:val="22"/>
        </w:rPr>
        <w:t>所示的“退回文章”页面，输入“审核批注”信息，单击“确定”退回成功。</w:t>
      </w:r>
    </w:p>
    <w:p w14:paraId="61662B4A" w14:textId="77777777" w:rsidR="00142D8C" w:rsidRDefault="00142D8C" w:rsidP="00142D8C">
      <w:pPr>
        <w:pStyle w:val="af7"/>
        <w:keepNext/>
        <w:rPr>
          <w:sz w:val="21"/>
          <w:szCs w:val="21"/>
        </w:rPr>
      </w:pPr>
      <w:bookmarkStart w:id="78" w:name="_Ref407702952"/>
      <w:r>
        <w:rPr>
          <w:rFonts w:hint="eastAsia"/>
          <w:sz w:val="21"/>
          <w:szCs w:val="21"/>
        </w:rPr>
        <w:lastRenderedPageBreak/>
        <w:t>图</w:t>
      </w:r>
      <w:r>
        <w:rPr>
          <w:rFonts w:hint="eastAsia"/>
          <w:sz w:val="21"/>
          <w:szCs w:val="21"/>
        </w:rPr>
        <w:t xml:space="preserve"> </w:t>
      </w:r>
      <w:bookmarkEnd w:id="78"/>
      <w:r>
        <w:rPr>
          <w:rFonts w:hint="eastAsia"/>
          <w:sz w:val="21"/>
          <w:szCs w:val="21"/>
        </w:rPr>
        <w:t>退回文章</w:t>
      </w:r>
    </w:p>
    <w:p w14:paraId="27979E1C" w14:textId="783FE00B" w:rsidR="00142D8C" w:rsidRDefault="00432833" w:rsidP="00142D8C">
      <w:pPr>
        <w:tabs>
          <w:tab w:val="left" w:pos="900"/>
        </w:tabs>
        <w:spacing w:line="360" w:lineRule="auto"/>
      </w:pPr>
      <w:r>
        <w:rPr>
          <w:noProof/>
        </w:rPr>
        <w:drawing>
          <wp:inline distT="0" distB="0" distL="0" distR="0" wp14:anchorId="1CA17B3F" wp14:editId="17321AEE">
            <wp:extent cx="5581650" cy="4468495"/>
            <wp:effectExtent l="0" t="0" r="0" b="0"/>
            <wp:docPr id="1074"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81650" cy="4468495"/>
                    </a:xfrm>
                    <a:prstGeom prst="rect">
                      <a:avLst/>
                    </a:prstGeom>
                    <a:noFill/>
                    <a:ln>
                      <a:noFill/>
                    </a:ln>
                  </pic:spPr>
                </pic:pic>
              </a:graphicData>
            </a:graphic>
          </wp:inline>
        </w:drawing>
      </w:r>
    </w:p>
    <w:p w14:paraId="7E99650B" w14:textId="77777777" w:rsidR="00142D8C" w:rsidRDefault="00142D8C" w:rsidP="00142D8C">
      <w:pPr>
        <w:tabs>
          <w:tab w:val="left" w:pos="900"/>
        </w:tabs>
        <w:spacing w:line="360" w:lineRule="auto"/>
      </w:pPr>
    </w:p>
    <w:p w14:paraId="5DC66522" w14:textId="77777777" w:rsidR="00142D8C" w:rsidRDefault="00142D8C" w:rsidP="00142D8C">
      <w:pPr>
        <w:spacing w:line="360" w:lineRule="auto"/>
        <w:rPr>
          <w:b/>
          <w:bCs/>
          <w:kern w:val="0"/>
        </w:rPr>
      </w:pPr>
      <w:r>
        <w:rPr>
          <w:rFonts w:ascii="宋体" w:hAnsi="宋体" w:hint="eastAsia"/>
          <w:b/>
          <w:bCs/>
          <w:kern w:val="0"/>
        </w:rPr>
        <w:t>----</w:t>
      </w:r>
      <w:r>
        <w:rPr>
          <w:rFonts w:ascii="宋体" w:hAnsi="宋体" w:hint="eastAsia"/>
          <w:b/>
          <w:bCs/>
          <w:kern w:val="0"/>
        </w:rPr>
        <w:t>结束</w:t>
      </w:r>
    </w:p>
    <w:p w14:paraId="1F22B939" w14:textId="77777777" w:rsidR="00142D8C" w:rsidRDefault="00142D8C" w:rsidP="00142D8C"/>
    <w:p w14:paraId="12287A74" w14:textId="18E07485" w:rsidR="00142D8C" w:rsidRPr="000F6993" w:rsidRDefault="00142D8C" w:rsidP="000F6993">
      <w:pPr>
        <w:pStyle w:val="31"/>
        <w:rPr>
          <w:rFonts w:hAnsi="微软雅黑"/>
        </w:rPr>
      </w:pPr>
      <w:bookmarkStart w:id="79" w:name="_Toc163508516"/>
      <w:r w:rsidRPr="000F6993">
        <w:rPr>
          <w:rFonts w:hAnsi="微软雅黑" w:hint="eastAsia"/>
        </w:rPr>
        <w:t>流程审核</w:t>
      </w:r>
      <w:bookmarkEnd w:id="79"/>
    </w:p>
    <w:p w14:paraId="35EE7734"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对多级流程审核的文档进行预览、保存、审核、定稿、发布等操作。</w:t>
      </w:r>
    </w:p>
    <w:p w14:paraId="185FCF2C" w14:textId="77777777" w:rsidR="00142D8C" w:rsidRPr="000F6993" w:rsidRDefault="00142D8C" w:rsidP="000F6993">
      <w:pPr>
        <w:rPr>
          <w:b/>
          <w:bCs/>
        </w:rPr>
      </w:pPr>
      <w:r w:rsidRPr="000F6993">
        <w:rPr>
          <w:rFonts w:hint="eastAsia"/>
          <w:b/>
          <w:bCs/>
        </w:rPr>
        <w:t>前提条件</w:t>
      </w:r>
    </w:p>
    <w:p w14:paraId="2E9B9730" w14:textId="47558140" w:rsidR="00142D8C" w:rsidRDefault="00142D8C" w:rsidP="00142D8C">
      <w:pPr>
        <w:spacing w:line="360" w:lineRule="auto"/>
        <w:rPr>
          <w:rFonts w:ascii="幼圆" w:hAnsi="微软雅黑"/>
          <w:sz w:val="21"/>
          <w:szCs w:val="22"/>
        </w:rPr>
      </w:pPr>
      <w:r>
        <w:rPr>
          <w:rFonts w:ascii="幼圆" w:hAnsi="微软雅黑" w:hint="eastAsia"/>
          <w:sz w:val="21"/>
          <w:szCs w:val="22"/>
        </w:rPr>
        <w:t>您已经以站点管理员身份登录系统。</w:t>
      </w:r>
    </w:p>
    <w:p w14:paraId="2203DBDD"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站点存在多步审核流程的文件夹。</w:t>
      </w:r>
    </w:p>
    <w:p w14:paraId="09167572"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在“流程审核”页签，存在待审核的文档。</w:t>
      </w:r>
    </w:p>
    <w:p w14:paraId="3DA446D1" w14:textId="77777777" w:rsidR="00142D8C" w:rsidRPr="000F6993" w:rsidRDefault="00142D8C" w:rsidP="000F6993">
      <w:pPr>
        <w:rPr>
          <w:b/>
          <w:bCs/>
        </w:rPr>
      </w:pPr>
      <w:r w:rsidRPr="000F6993">
        <w:rPr>
          <w:rFonts w:hint="eastAsia"/>
          <w:b/>
          <w:bCs/>
        </w:rPr>
        <w:t>操作示例</w:t>
      </w:r>
    </w:p>
    <w:p w14:paraId="623DA6CD" w14:textId="7413C7D1" w:rsidR="00142D8C" w:rsidRDefault="00142D8C" w:rsidP="00142D8C">
      <w:pPr>
        <w:spacing w:line="360" w:lineRule="auto"/>
        <w:rPr>
          <w:rFonts w:ascii="幼圆" w:hAnsi="微软雅黑"/>
          <w:sz w:val="21"/>
          <w:szCs w:val="22"/>
        </w:rPr>
      </w:pPr>
      <w:r>
        <w:rPr>
          <w:rFonts w:ascii="幼圆" w:hAnsi="微软雅黑" w:hint="eastAsia"/>
          <w:sz w:val="21"/>
          <w:szCs w:val="22"/>
        </w:rPr>
        <w:lastRenderedPageBreak/>
        <w:t>以在“</w:t>
      </w:r>
      <w:r w:rsidR="00823156">
        <w:rPr>
          <w:rFonts w:ascii="幼圆" w:hAnsi="微软雅黑" w:hint="eastAsia"/>
          <w:sz w:val="21"/>
          <w:szCs w:val="22"/>
        </w:rPr>
        <w:t>测试站点</w:t>
      </w:r>
      <w:r>
        <w:rPr>
          <w:rFonts w:ascii="幼圆" w:hAnsi="微软雅黑" w:hint="eastAsia"/>
          <w:sz w:val="21"/>
          <w:szCs w:val="22"/>
        </w:rPr>
        <w:t>”站点文件夹下的流程审核为例，介绍“流程审核”的具体操作步骤。</w:t>
      </w:r>
    </w:p>
    <w:p w14:paraId="7234EF5F" w14:textId="77777777" w:rsidR="00142D8C" w:rsidRPr="000F6993" w:rsidRDefault="00142D8C" w:rsidP="000F6993">
      <w:pPr>
        <w:rPr>
          <w:b/>
          <w:bCs/>
        </w:rPr>
      </w:pPr>
      <w:r w:rsidRPr="000F6993">
        <w:rPr>
          <w:rFonts w:hint="eastAsia"/>
          <w:b/>
          <w:bCs/>
        </w:rPr>
        <w:t>操作步骤</w:t>
      </w:r>
    </w:p>
    <w:p w14:paraId="73CFF4BD"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单击“内容——待审——流程审核”。</w:t>
      </w:r>
    </w:p>
    <w:p w14:paraId="0BECDFCA" w14:textId="4479505B" w:rsidR="00142D8C" w:rsidRDefault="00142D8C" w:rsidP="00142D8C">
      <w:pPr>
        <w:spacing w:line="360" w:lineRule="auto"/>
        <w:rPr>
          <w:rFonts w:ascii="幼圆" w:hAnsi="微软雅黑"/>
          <w:sz w:val="21"/>
          <w:szCs w:val="22"/>
        </w:rPr>
      </w:pPr>
      <w:r>
        <w:rPr>
          <w:rFonts w:ascii="幼圆" w:hAnsi="微软雅黑" w:hint="eastAsia"/>
          <w:sz w:val="21"/>
          <w:szCs w:val="22"/>
        </w:rPr>
        <w:t>页面右侧展示“</w:t>
      </w:r>
      <w:r w:rsidR="00823156">
        <w:rPr>
          <w:rFonts w:ascii="幼圆" w:hAnsi="微软雅黑" w:hint="eastAsia"/>
          <w:sz w:val="21"/>
          <w:szCs w:val="22"/>
        </w:rPr>
        <w:t>测试站点</w:t>
      </w:r>
      <w:r>
        <w:rPr>
          <w:rFonts w:ascii="幼圆" w:hAnsi="微软雅黑" w:hint="eastAsia"/>
          <w:sz w:val="21"/>
          <w:szCs w:val="22"/>
        </w:rPr>
        <w:t>”站点根文件夹的所有操作，如</w:t>
      </w:r>
      <w:r>
        <w:rPr>
          <w:rFonts w:ascii="幼圆" w:hAnsi="微软雅黑" w:hint="eastAsia"/>
          <w:sz w:val="21"/>
          <w:szCs w:val="22"/>
        </w:rPr>
        <w:fldChar w:fldCharType="begin"/>
      </w:r>
      <w:r>
        <w:rPr>
          <w:rFonts w:ascii="幼圆" w:hAnsi="微软雅黑" w:hint="eastAsia"/>
          <w:sz w:val="21"/>
          <w:szCs w:val="22"/>
        </w:rPr>
        <w:instrText xml:space="preserve"> REF _Ref407264102 \h  \* MERGEFORMAT </w:instrText>
      </w:r>
      <w:r>
        <w:rPr>
          <w:rFonts w:ascii="幼圆" w:hAnsi="微软雅黑" w:hint="eastAsia"/>
          <w:sz w:val="21"/>
          <w:szCs w:val="22"/>
        </w:rPr>
      </w:r>
      <w:r>
        <w:rPr>
          <w:rFonts w:ascii="幼圆" w:hAnsi="微软雅黑" w:hint="eastAsia"/>
          <w:sz w:val="21"/>
          <w:szCs w:val="22"/>
        </w:rPr>
        <w:fldChar w:fldCharType="separate"/>
      </w:r>
      <w:r>
        <w:rPr>
          <w:rFonts w:ascii="幼圆" w:hAnsi="微软雅黑" w:hint="eastAsia"/>
          <w:sz w:val="21"/>
          <w:szCs w:val="22"/>
        </w:rPr>
        <w:t>图</w:t>
      </w:r>
      <w:r>
        <w:rPr>
          <w:rFonts w:ascii="幼圆" w:hAnsi="微软雅黑" w:hint="eastAsia"/>
          <w:sz w:val="21"/>
          <w:szCs w:val="22"/>
        </w:rPr>
        <w:fldChar w:fldCharType="end"/>
      </w:r>
      <w:r>
        <w:rPr>
          <w:rFonts w:ascii="幼圆" w:hAnsi="微软雅黑" w:hint="eastAsia"/>
          <w:sz w:val="21"/>
          <w:szCs w:val="22"/>
        </w:rPr>
        <w:t>所示。</w:t>
      </w:r>
    </w:p>
    <w:p w14:paraId="1951F5DE" w14:textId="72611798" w:rsidR="00142D8C" w:rsidRDefault="00432833" w:rsidP="00142D8C">
      <w:pPr>
        <w:spacing w:line="360" w:lineRule="auto"/>
        <w:rPr>
          <w:rFonts w:ascii="幼圆" w:hAnsi="微软雅黑"/>
          <w:sz w:val="21"/>
          <w:szCs w:val="22"/>
        </w:rPr>
      </w:pPr>
      <w:r w:rsidRPr="00CE3460">
        <w:rPr>
          <w:noProof/>
        </w:rPr>
        <w:drawing>
          <wp:inline distT="0" distB="0" distL="0" distR="0" wp14:anchorId="6DE018B5" wp14:editId="2F0F6208">
            <wp:extent cx="6114415" cy="1670050"/>
            <wp:effectExtent l="0" t="0" r="0" b="0"/>
            <wp:docPr id="27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14415" cy="1670050"/>
                    </a:xfrm>
                    <a:prstGeom prst="rect">
                      <a:avLst/>
                    </a:prstGeom>
                    <a:noFill/>
                    <a:ln>
                      <a:noFill/>
                    </a:ln>
                  </pic:spPr>
                </pic:pic>
              </a:graphicData>
            </a:graphic>
          </wp:inline>
        </w:drawing>
      </w:r>
    </w:p>
    <w:p w14:paraId="785202F0" w14:textId="77777777" w:rsidR="00142D8C" w:rsidRDefault="00142D8C" w:rsidP="00142D8C">
      <w:pPr>
        <w:spacing w:line="360" w:lineRule="auto"/>
        <w:ind w:left="1474" w:firstLine="227"/>
      </w:pPr>
    </w:p>
    <w:p w14:paraId="7D47A15A" w14:textId="77777777" w:rsidR="00142D8C" w:rsidRDefault="00142D8C" w:rsidP="00142D8C">
      <w:pPr>
        <w:spacing w:line="360" w:lineRule="auto"/>
        <w:ind w:left="1474" w:firstLine="227"/>
      </w:pPr>
    </w:p>
    <w:p w14:paraId="4005F6C0"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在“流程审核”页面可进行如下操作。</w:t>
      </w:r>
    </w:p>
    <w:p w14:paraId="3FD803BC"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查看详情</w:t>
      </w:r>
    </w:p>
    <w:p w14:paraId="5D1410EC" w14:textId="1027F9E3" w:rsidR="00142D8C" w:rsidRDefault="00142D8C" w:rsidP="00142D8C">
      <w:pPr>
        <w:spacing w:line="360" w:lineRule="auto"/>
        <w:rPr>
          <w:rFonts w:ascii="幼圆" w:hAnsi="微软雅黑"/>
          <w:sz w:val="21"/>
          <w:szCs w:val="22"/>
        </w:rPr>
      </w:pPr>
      <w:r>
        <w:rPr>
          <w:rFonts w:ascii="幼圆" w:hAnsi="微软雅黑" w:hint="eastAsia"/>
          <w:sz w:val="21"/>
          <w:szCs w:val="22"/>
        </w:rPr>
        <w:t>单击“操作”列下的</w:t>
      </w:r>
      <w:r w:rsidR="00432833">
        <w:rPr>
          <w:rFonts w:ascii="幼圆" w:hAnsi="微软雅黑" w:hint="eastAsia"/>
          <w:noProof/>
          <w:sz w:val="21"/>
          <w:szCs w:val="22"/>
        </w:rPr>
        <w:drawing>
          <wp:inline distT="0" distB="0" distL="0" distR="0" wp14:anchorId="35D0E908" wp14:editId="14DA2772">
            <wp:extent cx="142875" cy="127000"/>
            <wp:effectExtent l="0" t="0" r="0" b="0"/>
            <wp:docPr id="1076"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 cy="127000"/>
                    </a:xfrm>
                    <a:prstGeom prst="rect">
                      <a:avLst/>
                    </a:prstGeom>
                    <a:noFill/>
                    <a:ln>
                      <a:noFill/>
                    </a:ln>
                  </pic:spPr>
                </pic:pic>
              </a:graphicData>
            </a:graphic>
          </wp:inline>
        </w:drawing>
      </w:r>
      <w:r>
        <w:rPr>
          <w:rFonts w:ascii="幼圆" w:hAnsi="微软雅黑" w:hint="eastAsia"/>
          <w:sz w:val="21"/>
          <w:szCs w:val="22"/>
        </w:rPr>
        <w:t>，可以查看待审文档的详情内容。</w:t>
      </w:r>
    </w:p>
    <w:p w14:paraId="65DA0E77"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删除</w:t>
      </w:r>
    </w:p>
    <w:p w14:paraId="7969D82C"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1) 单击“删除”。</w:t>
      </w:r>
    </w:p>
    <w:p w14:paraId="6C97143B"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2) 在删除“确认”框，单击“确认”，删除审核成功。</w:t>
      </w:r>
    </w:p>
    <w:p w14:paraId="7AF00C33"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处理审核内容</w:t>
      </w:r>
    </w:p>
    <w:p w14:paraId="6610E89A" w14:textId="4072D1E4" w:rsidR="00142D8C" w:rsidRDefault="00142D8C" w:rsidP="00142D8C">
      <w:pPr>
        <w:spacing w:line="360" w:lineRule="auto"/>
        <w:rPr>
          <w:rFonts w:ascii="幼圆" w:hAnsi="微软雅黑"/>
          <w:sz w:val="21"/>
          <w:szCs w:val="22"/>
        </w:rPr>
      </w:pPr>
      <w:r>
        <w:rPr>
          <w:rFonts w:ascii="幼圆" w:hAnsi="微软雅黑" w:hint="eastAsia"/>
          <w:sz w:val="21"/>
          <w:szCs w:val="22"/>
        </w:rPr>
        <w:t>1) 单击“操作”列下的“</w:t>
      </w:r>
      <w:r w:rsidR="00432833">
        <w:rPr>
          <w:rFonts w:ascii="幼圆" w:hAnsi="微软雅黑" w:hint="eastAsia"/>
          <w:noProof/>
          <w:sz w:val="21"/>
          <w:szCs w:val="22"/>
        </w:rPr>
        <w:drawing>
          <wp:inline distT="0" distB="0" distL="0" distR="0" wp14:anchorId="2A88AD67" wp14:editId="4B84CB29">
            <wp:extent cx="142875" cy="151130"/>
            <wp:effectExtent l="0" t="0" r="0" b="0"/>
            <wp:docPr id="1077"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875" cy="151130"/>
                    </a:xfrm>
                    <a:prstGeom prst="rect">
                      <a:avLst/>
                    </a:prstGeom>
                    <a:noFill/>
                    <a:ln>
                      <a:noFill/>
                    </a:ln>
                  </pic:spPr>
                </pic:pic>
              </a:graphicData>
            </a:graphic>
          </wp:inline>
        </w:drawing>
      </w:r>
      <w:r>
        <w:rPr>
          <w:rFonts w:ascii="幼圆" w:hAnsi="微软雅黑" w:hint="eastAsia"/>
          <w:sz w:val="21"/>
          <w:szCs w:val="22"/>
        </w:rPr>
        <w:t>”。</w:t>
      </w:r>
    </w:p>
    <w:p w14:paraId="31B84153"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2) 根据页面提示，可进行如下操作。</w:t>
      </w:r>
    </w:p>
    <w:p w14:paraId="04AEDDC7"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 保存</w:t>
      </w:r>
    </w:p>
    <w:p w14:paraId="437EDFDA"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单击“保存”，保存修改后的文档。</w:t>
      </w:r>
    </w:p>
    <w:p w14:paraId="755E8FC0"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 预览</w:t>
      </w:r>
    </w:p>
    <w:p w14:paraId="47BDA59F"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单击“预览”，可以预览该文档的展示效果。</w:t>
      </w:r>
    </w:p>
    <w:p w14:paraId="51879BC1"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 定稿</w:t>
      </w:r>
    </w:p>
    <w:p w14:paraId="5A6F1088"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单击“定稿”，审核通过后可以将文档状态设置为“定稿”状态。</w:t>
      </w:r>
    </w:p>
    <w:p w14:paraId="71DA0DF1"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 发布</w:t>
      </w:r>
    </w:p>
    <w:p w14:paraId="5555BCE7" w14:textId="77777777" w:rsidR="00142D8C" w:rsidRDefault="00142D8C" w:rsidP="00142D8C">
      <w:pPr>
        <w:spacing w:line="360" w:lineRule="auto"/>
        <w:rPr>
          <w:rFonts w:ascii="幼圆" w:hAnsi="微软雅黑"/>
          <w:sz w:val="21"/>
          <w:szCs w:val="22"/>
        </w:rPr>
      </w:pPr>
      <w:r>
        <w:rPr>
          <w:rFonts w:ascii="幼圆" w:hAnsi="微软雅黑" w:hint="eastAsia"/>
          <w:sz w:val="21"/>
          <w:szCs w:val="22"/>
        </w:rPr>
        <w:lastRenderedPageBreak/>
        <w:t>单击“发布”，审核通过后可以直接发布该文档。</w:t>
      </w:r>
    </w:p>
    <w:p w14:paraId="553CC88D"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 关闭</w:t>
      </w:r>
    </w:p>
    <w:p w14:paraId="17E6B2E0"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单击“关闭”，关闭此页面。</w:t>
      </w:r>
    </w:p>
    <w:p w14:paraId="0868F333"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 审核</w:t>
      </w:r>
    </w:p>
    <w:p w14:paraId="3D46AB5E"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a.单击“审核”。</w:t>
      </w:r>
    </w:p>
    <w:p w14:paraId="5B2905B2"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系统弹出“审核文章”页面</w:t>
      </w:r>
    </w:p>
    <w:p w14:paraId="4FCC619E"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b.根据页面提示，输入审核批注等内容。</w:t>
      </w:r>
    </w:p>
    <w:p w14:paraId="6EC9D013"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一步审核流程：可以将待审核文档直接定稿、发布、退回或者取消审核操作。</w:t>
      </w:r>
    </w:p>
    <w:p w14:paraId="4F405566"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两步或三步审核流程：可以“发送”到下一步审核人、退回文档审核和取消审核操作。</w:t>
      </w:r>
    </w:p>
    <w:p w14:paraId="7219047E" w14:textId="77777777" w:rsidR="00142D8C" w:rsidRDefault="00142D8C" w:rsidP="00142D8C">
      <w:pPr>
        <w:spacing w:line="360" w:lineRule="auto"/>
      </w:pPr>
      <w:r>
        <w:rPr>
          <w:rFonts w:ascii="幼圆" w:hAnsi="微软雅黑" w:hint="eastAsia"/>
          <w:sz w:val="21"/>
          <w:szCs w:val="22"/>
        </w:rPr>
        <w:t>----结束</w:t>
      </w:r>
    </w:p>
    <w:p w14:paraId="44CE38D4" w14:textId="76C230E3" w:rsidR="00142D8C" w:rsidRPr="000F6993" w:rsidRDefault="00142D8C" w:rsidP="000F6993">
      <w:pPr>
        <w:pStyle w:val="31"/>
        <w:rPr>
          <w:rFonts w:hAnsi="微软雅黑"/>
        </w:rPr>
      </w:pPr>
      <w:bookmarkStart w:id="80" w:name="_Toc163508517"/>
      <w:r w:rsidRPr="000F6993">
        <w:rPr>
          <w:rFonts w:hAnsi="微软雅黑" w:hint="eastAsia"/>
        </w:rPr>
        <w:t>推荐审核</w:t>
      </w:r>
      <w:bookmarkEnd w:id="80"/>
    </w:p>
    <w:p w14:paraId="3666FBF3"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审核推荐文档。</w:t>
      </w:r>
    </w:p>
    <w:p w14:paraId="27DC7870" w14:textId="77777777" w:rsidR="00142D8C" w:rsidRPr="000F6993" w:rsidRDefault="00142D8C" w:rsidP="000F6993">
      <w:pPr>
        <w:rPr>
          <w:b/>
          <w:bCs/>
        </w:rPr>
      </w:pPr>
      <w:r w:rsidRPr="000F6993">
        <w:rPr>
          <w:rFonts w:hint="eastAsia"/>
          <w:b/>
          <w:bCs/>
        </w:rPr>
        <w:t>前提条件</w:t>
      </w:r>
    </w:p>
    <w:p w14:paraId="50052E63" w14:textId="364C4D44" w:rsidR="00142D8C" w:rsidRDefault="00142D8C" w:rsidP="00142D8C">
      <w:pPr>
        <w:spacing w:line="360" w:lineRule="auto"/>
        <w:rPr>
          <w:rFonts w:ascii="幼圆" w:hAnsi="微软雅黑"/>
          <w:sz w:val="21"/>
          <w:szCs w:val="22"/>
        </w:rPr>
      </w:pPr>
      <w:r>
        <w:rPr>
          <w:rFonts w:ascii="幼圆" w:hAnsi="微软雅黑" w:hint="eastAsia"/>
          <w:sz w:val="21"/>
          <w:szCs w:val="22"/>
        </w:rPr>
        <w:t>您已经以站点管理员身份登录系统。</w:t>
      </w:r>
    </w:p>
    <w:p w14:paraId="71D173AA"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站点内有“共享给所有站点”或者“共享给指定站点”的栏目。</w:t>
      </w:r>
    </w:p>
    <w:p w14:paraId="0B4F2996"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在“推荐审核”页签，存在待审核的文档。</w:t>
      </w:r>
    </w:p>
    <w:p w14:paraId="76FB1776" w14:textId="77777777" w:rsidR="00142D8C" w:rsidRPr="000F6993" w:rsidRDefault="00142D8C" w:rsidP="000F6993">
      <w:pPr>
        <w:rPr>
          <w:b/>
          <w:bCs/>
        </w:rPr>
      </w:pPr>
      <w:r w:rsidRPr="000F6993">
        <w:rPr>
          <w:rFonts w:hint="eastAsia"/>
          <w:b/>
          <w:bCs/>
        </w:rPr>
        <w:t>操作示例</w:t>
      </w:r>
    </w:p>
    <w:p w14:paraId="19BFFE02" w14:textId="668BB975" w:rsidR="00142D8C" w:rsidRDefault="00142D8C" w:rsidP="00142D8C">
      <w:pPr>
        <w:spacing w:line="360" w:lineRule="auto"/>
        <w:rPr>
          <w:rFonts w:ascii="幼圆" w:hAnsi="微软雅黑"/>
          <w:sz w:val="21"/>
          <w:szCs w:val="22"/>
        </w:rPr>
      </w:pPr>
      <w:r>
        <w:rPr>
          <w:rFonts w:ascii="幼圆" w:hAnsi="微软雅黑" w:hint="eastAsia"/>
          <w:sz w:val="21"/>
          <w:szCs w:val="22"/>
        </w:rPr>
        <w:t>以在“</w:t>
      </w:r>
      <w:r w:rsidR="00823156">
        <w:rPr>
          <w:rFonts w:ascii="幼圆" w:hAnsi="微软雅黑" w:hint="eastAsia"/>
          <w:sz w:val="21"/>
          <w:szCs w:val="22"/>
        </w:rPr>
        <w:t>测试站点</w:t>
      </w:r>
      <w:r>
        <w:rPr>
          <w:rFonts w:ascii="幼圆" w:hAnsi="微软雅黑" w:hint="eastAsia"/>
          <w:sz w:val="21"/>
          <w:szCs w:val="22"/>
        </w:rPr>
        <w:t>”站点文件夹下的推荐审核为例，介绍“推荐审核”的具体操作步骤。</w:t>
      </w:r>
    </w:p>
    <w:p w14:paraId="75805B2E" w14:textId="77777777" w:rsidR="00142D8C" w:rsidRPr="000F6993" w:rsidRDefault="00142D8C" w:rsidP="000F6993">
      <w:pPr>
        <w:rPr>
          <w:b/>
          <w:bCs/>
        </w:rPr>
      </w:pPr>
      <w:r w:rsidRPr="000F6993">
        <w:rPr>
          <w:rFonts w:hint="eastAsia"/>
          <w:b/>
          <w:bCs/>
        </w:rPr>
        <w:t>操作步骤</w:t>
      </w:r>
    </w:p>
    <w:p w14:paraId="5836E65A"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单击“内容——待审——推荐审核”。</w:t>
      </w:r>
    </w:p>
    <w:p w14:paraId="4D2FE13D" w14:textId="2B350E6B" w:rsidR="00142D8C" w:rsidRDefault="00142D8C" w:rsidP="00142D8C">
      <w:pPr>
        <w:spacing w:line="360" w:lineRule="auto"/>
        <w:rPr>
          <w:rFonts w:ascii="幼圆" w:hAnsi="微软雅黑"/>
          <w:sz w:val="21"/>
          <w:szCs w:val="22"/>
        </w:rPr>
      </w:pPr>
      <w:r>
        <w:rPr>
          <w:rFonts w:ascii="幼圆" w:hAnsi="微软雅黑" w:hint="eastAsia"/>
          <w:sz w:val="21"/>
          <w:szCs w:val="22"/>
        </w:rPr>
        <w:t>页面右侧展示“</w:t>
      </w:r>
      <w:r w:rsidR="00823156">
        <w:rPr>
          <w:rFonts w:ascii="幼圆" w:hAnsi="微软雅黑" w:hint="eastAsia"/>
          <w:sz w:val="21"/>
          <w:szCs w:val="22"/>
        </w:rPr>
        <w:t>测试站点</w:t>
      </w:r>
      <w:r>
        <w:rPr>
          <w:rFonts w:ascii="幼圆" w:hAnsi="微软雅黑" w:hint="eastAsia"/>
          <w:sz w:val="21"/>
          <w:szCs w:val="22"/>
        </w:rPr>
        <w:t>”站点根文件夹的所有操作。</w:t>
      </w:r>
    </w:p>
    <w:p w14:paraId="40E0B322" w14:textId="72F11994" w:rsidR="00142D8C" w:rsidRDefault="00432833" w:rsidP="00142D8C">
      <w:pPr>
        <w:spacing w:line="360" w:lineRule="auto"/>
        <w:rPr>
          <w:rFonts w:ascii="幼圆" w:hAnsi="微软雅黑"/>
          <w:sz w:val="21"/>
          <w:szCs w:val="22"/>
        </w:rPr>
      </w:pPr>
      <w:r w:rsidRPr="00CE3460">
        <w:rPr>
          <w:noProof/>
        </w:rPr>
        <w:drawing>
          <wp:inline distT="0" distB="0" distL="0" distR="0" wp14:anchorId="5230FB31" wp14:editId="02DA57A0">
            <wp:extent cx="6114415" cy="1137285"/>
            <wp:effectExtent l="0" t="0" r="0" b="0"/>
            <wp:docPr id="27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14415" cy="1137285"/>
                    </a:xfrm>
                    <a:prstGeom prst="rect">
                      <a:avLst/>
                    </a:prstGeom>
                    <a:noFill/>
                    <a:ln>
                      <a:noFill/>
                    </a:ln>
                  </pic:spPr>
                </pic:pic>
              </a:graphicData>
            </a:graphic>
          </wp:inline>
        </w:drawing>
      </w:r>
    </w:p>
    <w:p w14:paraId="0744EE41" w14:textId="77777777" w:rsidR="00142D8C" w:rsidRDefault="00142D8C" w:rsidP="00142D8C">
      <w:pPr>
        <w:spacing w:line="360" w:lineRule="auto"/>
        <w:ind w:left="1474" w:firstLine="227"/>
      </w:pPr>
    </w:p>
    <w:p w14:paraId="7A74F15A"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在推荐页面，对于“待审”状态的文档，您可以进行如下操作。</w:t>
      </w:r>
    </w:p>
    <w:p w14:paraId="735BFD4F" w14:textId="77777777" w:rsidR="00142D8C" w:rsidRDefault="00142D8C" w:rsidP="00142D8C">
      <w:pPr>
        <w:spacing w:line="360" w:lineRule="auto"/>
        <w:rPr>
          <w:rFonts w:ascii="幼圆" w:hAnsi="微软雅黑"/>
          <w:sz w:val="21"/>
          <w:szCs w:val="22"/>
        </w:rPr>
      </w:pPr>
      <w:r>
        <w:rPr>
          <w:rFonts w:ascii="幼圆" w:hAnsi="微软雅黑" w:hint="eastAsia"/>
          <w:sz w:val="21"/>
          <w:szCs w:val="22"/>
        </w:rPr>
        <w:lastRenderedPageBreak/>
        <w:t>接收文档</w:t>
      </w:r>
    </w:p>
    <w:p w14:paraId="2B11A408" w14:textId="1B5C9081" w:rsidR="00142D8C" w:rsidRDefault="00142D8C" w:rsidP="00142D8C">
      <w:pPr>
        <w:spacing w:line="360" w:lineRule="auto"/>
        <w:rPr>
          <w:rFonts w:ascii="幼圆" w:hAnsi="微软雅黑"/>
          <w:sz w:val="21"/>
          <w:szCs w:val="22"/>
        </w:rPr>
      </w:pPr>
      <w:r>
        <w:rPr>
          <w:rFonts w:ascii="幼圆" w:hAnsi="微软雅黑" w:hint="eastAsia"/>
          <w:sz w:val="21"/>
          <w:szCs w:val="22"/>
        </w:rPr>
        <w:t>单击“操作”列中的“</w:t>
      </w:r>
      <w:r w:rsidR="00432833">
        <w:rPr>
          <w:rFonts w:ascii="幼圆" w:hAnsi="微软雅黑" w:hint="eastAsia"/>
          <w:noProof/>
          <w:sz w:val="21"/>
          <w:szCs w:val="22"/>
        </w:rPr>
        <w:drawing>
          <wp:inline distT="0" distB="0" distL="0" distR="0" wp14:anchorId="02EF212F" wp14:editId="143A4B04">
            <wp:extent cx="135255" cy="135255"/>
            <wp:effectExtent l="0" t="0" r="0" b="0"/>
            <wp:docPr id="1079"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a:noFill/>
                    </a:ln>
                  </pic:spPr>
                </pic:pic>
              </a:graphicData>
            </a:graphic>
          </wp:inline>
        </w:drawing>
      </w:r>
      <w:r>
        <w:rPr>
          <w:rFonts w:ascii="幼圆" w:hAnsi="微软雅黑" w:hint="eastAsia"/>
          <w:sz w:val="21"/>
          <w:szCs w:val="22"/>
        </w:rPr>
        <w:t>”。</w:t>
      </w:r>
    </w:p>
    <w:p w14:paraId="5ECE82C6"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系统弹出“接收文档”页面，设置接收文件夹和文章的保存状态。</w:t>
      </w:r>
    </w:p>
    <w:p w14:paraId="337BC4CA"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单击“确定”，接收成功。</w:t>
      </w:r>
    </w:p>
    <w:p w14:paraId="2E395193" w14:textId="7C473351" w:rsidR="00142D8C" w:rsidRDefault="00432833" w:rsidP="00142D8C">
      <w:pPr>
        <w:spacing w:line="360" w:lineRule="auto"/>
        <w:rPr>
          <w:rFonts w:ascii="幼圆" w:hAnsi="微软雅黑"/>
          <w:sz w:val="21"/>
          <w:szCs w:val="22"/>
        </w:rPr>
      </w:pPr>
      <w:r>
        <w:rPr>
          <w:rFonts w:ascii="幼圆" w:hAnsi="微软雅黑" w:hint="eastAsia"/>
          <w:noProof/>
          <w:sz w:val="21"/>
          <w:szCs w:val="22"/>
        </w:rPr>
        <w:drawing>
          <wp:inline distT="0" distB="0" distL="0" distR="0" wp14:anchorId="2AD8C092" wp14:editId="21BD753C">
            <wp:extent cx="453390" cy="151130"/>
            <wp:effectExtent l="0" t="0" r="0" b="0"/>
            <wp:docPr id="1080" name="图片 367" descr="wps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7" descr="wpsE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3390" cy="151130"/>
                    </a:xfrm>
                    <a:prstGeom prst="rect">
                      <a:avLst/>
                    </a:prstGeom>
                    <a:noFill/>
                    <a:ln>
                      <a:noFill/>
                    </a:ln>
                  </pic:spPr>
                </pic:pic>
              </a:graphicData>
            </a:graphic>
          </wp:inline>
        </w:drawing>
      </w:r>
    </w:p>
    <w:p w14:paraId="67FB4639"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已接收的文档将展示在目标文件夹中，您可以修改、删除等操作，与推荐前的文档无关。</w:t>
      </w:r>
    </w:p>
    <w:p w14:paraId="2DC1E009"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退回文档</w:t>
      </w:r>
    </w:p>
    <w:p w14:paraId="01BC7F42" w14:textId="5DCE3216" w:rsidR="00142D8C" w:rsidRDefault="00142D8C" w:rsidP="00142D8C">
      <w:pPr>
        <w:spacing w:line="360" w:lineRule="auto"/>
        <w:rPr>
          <w:rFonts w:ascii="幼圆" w:hAnsi="微软雅黑"/>
          <w:sz w:val="21"/>
          <w:szCs w:val="22"/>
        </w:rPr>
      </w:pPr>
      <w:r>
        <w:rPr>
          <w:rFonts w:ascii="幼圆" w:hAnsi="微软雅黑" w:hint="eastAsia"/>
          <w:sz w:val="21"/>
          <w:szCs w:val="22"/>
        </w:rPr>
        <w:t>单击“操作”列中的“</w:t>
      </w:r>
      <w:r w:rsidR="00432833">
        <w:rPr>
          <w:rFonts w:ascii="幼圆" w:hAnsi="微软雅黑" w:hint="eastAsia"/>
          <w:noProof/>
          <w:sz w:val="21"/>
          <w:szCs w:val="22"/>
        </w:rPr>
        <w:drawing>
          <wp:inline distT="0" distB="0" distL="0" distR="0" wp14:anchorId="5860793B" wp14:editId="1B4C6BBF">
            <wp:extent cx="151130" cy="142875"/>
            <wp:effectExtent l="0" t="0" r="0" b="0"/>
            <wp:docPr id="1081"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1130" cy="142875"/>
                    </a:xfrm>
                    <a:prstGeom prst="rect">
                      <a:avLst/>
                    </a:prstGeom>
                    <a:noFill/>
                    <a:ln>
                      <a:noFill/>
                    </a:ln>
                  </pic:spPr>
                </pic:pic>
              </a:graphicData>
            </a:graphic>
          </wp:inline>
        </w:drawing>
      </w:r>
      <w:r>
        <w:rPr>
          <w:rFonts w:ascii="幼圆" w:hAnsi="微软雅黑" w:hint="eastAsia"/>
          <w:sz w:val="21"/>
          <w:szCs w:val="22"/>
        </w:rPr>
        <w:t>”。</w:t>
      </w:r>
    </w:p>
    <w:p w14:paraId="376AAD1E"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系统弹出“退回文档”页面，如图所示。</w:t>
      </w:r>
    </w:p>
    <w:p w14:paraId="12801CD7" w14:textId="77777777" w:rsidR="00142D8C" w:rsidRDefault="00142D8C" w:rsidP="00142D8C">
      <w:pPr>
        <w:spacing w:line="360" w:lineRule="auto"/>
        <w:rPr>
          <w:rFonts w:ascii="幼圆" w:hAnsi="微软雅黑"/>
          <w:sz w:val="21"/>
          <w:szCs w:val="22"/>
        </w:rPr>
      </w:pPr>
      <w:bookmarkStart w:id="81" w:name="_Ref407723546"/>
      <w:r>
        <w:rPr>
          <w:rFonts w:ascii="幼圆" w:hAnsi="微软雅黑" w:hint="eastAsia"/>
          <w:sz w:val="21"/>
          <w:szCs w:val="22"/>
        </w:rPr>
        <w:t xml:space="preserve">图 </w:t>
      </w:r>
      <w:bookmarkEnd w:id="81"/>
      <w:r>
        <w:rPr>
          <w:rFonts w:ascii="幼圆" w:hAnsi="微软雅黑" w:hint="eastAsia"/>
          <w:sz w:val="21"/>
          <w:szCs w:val="22"/>
        </w:rPr>
        <w:t>退回文档</w:t>
      </w:r>
    </w:p>
    <w:p w14:paraId="57DF0C6A" w14:textId="1B2E41EB" w:rsidR="00142D8C" w:rsidRDefault="00432833" w:rsidP="00142D8C">
      <w:pPr>
        <w:spacing w:line="360" w:lineRule="auto"/>
        <w:rPr>
          <w:rFonts w:ascii="幼圆" w:hAnsi="微软雅黑"/>
          <w:sz w:val="21"/>
          <w:szCs w:val="22"/>
        </w:rPr>
      </w:pPr>
      <w:r>
        <w:rPr>
          <w:rFonts w:ascii="幼圆" w:hAnsi="微软雅黑" w:hint="eastAsia"/>
          <w:noProof/>
          <w:sz w:val="21"/>
          <w:szCs w:val="22"/>
        </w:rPr>
        <w:drawing>
          <wp:inline distT="0" distB="0" distL="0" distR="0" wp14:anchorId="0817B543" wp14:editId="5FBE1B68">
            <wp:extent cx="4770755" cy="3339465"/>
            <wp:effectExtent l="0" t="0" r="0" b="0"/>
            <wp:docPr id="1082"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70755" cy="3339465"/>
                    </a:xfrm>
                    <a:prstGeom prst="rect">
                      <a:avLst/>
                    </a:prstGeom>
                    <a:noFill/>
                    <a:ln>
                      <a:noFill/>
                    </a:ln>
                  </pic:spPr>
                </pic:pic>
              </a:graphicData>
            </a:graphic>
          </wp:inline>
        </w:drawing>
      </w:r>
    </w:p>
    <w:p w14:paraId="22EC3413" w14:textId="77777777" w:rsidR="00142D8C" w:rsidRDefault="00142D8C" w:rsidP="00142D8C">
      <w:pPr>
        <w:spacing w:line="360" w:lineRule="auto"/>
        <w:rPr>
          <w:rFonts w:ascii="幼圆" w:hAnsi="微软雅黑"/>
          <w:sz w:val="21"/>
          <w:szCs w:val="22"/>
        </w:rPr>
      </w:pPr>
    </w:p>
    <w:p w14:paraId="5A967027"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输入退回原因，单击“确定”，退回文档成功。</w:t>
      </w:r>
    </w:p>
    <w:p w14:paraId="58596B4C"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查看推荐详情</w:t>
      </w:r>
    </w:p>
    <w:p w14:paraId="7976285C" w14:textId="2EB4E1FF" w:rsidR="00142D8C" w:rsidRDefault="00142D8C" w:rsidP="00142D8C">
      <w:pPr>
        <w:spacing w:line="360" w:lineRule="auto"/>
        <w:rPr>
          <w:rFonts w:ascii="幼圆" w:hAnsi="微软雅黑"/>
          <w:sz w:val="21"/>
          <w:szCs w:val="22"/>
        </w:rPr>
      </w:pPr>
      <w:r>
        <w:rPr>
          <w:rFonts w:ascii="幼圆" w:hAnsi="微软雅黑" w:hint="eastAsia"/>
          <w:sz w:val="21"/>
          <w:szCs w:val="22"/>
        </w:rPr>
        <w:t>单击“操作”列中的“</w:t>
      </w:r>
      <w:r w:rsidR="00432833">
        <w:rPr>
          <w:rFonts w:ascii="幼圆" w:hAnsi="微软雅黑" w:hint="eastAsia"/>
          <w:noProof/>
          <w:sz w:val="21"/>
          <w:szCs w:val="22"/>
        </w:rPr>
        <w:drawing>
          <wp:inline distT="0" distB="0" distL="0" distR="0" wp14:anchorId="1091833D" wp14:editId="2514EC2B">
            <wp:extent cx="95250" cy="127000"/>
            <wp:effectExtent l="0" t="0" r="0" b="0"/>
            <wp:docPr id="1083"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5250" cy="127000"/>
                    </a:xfrm>
                    <a:prstGeom prst="rect">
                      <a:avLst/>
                    </a:prstGeom>
                    <a:noFill/>
                    <a:ln>
                      <a:noFill/>
                    </a:ln>
                  </pic:spPr>
                </pic:pic>
              </a:graphicData>
            </a:graphic>
          </wp:inline>
        </w:drawing>
      </w:r>
      <w:r>
        <w:rPr>
          <w:rFonts w:ascii="幼圆" w:hAnsi="微软雅黑" w:hint="eastAsia"/>
          <w:sz w:val="21"/>
          <w:szCs w:val="22"/>
        </w:rPr>
        <w:t>”，查看推荐详情，如图所示。</w:t>
      </w:r>
    </w:p>
    <w:p w14:paraId="44F744E3" w14:textId="77777777" w:rsidR="00142D8C" w:rsidRDefault="00142D8C" w:rsidP="00142D8C">
      <w:pPr>
        <w:spacing w:line="360" w:lineRule="auto"/>
        <w:rPr>
          <w:rFonts w:ascii="幼圆" w:hAnsi="微软雅黑"/>
          <w:sz w:val="21"/>
          <w:szCs w:val="22"/>
        </w:rPr>
      </w:pPr>
      <w:bookmarkStart w:id="82" w:name="_Ref407723548"/>
      <w:r>
        <w:rPr>
          <w:rFonts w:ascii="幼圆" w:hAnsi="微软雅黑" w:hint="eastAsia"/>
          <w:sz w:val="21"/>
          <w:szCs w:val="22"/>
        </w:rPr>
        <w:t xml:space="preserve">图 </w:t>
      </w:r>
      <w:bookmarkEnd w:id="82"/>
      <w:r>
        <w:rPr>
          <w:rFonts w:ascii="幼圆" w:hAnsi="微软雅黑" w:hint="eastAsia"/>
          <w:sz w:val="21"/>
          <w:szCs w:val="22"/>
        </w:rPr>
        <w:t>推荐详情</w:t>
      </w:r>
    </w:p>
    <w:p w14:paraId="5D1A8EDB" w14:textId="28F99185" w:rsidR="00142D8C" w:rsidRDefault="00432833" w:rsidP="00142D8C">
      <w:pPr>
        <w:spacing w:line="360" w:lineRule="auto"/>
        <w:rPr>
          <w:rFonts w:ascii="幼圆" w:hAnsi="微软雅黑"/>
          <w:sz w:val="21"/>
          <w:szCs w:val="22"/>
        </w:rPr>
      </w:pPr>
      <w:r>
        <w:rPr>
          <w:rFonts w:ascii="幼圆" w:hAnsi="微软雅黑" w:hint="eastAsia"/>
          <w:noProof/>
          <w:sz w:val="21"/>
          <w:szCs w:val="22"/>
        </w:rPr>
        <w:lastRenderedPageBreak/>
        <w:drawing>
          <wp:inline distT="0" distB="0" distL="0" distR="0" wp14:anchorId="396481F8" wp14:editId="6DA68999">
            <wp:extent cx="5041265" cy="2727325"/>
            <wp:effectExtent l="0" t="0" r="0" b="0"/>
            <wp:docPr id="1084"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41265" cy="2727325"/>
                    </a:xfrm>
                    <a:prstGeom prst="rect">
                      <a:avLst/>
                    </a:prstGeom>
                    <a:noFill/>
                    <a:ln>
                      <a:noFill/>
                    </a:ln>
                  </pic:spPr>
                </pic:pic>
              </a:graphicData>
            </a:graphic>
          </wp:inline>
        </w:drawing>
      </w:r>
    </w:p>
    <w:p w14:paraId="5EE751F5" w14:textId="77777777" w:rsidR="00142D8C" w:rsidRDefault="00142D8C" w:rsidP="00142D8C">
      <w:pPr>
        <w:spacing w:line="360" w:lineRule="auto"/>
        <w:rPr>
          <w:rFonts w:ascii="幼圆" w:hAnsi="微软雅黑"/>
          <w:sz w:val="21"/>
          <w:szCs w:val="22"/>
        </w:rPr>
      </w:pPr>
    </w:p>
    <w:p w14:paraId="6B3FFB25"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查看文档详情</w:t>
      </w:r>
    </w:p>
    <w:p w14:paraId="10929DCD" w14:textId="23122FA5" w:rsidR="00142D8C" w:rsidRDefault="00142D8C" w:rsidP="00142D8C">
      <w:pPr>
        <w:spacing w:line="360" w:lineRule="auto"/>
        <w:rPr>
          <w:rFonts w:ascii="幼圆" w:hAnsi="微软雅黑"/>
          <w:sz w:val="21"/>
          <w:szCs w:val="22"/>
        </w:rPr>
      </w:pPr>
      <w:r>
        <w:rPr>
          <w:rFonts w:ascii="幼圆" w:hAnsi="微软雅黑" w:hint="eastAsia"/>
          <w:sz w:val="21"/>
          <w:szCs w:val="22"/>
        </w:rPr>
        <w:t>单击单击“操作”列中的“</w:t>
      </w:r>
      <w:r w:rsidR="00432833">
        <w:rPr>
          <w:rFonts w:ascii="幼圆" w:hAnsi="微软雅黑" w:hint="eastAsia"/>
          <w:noProof/>
          <w:sz w:val="21"/>
          <w:szCs w:val="22"/>
        </w:rPr>
        <w:drawing>
          <wp:inline distT="0" distB="0" distL="0" distR="0" wp14:anchorId="5FDAD385" wp14:editId="4B269AEC">
            <wp:extent cx="135255" cy="135255"/>
            <wp:effectExtent l="0" t="0" r="0" b="0"/>
            <wp:docPr id="1085"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a:noFill/>
                    </a:ln>
                  </pic:spPr>
                </pic:pic>
              </a:graphicData>
            </a:graphic>
          </wp:inline>
        </w:drawing>
      </w:r>
      <w:r>
        <w:rPr>
          <w:rFonts w:ascii="幼圆" w:hAnsi="微软雅黑" w:hint="eastAsia"/>
          <w:sz w:val="21"/>
          <w:szCs w:val="22"/>
        </w:rPr>
        <w:t>”，查看文档详情内容。</w:t>
      </w:r>
    </w:p>
    <w:p w14:paraId="63BC6F8D"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删除推荐申请</w:t>
      </w:r>
    </w:p>
    <w:p w14:paraId="4F106943"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单击“删除”。</w:t>
      </w:r>
    </w:p>
    <w:p w14:paraId="43A2FE8A"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系统弹出删除确认框，如图所示。</w:t>
      </w:r>
    </w:p>
    <w:p w14:paraId="5F0BCDBF" w14:textId="77777777" w:rsidR="00142D8C" w:rsidRDefault="00142D8C" w:rsidP="00142D8C">
      <w:pPr>
        <w:spacing w:line="360" w:lineRule="auto"/>
        <w:rPr>
          <w:rFonts w:ascii="幼圆" w:hAnsi="微软雅黑"/>
          <w:sz w:val="21"/>
          <w:szCs w:val="22"/>
        </w:rPr>
      </w:pPr>
      <w:bookmarkStart w:id="83" w:name="_Ref407723549"/>
      <w:r>
        <w:rPr>
          <w:rFonts w:ascii="幼圆" w:hAnsi="微软雅黑" w:hint="eastAsia"/>
          <w:sz w:val="21"/>
          <w:szCs w:val="22"/>
        </w:rPr>
        <w:t xml:space="preserve">图 </w:t>
      </w:r>
      <w:bookmarkEnd w:id="83"/>
      <w:r>
        <w:rPr>
          <w:rFonts w:ascii="幼圆" w:hAnsi="微软雅黑" w:hint="eastAsia"/>
          <w:sz w:val="21"/>
          <w:szCs w:val="22"/>
        </w:rPr>
        <w:t>删除推荐申请确认页面</w:t>
      </w:r>
    </w:p>
    <w:p w14:paraId="62E0FB84" w14:textId="17905918" w:rsidR="00142D8C" w:rsidRDefault="00432833" w:rsidP="00142D8C">
      <w:pPr>
        <w:spacing w:line="360" w:lineRule="auto"/>
        <w:rPr>
          <w:rFonts w:ascii="幼圆" w:hAnsi="微软雅黑"/>
          <w:sz w:val="21"/>
          <w:szCs w:val="22"/>
        </w:rPr>
      </w:pPr>
      <w:r>
        <w:rPr>
          <w:rFonts w:ascii="幼圆" w:hAnsi="微软雅黑" w:hint="eastAsia"/>
          <w:noProof/>
          <w:sz w:val="21"/>
          <w:szCs w:val="22"/>
        </w:rPr>
        <w:drawing>
          <wp:inline distT="0" distB="0" distL="0" distR="0" wp14:anchorId="68F179A5" wp14:editId="6A4942B0">
            <wp:extent cx="2870200" cy="1049655"/>
            <wp:effectExtent l="0" t="0" r="0" b="0"/>
            <wp:docPr id="1086"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70200" cy="1049655"/>
                    </a:xfrm>
                    <a:prstGeom prst="rect">
                      <a:avLst/>
                    </a:prstGeom>
                    <a:noFill/>
                    <a:ln>
                      <a:noFill/>
                    </a:ln>
                  </pic:spPr>
                </pic:pic>
              </a:graphicData>
            </a:graphic>
          </wp:inline>
        </w:drawing>
      </w:r>
    </w:p>
    <w:p w14:paraId="6C1DDCB4" w14:textId="77777777" w:rsidR="00142D8C" w:rsidRDefault="00142D8C" w:rsidP="00142D8C">
      <w:pPr>
        <w:spacing w:line="360" w:lineRule="auto"/>
        <w:rPr>
          <w:rFonts w:ascii="幼圆" w:hAnsi="微软雅黑"/>
          <w:sz w:val="21"/>
          <w:szCs w:val="22"/>
        </w:rPr>
      </w:pPr>
    </w:p>
    <w:p w14:paraId="50A8D8DB"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单击“确定”，删除成功。</w:t>
      </w:r>
    </w:p>
    <w:p w14:paraId="78941FF3"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在推荐页面，对于“退回”状态的文档，您可以进行如下操作。</w:t>
      </w:r>
    </w:p>
    <w:p w14:paraId="659A97AC"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编辑</w:t>
      </w:r>
    </w:p>
    <w:p w14:paraId="76B99EFC" w14:textId="519ABEA5" w:rsidR="00142D8C" w:rsidRDefault="00142D8C" w:rsidP="00142D8C">
      <w:pPr>
        <w:spacing w:line="360" w:lineRule="auto"/>
        <w:rPr>
          <w:rFonts w:ascii="幼圆" w:hAnsi="微软雅黑"/>
          <w:sz w:val="21"/>
          <w:szCs w:val="22"/>
        </w:rPr>
      </w:pPr>
      <w:r>
        <w:rPr>
          <w:rFonts w:ascii="幼圆" w:hAnsi="微软雅黑" w:hint="eastAsia"/>
          <w:sz w:val="21"/>
          <w:szCs w:val="22"/>
        </w:rPr>
        <w:t>单击“操作”列的“</w:t>
      </w:r>
      <w:r w:rsidR="00432833">
        <w:rPr>
          <w:rFonts w:ascii="幼圆" w:hAnsi="微软雅黑" w:hint="eastAsia"/>
          <w:noProof/>
          <w:sz w:val="21"/>
          <w:szCs w:val="22"/>
        </w:rPr>
        <w:drawing>
          <wp:inline distT="0" distB="0" distL="0" distR="0" wp14:anchorId="12D4911A" wp14:editId="0209EB76">
            <wp:extent cx="142875" cy="127000"/>
            <wp:effectExtent l="0" t="0" r="0" b="0"/>
            <wp:docPr id="1087"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2875" cy="127000"/>
                    </a:xfrm>
                    <a:prstGeom prst="rect">
                      <a:avLst/>
                    </a:prstGeom>
                    <a:noFill/>
                    <a:ln>
                      <a:noFill/>
                    </a:ln>
                  </pic:spPr>
                </pic:pic>
              </a:graphicData>
            </a:graphic>
          </wp:inline>
        </w:drawing>
      </w:r>
      <w:r>
        <w:rPr>
          <w:rFonts w:ascii="幼圆" w:hAnsi="微软雅黑" w:hint="eastAsia"/>
          <w:sz w:val="21"/>
          <w:szCs w:val="22"/>
        </w:rPr>
        <w:t>”，可进行编辑、保存、预览、定稿、发布等操作。</w:t>
      </w:r>
    </w:p>
    <w:p w14:paraId="4A153344"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重新推荐</w:t>
      </w:r>
    </w:p>
    <w:p w14:paraId="2A5C8C26" w14:textId="5FA5BC04" w:rsidR="00142D8C" w:rsidRDefault="00142D8C" w:rsidP="00142D8C">
      <w:pPr>
        <w:spacing w:line="360" w:lineRule="auto"/>
        <w:rPr>
          <w:rFonts w:ascii="幼圆" w:hAnsi="微软雅黑"/>
          <w:sz w:val="21"/>
          <w:szCs w:val="22"/>
        </w:rPr>
      </w:pPr>
      <w:r>
        <w:rPr>
          <w:rFonts w:ascii="幼圆" w:hAnsi="微软雅黑" w:hint="eastAsia"/>
          <w:sz w:val="21"/>
          <w:szCs w:val="22"/>
        </w:rPr>
        <w:t>单击“操作”列的“</w:t>
      </w:r>
      <w:r w:rsidR="00432833">
        <w:rPr>
          <w:rFonts w:ascii="幼圆" w:hAnsi="微软雅黑" w:hint="eastAsia"/>
          <w:noProof/>
          <w:sz w:val="21"/>
          <w:szCs w:val="22"/>
        </w:rPr>
        <w:drawing>
          <wp:inline distT="0" distB="0" distL="0" distR="0" wp14:anchorId="7FCF43F8" wp14:editId="6DDD58D4">
            <wp:extent cx="127000" cy="95250"/>
            <wp:effectExtent l="0" t="0" r="0" b="0"/>
            <wp:docPr id="1088"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7000" cy="95250"/>
                    </a:xfrm>
                    <a:prstGeom prst="rect">
                      <a:avLst/>
                    </a:prstGeom>
                    <a:noFill/>
                    <a:ln>
                      <a:noFill/>
                    </a:ln>
                  </pic:spPr>
                </pic:pic>
              </a:graphicData>
            </a:graphic>
          </wp:inline>
        </w:drawing>
      </w:r>
      <w:r>
        <w:rPr>
          <w:rFonts w:ascii="幼圆" w:hAnsi="微软雅黑" w:hint="eastAsia"/>
          <w:sz w:val="21"/>
          <w:szCs w:val="22"/>
        </w:rPr>
        <w:t>”，可重新推荐文档。</w:t>
      </w:r>
    </w:p>
    <w:p w14:paraId="3B795C7B"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查看推荐详情</w:t>
      </w:r>
    </w:p>
    <w:p w14:paraId="39DDA9E2" w14:textId="14AB4ACF" w:rsidR="00142D8C" w:rsidRDefault="00142D8C" w:rsidP="00142D8C">
      <w:pPr>
        <w:spacing w:line="360" w:lineRule="auto"/>
        <w:rPr>
          <w:rFonts w:ascii="幼圆" w:hAnsi="微软雅黑"/>
          <w:sz w:val="21"/>
          <w:szCs w:val="22"/>
        </w:rPr>
      </w:pPr>
      <w:r>
        <w:rPr>
          <w:rFonts w:ascii="幼圆" w:hAnsi="微软雅黑" w:hint="eastAsia"/>
          <w:sz w:val="21"/>
          <w:szCs w:val="22"/>
        </w:rPr>
        <w:lastRenderedPageBreak/>
        <w:t>单击“操作”列中的“</w:t>
      </w:r>
      <w:r w:rsidR="00432833">
        <w:rPr>
          <w:rFonts w:ascii="幼圆" w:hAnsi="微软雅黑" w:hint="eastAsia"/>
          <w:noProof/>
          <w:sz w:val="21"/>
          <w:szCs w:val="22"/>
        </w:rPr>
        <w:drawing>
          <wp:inline distT="0" distB="0" distL="0" distR="0" wp14:anchorId="4D6F83C5" wp14:editId="6DC40972">
            <wp:extent cx="95250" cy="127000"/>
            <wp:effectExtent l="0" t="0" r="0" b="0"/>
            <wp:docPr id="1089"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5250" cy="127000"/>
                    </a:xfrm>
                    <a:prstGeom prst="rect">
                      <a:avLst/>
                    </a:prstGeom>
                    <a:noFill/>
                    <a:ln>
                      <a:noFill/>
                    </a:ln>
                  </pic:spPr>
                </pic:pic>
              </a:graphicData>
            </a:graphic>
          </wp:inline>
        </w:drawing>
      </w:r>
      <w:r>
        <w:rPr>
          <w:rFonts w:ascii="幼圆" w:hAnsi="微软雅黑" w:hint="eastAsia"/>
          <w:sz w:val="21"/>
          <w:szCs w:val="22"/>
        </w:rPr>
        <w:t>”，查看推荐详情内容。</w:t>
      </w:r>
    </w:p>
    <w:p w14:paraId="07CB1CB8"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删除推荐申请</w:t>
      </w:r>
    </w:p>
    <w:p w14:paraId="16197B9D"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单击“删除”，删除推荐申请。</w:t>
      </w:r>
    </w:p>
    <w:p w14:paraId="6AA7F56C"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----结束</w:t>
      </w:r>
    </w:p>
    <w:p w14:paraId="487F23B3" w14:textId="77777777" w:rsidR="00142D8C" w:rsidRDefault="00142D8C" w:rsidP="00142D8C">
      <w:pPr>
        <w:spacing w:line="360" w:lineRule="auto"/>
        <w:rPr>
          <w:rFonts w:ascii="幼圆" w:hAnsi="微软雅黑"/>
          <w:sz w:val="21"/>
          <w:szCs w:val="22"/>
        </w:rPr>
      </w:pPr>
    </w:p>
    <w:p w14:paraId="50896058" w14:textId="7D1D15CA" w:rsidR="00142D8C" w:rsidRPr="000F6993" w:rsidRDefault="00142D8C" w:rsidP="000F6993">
      <w:pPr>
        <w:pStyle w:val="31"/>
        <w:rPr>
          <w:rFonts w:hAnsi="微软雅黑"/>
        </w:rPr>
      </w:pPr>
      <w:bookmarkStart w:id="84" w:name="_Toc163508518"/>
      <w:r w:rsidRPr="000F6993">
        <w:rPr>
          <w:rFonts w:hAnsi="微软雅黑" w:hint="eastAsia"/>
        </w:rPr>
        <w:t>跨站发布审核</w:t>
      </w:r>
      <w:bookmarkEnd w:id="84"/>
    </w:p>
    <w:p w14:paraId="4141F366"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站点下栏目设置共享给指定站点或共享给全部站点时，享受共享的站点可以在设置共享的栏目中跨站发布文章。</w:t>
      </w:r>
    </w:p>
    <w:p w14:paraId="1A236B52" w14:textId="77777777" w:rsidR="00142D8C" w:rsidRPr="000F6993" w:rsidRDefault="00142D8C" w:rsidP="000F6993">
      <w:pPr>
        <w:rPr>
          <w:b/>
          <w:bCs/>
        </w:rPr>
      </w:pPr>
      <w:r w:rsidRPr="000F6993">
        <w:rPr>
          <w:rFonts w:hint="eastAsia"/>
          <w:b/>
          <w:bCs/>
        </w:rPr>
        <w:t>前提条件</w:t>
      </w:r>
    </w:p>
    <w:p w14:paraId="5BD8E568" w14:textId="283CFB74" w:rsidR="00142D8C" w:rsidRDefault="00142D8C" w:rsidP="00142D8C">
      <w:pPr>
        <w:spacing w:line="360" w:lineRule="auto"/>
        <w:rPr>
          <w:rFonts w:ascii="幼圆" w:hAnsi="微软雅黑"/>
          <w:sz w:val="21"/>
          <w:szCs w:val="22"/>
        </w:rPr>
      </w:pPr>
      <w:r>
        <w:rPr>
          <w:rFonts w:ascii="幼圆" w:hAnsi="微软雅黑" w:hint="eastAsia"/>
          <w:sz w:val="21"/>
          <w:szCs w:val="22"/>
        </w:rPr>
        <w:t>您已经以站点管理员身份登录系统。</w:t>
      </w:r>
    </w:p>
    <w:p w14:paraId="2AE59E99" w14:textId="77777777" w:rsidR="00142D8C" w:rsidRPr="000F6993" w:rsidRDefault="00142D8C" w:rsidP="000F6993">
      <w:pPr>
        <w:rPr>
          <w:b/>
          <w:bCs/>
        </w:rPr>
      </w:pPr>
      <w:r w:rsidRPr="000F6993">
        <w:rPr>
          <w:rFonts w:hint="eastAsia"/>
          <w:b/>
          <w:bCs/>
        </w:rPr>
        <w:t>操作示例</w:t>
      </w:r>
    </w:p>
    <w:p w14:paraId="460228ED" w14:textId="436D66A0" w:rsidR="00142D8C" w:rsidRDefault="00142D8C" w:rsidP="00142D8C">
      <w:pPr>
        <w:spacing w:line="360" w:lineRule="auto"/>
        <w:rPr>
          <w:rFonts w:ascii="幼圆" w:hAnsi="微软雅黑"/>
          <w:sz w:val="21"/>
          <w:szCs w:val="22"/>
        </w:rPr>
      </w:pPr>
      <w:r>
        <w:rPr>
          <w:rFonts w:ascii="幼圆" w:hAnsi="微软雅黑" w:hint="eastAsia"/>
          <w:sz w:val="21"/>
          <w:szCs w:val="22"/>
        </w:rPr>
        <w:t>以在“</w:t>
      </w:r>
      <w:r w:rsidR="00823156">
        <w:rPr>
          <w:rFonts w:ascii="幼圆" w:hAnsi="微软雅黑" w:hint="eastAsia"/>
          <w:sz w:val="21"/>
          <w:szCs w:val="22"/>
        </w:rPr>
        <w:t>测试站点</w:t>
      </w:r>
      <w:r>
        <w:rPr>
          <w:rFonts w:ascii="幼圆" w:hAnsi="微软雅黑" w:hint="eastAsia"/>
          <w:sz w:val="21"/>
          <w:szCs w:val="22"/>
        </w:rPr>
        <w:t>”站点中设置“首页”栏目的“跨站发布审核”为例，介绍“跨站发布审核”的具体操作步骤。</w:t>
      </w:r>
    </w:p>
    <w:p w14:paraId="5BE8E1AA" w14:textId="77777777" w:rsidR="00142D8C" w:rsidRPr="000F6993" w:rsidRDefault="00142D8C" w:rsidP="000F6993">
      <w:pPr>
        <w:rPr>
          <w:b/>
          <w:bCs/>
        </w:rPr>
      </w:pPr>
      <w:r w:rsidRPr="000F6993">
        <w:rPr>
          <w:rFonts w:hint="eastAsia"/>
          <w:b/>
          <w:bCs/>
        </w:rPr>
        <w:t>操作步骤</w:t>
      </w:r>
    </w:p>
    <w:p w14:paraId="1026213C"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1.单击“内容——待审——跨站发布”。</w:t>
      </w:r>
    </w:p>
    <w:p w14:paraId="21D5B28C"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系统跳转到“跨站发布审核”页面，如图所示。</w:t>
      </w:r>
    </w:p>
    <w:p w14:paraId="1E2F5DBB"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图 跨站发布审核</w:t>
      </w:r>
    </w:p>
    <w:p w14:paraId="1A2BA39B" w14:textId="17AC53A1" w:rsidR="00142D8C" w:rsidRDefault="00432833" w:rsidP="00142D8C">
      <w:pPr>
        <w:spacing w:line="360" w:lineRule="auto"/>
        <w:rPr>
          <w:rFonts w:ascii="幼圆" w:hAnsi="微软雅黑"/>
          <w:sz w:val="21"/>
          <w:szCs w:val="22"/>
        </w:rPr>
      </w:pPr>
      <w:r w:rsidRPr="00CE3460">
        <w:rPr>
          <w:noProof/>
        </w:rPr>
        <w:drawing>
          <wp:inline distT="0" distB="0" distL="0" distR="0" wp14:anchorId="2BCFC632" wp14:editId="64329065">
            <wp:extent cx="6122670" cy="1336040"/>
            <wp:effectExtent l="0" t="0" r="0" b="0"/>
            <wp:docPr id="27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2670" cy="1336040"/>
                    </a:xfrm>
                    <a:prstGeom prst="rect">
                      <a:avLst/>
                    </a:prstGeom>
                    <a:noFill/>
                    <a:ln>
                      <a:noFill/>
                    </a:ln>
                  </pic:spPr>
                </pic:pic>
              </a:graphicData>
            </a:graphic>
          </wp:inline>
        </w:drawing>
      </w:r>
    </w:p>
    <w:p w14:paraId="17302E87" w14:textId="77777777" w:rsidR="00142D8C" w:rsidRDefault="00142D8C" w:rsidP="00142D8C">
      <w:pPr>
        <w:spacing w:line="360" w:lineRule="auto"/>
        <w:rPr>
          <w:rFonts w:ascii="幼圆" w:hAnsi="微软雅黑"/>
          <w:sz w:val="21"/>
          <w:szCs w:val="22"/>
        </w:rPr>
      </w:pPr>
    </w:p>
    <w:p w14:paraId="2E75B3E1" w14:textId="77777777" w:rsidR="00142D8C" w:rsidRDefault="00142D8C" w:rsidP="00142D8C">
      <w:pPr>
        <w:spacing w:line="360" w:lineRule="auto"/>
        <w:rPr>
          <w:rFonts w:ascii="幼圆" w:hAnsi="微软雅黑"/>
          <w:sz w:val="21"/>
          <w:szCs w:val="22"/>
        </w:rPr>
      </w:pPr>
    </w:p>
    <w:p w14:paraId="74829979"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4.在“跨站发布审核”页面可以进行如下操作。</w:t>
      </w:r>
    </w:p>
    <w:p w14:paraId="5146B5E3"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删除</w:t>
      </w:r>
    </w:p>
    <w:p w14:paraId="20BC93EB"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选中申请列表中的标题，单击“删除”，可以删除文档的跨站发布申请信息。</w:t>
      </w:r>
    </w:p>
    <w:p w14:paraId="7D8358A9" w14:textId="77777777" w:rsidR="00142D8C" w:rsidRDefault="00142D8C" w:rsidP="00142D8C">
      <w:pPr>
        <w:spacing w:line="360" w:lineRule="auto"/>
        <w:rPr>
          <w:rFonts w:ascii="幼圆" w:hAnsi="微软雅黑"/>
          <w:sz w:val="21"/>
          <w:szCs w:val="22"/>
        </w:rPr>
      </w:pPr>
      <w:r>
        <w:rPr>
          <w:rFonts w:ascii="幼圆" w:hAnsi="微软雅黑" w:hint="eastAsia"/>
          <w:sz w:val="21"/>
          <w:szCs w:val="22"/>
        </w:rPr>
        <w:lastRenderedPageBreak/>
        <w:t>查看详情</w:t>
      </w:r>
    </w:p>
    <w:p w14:paraId="32ED57BD" w14:textId="28876FD6" w:rsidR="00142D8C" w:rsidRDefault="00142D8C" w:rsidP="00142D8C">
      <w:pPr>
        <w:spacing w:line="360" w:lineRule="auto"/>
        <w:rPr>
          <w:rFonts w:ascii="幼圆" w:hAnsi="微软雅黑"/>
          <w:sz w:val="21"/>
          <w:szCs w:val="22"/>
        </w:rPr>
      </w:pPr>
      <w:r>
        <w:rPr>
          <w:rFonts w:ascii="幼圆" w:hAnsi="微软雅黑" w:hint="eastAsia"/>
          <w:sz w:val="21"/>
          <w:szCs w:val="22"/>
        </w:rPr>
        <w:t>单击“详情”列表下的“</w:t>
      </w:r>
      <w:r w:rsidR="00432833">
        <w:rPr>
          <w:rFonts w:ascii="幼圆" w:hAnsi="微软雅黑" w:hint="eastAsia"/>
          <w:noProof/>
          <w:sz w:val="21"/>
          <w:szCs w:val="22"/>
        </w:rPr>
        <w:drawing>
          <wp:inline distT="0" distB="0" distL="0" distR="0" wp14:anchorId="1F9DD3F1" wp14:editId="3DA61BDB">
            <wp:extent cx="135255" cy="135255"/>
            <wp:effectExtent l="0" t="0" r="0" b="0"/>
            <wp:docPr id="1091"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a:noFill/>
                    </a:ln>
                  </pic:spPr>
                </pic:pic>
              </a:graphicData>
            </a:graphic>
          </wp:inline>
        </w:drawing>
      </w:r>
      <w:r>
        <w:rPr>
          <w:rFonts w:ascii="幼圆" w:hAnsi="微软雅黑" w:hint="eastAsia"/>
          <w:sz w:val="21"/>
          <w:szCs w:val="22"/>
        </w:rPr>
        <w:t>”，可以查该文档的跨站发布详情。</w:t>
      </w:r>
    </w:p>
    <w:p w14:paraId="564BA961" w14:textId="71F011FF" w:rsidR="00142D8C" w:rsidRDefault="00432833" w:rsidP="00142D8C">
      <w:pPr>
        <w:spacing w:line="360" w:lineRule="auto"/>
        <w:rPr>
          <w:rFonts w:ascii="幼圆" w:hAnsi="微软雅黑"/>
          <w:sz w:val="21"/>
          <w:szCs w:val="22"/>
        </w:rPr>
      </w:pPr>
      <w:r>
        <w:rPr>
          <w:noProof/>
        </w:rPr>
        <w:drawing>
          <wp:inline distT="0" distB="0" distL="0" distR="0" wp14:anchorId="04D878C8" wp14:editId="54CDB044">
            <wp:extent cx="5709285" cy="2282190"/>
            <wp:effectExtent l="0" t="0" r="0" b="0"/>
            <wp:docPr id="1092"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09285" cy="2282190"/>
                    </a:xfrm>
                    <a:prstGeom prst="rect">
                      <a:avLst/>
                    </a:prstGeom>
                    <a:noFill/>
                    <a:ln>
                      <a:noFill/>
                    </a:ln>
                  </pic:spPr>
                </pic:pic>
              </a:graphicData>
            </a:graphic>
          </wp:inline>
        </w:drawing>
      </w:r>
    </w:p>
    <w:p w14:paraId="2FADBF2A"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发布</w:t>
      </w:r>
    </w:p>
    <w:p w14:paraId="378B6854" w14:textId="3AC9C7BA" w:rsidR="00142D8C" w:rsidRDefault="00142D8C" w:rsidP="00142D8C">
      <w:pPr>
        <w:spacing w:line="360" w:lineRule="auto"/>
        <w:rPr>
          <w:rFonts w:ascii="幼圆" w:hAnsi="微软雅黑"/>
          <w:sz w:val="21"/>
          <w:szCs w:val="22"/>
        </w:rPr>
      </w:pPr>
      <w:r>
        <w:rPr>
          <w:rFonts w:ascii="幼圆" w:hAnsi="微软雅黑" w:hint="eastAsia"/>
          <w:sz w:val="21"/>
          <w:szCs w:val="22"/>
        </w:rPr>
        <w:t>1) 单击“操作”列表下的“</w:t>
      </w:r>
      <w:r w:rsidR="00432833">
        <w:rPr>
          <w:noProof/>
        </w:rPr>
        <w:drawing>
          <wp:inline distT="0" distB="0" distL="0" distR="0" wp14:anchorId="7F9E34EB" wp14:editId="402DDED1">
            <wp:extent cx="278130" cy="294005"/>
            <wp:effectExtent l="0" t="0" r="0" b="0"/>
            <wp:docPr id="1093"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8130" cy="294005"/>
                    </a:xfrm>
                    <a:prstGeom prst="rect">
                      <a:avLst/>
                    </a:prstGeom>
                    <a:noFill/>
                    <a:ln>
                      <a:noFill/>
                    </a:ln>
                  </pic:spPr>
                </pic:pic>
              </a:graphicData>
            </a:graphic>
          </wp:inline>
        </w:drawing>
      </w:r>
      <w:r>
        <w:rPr>
          <w:rFonts w:ascii="幼圆" w:hAnsi="微软雅黑" w:hint="eastAsia"/>
          <w:sz w:val="21"/>
          <w:szCs w:val="22"/>
        </w:rPr>
        <w:t>”。</w:t>
      </w:r>
    </w:p>
    <w:p w14:paraId="7A2E2F96"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系统弹出“发布文档”页面，如图所示。</w:t>
      </w:r>
    </w:p>
    <w:p w14:paraId="58E47BDC" w14:textId="011AF500" w:rsidR="00142D8C" w:rsidRDefault="00432833" w:rsidP="00142D8C">
      <w:pPr>
        <w:spacing w:line="360" w:lineRule="auto"/>
        <w:rPr>
          <w:rFonts w:ascii="幼圆" w:hAnsi="微软雅黑"/>
          <w:sz w:val="21"/>
          <w:szCs w:val="22"/>
        </w:rPr>
      </w:pPr>
      <w:r>
        <w:rPr>
          <w:noProof/>
        </w:rPr>
        <w:drawing>
          <wp:inline distT="0" distB="0" distL="0" distR="0" wp14:anchorId="73611846" wp14:editId="525AD144">
            <wp:extent cx="5701030" cy="2512695"/>
            <wp:effectExtent l="0" t="0" r="0" b="0"/>
            <wp:docPr id="1094"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01030" cy="2512695"/>
                    </a:xfrm>
                    <a:prstGeom prst="rect">
                      <a:avLst/>
                    </a:prstGeom>
                    <a:noFill/>
                    <a:ln>
                      <a:noFill/>
                    </a:ln>
                  </pic:spPr>
                </pic:pic>
              </a:graphicData>
            </a:graphic>
          </wp:inline>
        </w:drawing>
      </w:r>
    </w:p>
    <w:p w14:paraId="50709631" w14:textId="77777777" w:rsidR="00142D8C" w:rsidRDefault="00142D8C" w:rsidP="00142D8C">
      <w:pPr>
        <w:spacing w:line="360" w:lineRule="auto"/>
        <w:rPr>
          <w:rFonts w:ascii="幼圆" w:hAnsi="微软雅黑"/>
          <w:sz w:val="21"/>
          <w:szCs w:val="22"/>
        </w:rPr>
      </w:pPr>
    </w:p>
    <w:p w14:paraId="0A3EA587" w14:textId="77777777" w:rsidR="00142D8C" w:rsidRDefault="00142D8C" w:rsidP="00142D8C">
      <w:pPr>
        <w:spacing w:line="360" w:lineRule="auto"/>
        <w:rPr>
          <w:rFonts w:ascii="幼圆" w:hAnsi="微软雅黑"/>
          <w:sz w:val="21"/>
          <w:szCs w:val="22"/>
        </w:rPr>
      </w:pPr>
    </w:p>
    <w:p w14:paraId="2060E9B6"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2) 根据实际需要，配置发布文档信息。</w:t>
      </w:r>
    </w:p>
    <w:p w14:paraId="40F2B166"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3) 单击“审核通过”，发布成功。</w:t>
      </w:r>
    </w:p>
    <w:p w14:paraId="398C7E6E"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退回</w:t>
      </w:r>
    </w:p>
    <w:p w14:paraId="5DDB1CC6" w14:textId="0FC26A9D" w:rsidR="00142D8C" w:rsidRDefault="00142D8C" w:rsidP="00142D8C">
      <w:pPr>
        <w:spacing w:line="360" w:lineRule="auto"/>
        <w:rPr>
          <w:rFonts w:ascii="幼圆" w:hAnsi="微软雅黑"/>
          <w:sz w:val="21"/>
          <w:szCs w:val="22"/>
        </w:rPr>
      </w:pPr>
      <w:r>
        <w:rPr>
          <w:rFonts w:ascii="幼圆" w:hAnsi="微软雅黑" w:hint="eastAsia"/>
          <w:sz w:val="21"/>
          <w:szCs w:val="22"/>
        </w:rPr>
        <w:t>1) 单击“操作”列表下的“</w:t>
      </w:r>
      <w:r w:rsidR="00432833">
        <w:rPr>
          <w:noProof/>
        </w:rPr>
        <w:drawing>
          <wp:inline distT="0" distB="0" distL="0" distR="0" wp14:anchorId="6EED2DD6" wp14:editId="01C222EC">
            <wp:extent cx="278130" cy="198755"/>
            <wp:effectExtent l="0" t="0" r="0" b="0"/>
            <wp:docPr id="1095"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8130" cy="198755"/>
                    </a:xfrm>
                    <a:prstGeom prst="rect">
                      <a:avLst/>
                    </a:prstGeom>
                    <a:noFill/>
                    <a:ln>
                      <a:noFill/>
                    </a:ln>
                  </pic:spPr>
                </pic:pic>
              </a:graphicData>
            </a:graphic>
          </wp:inline>
        </w:drawing>
      </w:r>
      <w:r>
        <w:rPr>
          <w:rFonts w:ascii="幼圆" w:hAnsi="微软雅黑" w:hint="eastAsia"/>
          <w:sz w:val="21"/>
          <w:szCs w:val="22"/>
        </w:rPr>
        <w:t>”。</w:t>
      </w:r>
    </w:p>
    <w:p w14:paraId="39EBB777" w14:textId="77777777" w:rsidR="00142D8C" w:rsidRDefault="00142D8C" w:rsidP="00142D8C">
      <w:pPr>
        <w:spacing w:line="360" w:lineRule="auto"/>
        <w:rPr>
          <w:rFonts w:ascii="幼圆" w:hAnsi="微软雅黑"/>
          <w:sz w:val="21"/>
          <w:szCs w:val="22"/>
        </w:rPr>
      </w:pPr>
      <w:r>
        <w:rPr>
          <w:rFonts w:ascii="幼圆" w:hAnsi="微软雅黑" w:hint="eastAsia"/>
          <w:sz w:val="21"/>
          <w:szCs w:val="22"/>
        </w:rPr>
        <w:lastRenderedPageBreak/>
        <w:t>系统弹出“退回原因”页面，如图所示。</w:t>
      </w:r>
    </w:p>
    <w:p w14:paraId="22EA1A69" w14:textId="1FACFC4A" w:rsidR="00142D8C" w:rsidRDefault="00432833" w:rsidP="00142D8C">
      <w:pPr>
        <w:spacing w:line="360" w:lineRule="auto"/>
        <w:rPr>
          <w:rFonts w:ascii="幼圆" w:hAnsi="微软雅黑"/>
          <w:sz w:val="21"/>
          <w:szCs w:val="22"/>
        </w:rPr>
      </w:pPr>
      <w:r>
        <w:rPr>
          <w:noProof/>
        </w:rPr>
        <w:drawing>
          <wp:inline distT="0" distB="0" distL="0" distR="0" wp14:anchorId="1C04670D" wp14:editId="4F0C2324">
            <wp:extent cx="5709285" cy="2774950"/>
            <wp:effectExtent l="0" t="0" r="0" b="0"/>
            <wp:docPr id="1096"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09285" cy="2774950"/>
                    </a:xfrm>
                    <a:prstGeom prst="rect">
                      <a:avLst/>
                    </a:prstGeom>
                    <a:noFill/>
                    <a:ln>
                      <a:noFill/>
                    </a:ln>
                  </pic:spPr>
                </pic:pic>
              </a:graphicData>
            </a:graphic>
          </wp:inline>
        </w:drawing>
      </w:r>
    </w:p>
    <w:p w14:paraId="0A04013E" w14:textId="77777777" w:rsidR="00142D8C" w:rsidRDefault="00142D8C" w:rsidP="00142D8C">
      <w:pPr>
        <w:spacing w:line="360" w:lineRule="auto"/>
        <w:rPr>
          <w:rFonts w:ascii="幼圆" w:hAnsi="微软雅黑"/>
          <w:sz w:val="21"/>
          <w:szCs w:val="22"/>
        </w:rPr>
      </w:pPr>
    </w:p>
    <w:p w14:paraId="56B06BDB"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2) 输入“退回原因”。</w:t>
      </w:r>
    </w:p>
    <w:p w14:paraId="4926A393"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3) 单击“确定”，退回申请成功。</w:t>
      </w:r>
    </w:p>
    <w:p w14:paraId="6A5E1145"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----结束</w:t>
      </w:r>
    </w:p>
    <w:p w14:paraId="35C98039" w14:textId="7D702C71" w:rsidR="00142D8C" w:rsidRPr="000F6993" w:rsidRDefault="00142D8C" w:rsidP="000F6993">
      <w:pPr>
        <w:pStyle w:val="31"/>
        <w:rPr>
          <w:rFonts w:hAnsi="微软雅黑"/>
        </w:rPr>
      </w:pPr>
      <w:bookmarkStart w:id="85" w:name="_Toc163508519"/>
      <w:r w:rsidRPr="000F6993">
        <w:rPr>
          <w:rFonts w:hAnsi="微软雅黑" w:hint="eastAsia"/>
        </w:rPr>
        <w:t>敏感审核</w:t>
      </w:r>
      <w:bookmarkEnd w:id="85"/>
    </w:p>
    <w:p w14:paraId="0E48E3BA"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对文档中的敏感词进行审核，需在站点开启敏感审核，增加敏感词。</w:t>
      </w:r>
    </w:p>
    <w:p w14:paraId="1D5501F5" w14:textId="47CC8463" w:rsidR="00142D8C" w:rsidRPr="000F6993" w:rsidRDefault="00142D8C" w:rsidP="000F6993">
      <w:pPr>
        <w:pStyle w:val="31"/>
        <w:rPr>
          <w:rFonts w:hAnsi="微软雅黑"/>
        </w:rPr>
      </w:pPr>
      <w:bookmarkStart w:id="86" w:name="_Toc163508520"/>
      <w:r w:rsidRPr="000F6993">
        <w:rPr>
          <w:rFonts w:hAnsi="微软雅黑" w:hint="eastAsia"/>
        </w:rPr>
        <w:t>评论审核</w:t>
      </w:r>
      <w:bookmarkEnd w:id="86"/>
    </w:p>
    <w:p w14:paraId="6138CDFF" w14:textId="77777777" w:rsidR="00142D8C" w:rsidRDefault="00142D8C" w:rsidP="00142D8C">
      <w:pPr>
        <w:spacing w:line="360" w:lineRule="auto"/>
        <w:rPr>
          <w:rFonts w:ascii="幼圆" w:hAnsi="微软雅黑"/>
          <w:sz w:val="21"/>
          <w:szCs w:val="22"/>
        </w:rPr>
      </w:pPr>
      <w:r>
        <w:rPr>
          <w:rFonts w:ascii="幼圆" w:hAnsi="微软雅黑" w:hint="eastAsia"/>
          <w:sz w:val="21"/>
          <w:szCs w:val="22"/>
        </w:rPr>
        <w:t>对文档的评论进行审核，需事先开启文章评论功能。</w:t>
      </w:r>
    </w:p>
    <w:p w14:paraId="5B43A01A" w14:textId="77777777" w:rsidR="00142D8C" w:rsidRDefault="00142D8C" w:rsidP="00142D8C">
      <w:pPr>
        <w:rPr>
          <w:b/>
          <w:szCs w:val="22"/>
        </w:rPr>
      </w:pPr>
    </w:p>
    <w:p w14:paraId="666EBDBB" w14:textId="58EC8675" w:rsidR="002E1D6E" w:rsidRDefault="002E1D6E">
      <w:pPr>
        <w:pStyle w:val="21"/>
      </w:pPr>
      <w:bookmarkStart w:id="87" w:name="_Toc163508521"/>
      <w:r>
        <w:rPr>
          <w:rFonts w:hint="eastAsia"/>
        </w:rPr>
        <w:t>站内三审三校流程设置</w:t>
      </w:r>
      <w:bookmarkEnd w:id="87"/>
    </w:p>
    <w:p w14:paraId="61FF7564" w14:textId="5C2ABAED" w:rsidR="002E1D6E" w:rsidRDefault="00B317DF" w:rsidP="00623C58">
      <w:pPr>
        <w:pStyle w:val="afff3"/>
        <w:numPr>
          <w:ilvl w:val="0"/>
          <w:numId w:val="174"/>
        </w:numPr>
        <w:ind w:firstLineChars="0"/>
      </w:pPr>
      <w:r>
        <w:rPr>
          <w:rFonts w:hint="eastAsia"/>
        </w:rPr>
        <w:t>系统已预置三审三校流程</w:t>
      </w:r>
      <w:r w:rsidR="00DF2FBE">
        <w:rPr>
          <w:rFonts w:hint="eastAsia"/>
        </w:rPr>
        <w:t>，部门管理员可对站点文件夹设置应用三审三校流程人员</w:t>
      </w:r>
    </w:p>
    <w:p w14:paraId="40BA3AF3" w14:textId="4C4C0128" w:rsidR="00B317DF" w:rsidRDefault="00DF2FBE" w:rsidP="00B317DF">
      <w:r>
        <w:rPr>
          <w:noProof/>
        </w:rPr>
        <w:drawing>
          <wp:inline distT="0" distB="0" distL="0" distR="0" wp14:anchorId="1AD5305A" wp14:editId="44912A8E">
            <wp:extent cx="6120130" cy="1297305"/>
            <wp:effectExtent l="0" t="0" r="0" b="0"/>
            <wp:docPr id="11656060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606032" name=""/>
                    <pic:cNvPicPr/>
                  </pic:nvPicPr>
                  <pic:blipFill>
                    <a:blip r:embed="rId65"/>
                    <a:stretch>
                      <a:fillRect/>
                    </a:stretch>
                  </pic:blipFill>
                  <pic:spPr>
                    <a:xfrm>
                      <a:off x="0" y="0"/>
                      <a:ext cx="6120130" cy="1297305"/>
                    </a:xfrm>
                    <a:prstGeom prst="rect">
                      <a:avLst/>
                    </a:prstGeom>
                  </pic:spPr>
                </pic:pic>
              </a:graphicData>
            </a:graphic>
          </wp:inline>
        </w:drawing>
      </w:r>
    </w:p>
    <w:p w14:paraId="5B70F933" w14:textId="77F4215E" w:rsidR="00DF2FBE" w:rsidRDefault="00DF2FBE" w:rsidP="00623C58">
      <w:pPr>
        <w:pStyle w:val="afff3"/>
        <w:numPr>
          <w:ilvl w:val="0"/>
          <w:numId w:val="174"/>
        </w:numPr>
        <w:ind w:firstLineChars="0"/>
      </w:pPr>
      <w:r>
        <w:rPr>
          <w:rFonts w:hint="eastAsia"/>
        </w:rPr>
        <w:lastRenderedPageBreak/>
        <w:t>操作步骤</w:t>
      </w:r>
    </w:p>
    <w:p w14:paraId="0232019A" w14:textId="12641C51" w:rsidR="00DF2FBE" w:rsidRDefault="00DF2FBE" w:rsidP="00623C58">
      <w:pPr>
        <w:ind w:firstLineChars="200" w:firstLine="480"/>
      </w:pPr>
      <w:r>
        <w:rPr>
          <w:rFonts w:hint="eastAsia"/>
        </w:rPr>
        <w:t>进入文档管理选择父级文件夹切换到文件夹管理界面，勾选文件夹例如【三审三校演示】，点击多级流程设置</w:t>
      </w:r>
    </w:p>
    <w:p w14:paraId="5FEEAD36" w14:textId="73394A2E" w:rsidR="00DF2FBE" w:rsidRDefault="00FD3BB9" w:rsidP="00B317DF">
      <w:r>
        <w:rPr>
          <w:noProof/>
        </w:rPr>
        <w:drawing>
          <wp:inline distT="0" distB="0" distL="0" distR="0" wp14:anchorId="77DFBDC5" wp14:editId="6D00EA33">
            <wp:extent cx="6120130" cy="2645410"/>
            <wp:effectExtent l="0" t="0" r="0" b="2540"/>
            <wp:docPr id="20208559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855955" name=""/>
                    <pic:cNvPicPr/>
                  </pic:nvPicPr>
                  <pic:blipFill>
                    <a:blip r:embed="rId66"/>
                    <a:stretch>
                      <a:fillRect/>
                    </a:stretch>
                  </pic:blipFill>
                  <pic:spPr>
                    <a:xfrm>
                      <a:off x="0" y="0"/>
                      <a:ext cx="6120130" cy="2645410"/>
                    </a:xfrm>
                    <a:prstGeom prst="rect">
                      <a:avLst/>
                    </a:prstGeom>
                  </pic:spPr>
                </pic:pic>
              </a:graphicData>
            </a:graphic>
          </wp:inline>
        </w:drawing>
      </w:r>
    </w:p>
    <w:p w14:paraId="5846BF07" w14:textId="79A037C0" w:rsidR="00FD3BB9" w:rsidRDefault="00FD3BB9" w:rsidP="00623C58">
      <w:pPr>
        <w:ind w:firstLineChars="200" w:firstLine="480"/>
      </w:pPr>
      <w:r>
        <w:rPr>
          <w:rFonts w:hint="eastAsia"/>
        </w:rPr>
        <w:t>工作流程选择【幼高专三审三校】确定后进入下一步人员设置，起草流程点击增加，在人员机构中搜索人员工号如【</w:t>
      </w:r>
      <w:r>
        <w:rPr>
          <w:rFonts w:hint="eastAsia"/>
        </w:rPr>
        <w:t>shishi01</w:t>
      </w:r>
      <w:r>
        <w:rPr>
          <w:rFonts w:hint="eastAsia"/>
        </w:rPr>
        <w:t>】，选择对应人员点击确定完成起草流程人员设置；初审、复审、终审人员添加操作以此类推，</w:t>
      </w:r>
      <w:r w:rsidR="00A531FA">
        <w:rPr>
          <w:rFonts w:hint="eastAsia"/>
        </w:rPr>
        <w:t>所有人员添加完毕后完成三审三校流程设置，（若人员出现变动管理员可进行流程人员移除）对应人员登录后台即可对文章进行起草或审核操作</w:t>
      </w:r>
      <w:r w:rsidR="00623C58">
        <w:rPr>
          <w:rFonts w:hint="eastAsia"/>
        </w:rPr>
        <w:t>，文章终审确认后点击发布</w:t>
      </w:r>
      <w:r w:rsidR="00A531FA">
        <w:rPr>
          <w:rFonts w:hint="eastAsia"/>
        </w:rPr>
        <w:t>。</w:t>
      </w:r>
    </w:p>
    <w:p w14:paraId="6EFBF66C" w14:textId="217165DC" w:rsidR="00FD3BB9" w:rsidRDefault="00FD3BB9" w:rsidP="00B317DF">
      <w:r>
        <w:rPr>
          <w:noProof/>
        </w:rPr>
        <w:lastRenderedPageBreak/>
        <w:drawing>
          <wp:inline distT="0" distB="0" distL="0" distR="0" wp14:anchorId="165D6E4F" wp14:editId="0D8F3294">
            <wp:extent cx="6120130" cy="2969260"/>
            <wp:effectExtent l="0" t="0" r="0" b="2540"/>
            <wp:docPr id="30534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487" name=""/>
                    <pic:cNvPicPr/>
                  </pic:nvPicPr>
                  <pic:blipFill>
                    <a:blip r:embed="rId67"/>
                    <a:stretch>
                      <a:fillRect/>
                    </a:stretch>
                  </pic:blipFill>
                  <pic:spPr>
                    <a:xfrm>
                      <a:off x="0" y="0"/>
                      <a:ext cx="6120130" cy="2969260"/>
                    </a:xfrm>
                    <a:prstGeom prst="rect">
                      <a:avLst/>
                    </a:prstGeom>
                  </pic:spPr>
                </pic:pic>
              </a:graphicData>
            </a:graphic>
          </wp:inline>
        </w:drawing>
      </w:r>
    </w:p>
    <w:p w14:paraId="5BA7560B" w14:textId="6B239A82" w:rsidR="00FD3BB9" w:rsidRDefault="00FD3BB9" w:rsidP="00B317DF">
      <w:r>
        <w:rPr>
          <w:noProof/>
        </w:rPr>
        <w:drawing>
          <wp:inline distT="0" distB="0" distL="0" distR="0" wp14:anchorId="4FEB69D5" wp14:editId="4ED7EC03">
            <wp:extent cx="6120130" cy="3199130"/>
            <wp:effectExtent l="0" t="0" r="0" b="1270"/>
            <wp:docPr id="8144281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428123" name=""/>
                    <pic:cNvPicPr/>
                  </pic:nvPicPr>
                  <pic:blipFill>
                    <a:blip r:embed="rId68"/>
                    <a:stretch>
                      <a:fillRect/>
                    </a:stretch>
                  </pic:blipFill>
                  <pic:spPr>
                    <a:xfrm>
                      <a:off x="0" y="0"/>
                      <a:ext cx="6120130" cy="3199130"/>
                    </a:xfrm>
                    <a:prstGeom prst="rect">
                      <a:avLst/>
                    </a:prstGeom>
                  </pic:spPr>
                </pic:pic>
              </a:graphicData>
            </a:graphic>
          </wp:inline>
        </w:drawing>
      </w:r>
    </w:p>
    <w:p w14:paraId="0E0EF84C" w14:textId="49DFB117" w:rsidR="00FD3BB9" w:rsidRDefault="00FD3BB9" w:rsidP="00B317DF">
      <w:r>
        <w:rPr>
          <w:noProof/>
        </w:rPr>
        <w:lastRenderedPageBreak/>
        <w:drawing>
          <wp:inline distT="0" distB="0" distL="0" distR="0" wp14:anchorId="25999EF7" wp14:editId="5B32D5F4">
            <wp:extent cx="6120130" cy="2722880"/>
            <wp:effectExtent l="0" t="0" r="0" b="1270"/>
            <wp:docPr id="7880557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55784" name=""/>
                    <pic:cNvPicPr/>
                  </pic:nvPicPr>
                  <pic:blipFill>
                    <a:blip r:embed="rId69"/>
                    <a:stretch>
                      <a:fillRect/>
                    </a:stretch>
                  </pic:blipFill>
                  <pic:spPr>
                    <a:xfrm>
                      <a:off x="0" y="0"/>
                      <a:ext cx="6120130" cy="2722880"/>
                    </a:xfrm>
                    <a:prstGeom prst="rect">
                      <a:avLst/>
                    </a:prstGeom>
                  </pic:spPr>
                </pic:pic>
              </a:graphicData>
            </a:graphic>
          </wp:inline>
        </w:drawing>
      </w:r>
    </w:p>
    <w:p w14:paraId="3264D2F9" w14:textId="2AD4CE7E" w:rsidR="00A531FA" w:rsidRDefault="00A531FA" w:rsidP="00B317DF">
      <w:r>
        <w:rPr>
          <w:rFonts w:hint="eastAsia"/>
        </w:rPr>
        <w:t>文章起草（文章送审后进入锁定状态，若需修改内容，需由审核人员将文章退回）</w:t>
      </w:r>
    </w:p>
    <w:p w14:paraId="48371549" w14:textId="55E2FA20" w:rsidR="00A531FA" w:rsidRDefault="00A531FA" w:rsidP="00B317DF">
      <w:r>
        <w:rPr>
          <w:noProof/>
        </w:rPr>
        <w:drawing>
          <wp:inline distT="0" distB="0" distL="0" distR="0" wp14:anchorId="7FA28B8B" wp14:editId="25720B92">
            <wp:extent cx="6120130" cy="4573905"/>
            <wp:effectExtent l="0" t="0" r="0" b="0"/>
            <wp:docPr id="6513069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06980" name=""/>
                    <pic:cNvPicPr/>
                  </pic:nvPicPr>
                  <pic:blipFill>
                    <a:blip r:embed="rId70"/>
                    <a:stretch>
                      <a:fillRect/>
                    </a:stretch>
                  </pic:blipFill>
                  <pic:spPr>
                    <a:xfrm>
                      <a:off x="0" y="0"/>
                      <a:ext cx="6120130" cy="4573905"/>
                    </a:xfrm>
                    <a:prstGeom prst="rect">
                      <a:avLst/>
                    </a:prstGeom>
                  </pic:spPr>
                </pic:pic>
              </a:graphicData>
            </a:graphic>
          </wp:inline>
        </w:drawing>
      </w:r>
    </w:p>
    <w:p w14:paraId="18C75AA9" w14:textId="16B4C153" w:rsidR="00A531FA" w:rsidRDefault="00A531FA" w:rsidP="00B317DF">
      <w:r>
        <w:rPr>
          <w:rFonts w:hint="eastAsia"/>
        </w:rPr>
        <w:t>文章审核</w:t>
      </w:r>
      <w:r w:rsidR="00623C58">
        <w:rPr>
          <w:rFonts w:hint="eastAsia"/>
        </w:rPr>
        <w:t>（审核人员可对文章选择送审或退回，若文章退回从起草流程重新发起）</w:t>
      </w:r>
    </w:p>
    <w:p w14:paraId="74ABB882" w14:textId="4BFEA70C" w:rsidR="00A531FA" w:rsidRDefault="00623C58" w:rsidP="00B317DF">
      <w:r>
        <w:rPr>
          <w:noProof/>
        </w:rPr>
        <w:lastRenderedPageBreak/>
        <w:drawing>
          <wp:inline distT="0" distB="0" distL="0" distR="0" wp14:anchorId="035B43A4" wp14:editId="31856082">
            <wp:extent cx="6120130" cy="1784985"/>
            <wp:effectExtent l="0" t="0" r="0" b="5715"/>
            <wp:docPr id="12368320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832009" name=""/>
                    <pic:cNvPicPr/>
                  </pic:nvPicPr>
                  <pic:blipFill>
                    <a:blip r:embed="rId71"/>
                    <a:stretch>
                      <a:fillRect/>
                    </a:stretch>
                  </pic:blipFill>
                  <pic:spPr>
                    <a:xfrm>
                      <a:off x="0" y="0"/>
                      <a:ext cx="6120130" cy="1784985"/>
                    </a:xfrm>
                    <a:prstGeom prst="rect">
                      <a:avLst/>
                    </a:prstGeom>
                  </pic:spPr>
                </pic:pic>
              </a:graphicData>
            </a:graphic>
          </wp:inline>
        </w:drawing>
      </w:r>
    </w:p>
    <w:p w14:paraId="39CB7874" w14:textId="78FF99BC" w:rsidR="00623C58" w:rsidRPr="002E1D6E" w:rsidRDefault="00623C58" w:rsidP="00B317DF">
      <w:r>
        <w:rPr>
          <w:noProof/>
        </w:rPr>
        <w:drawing>
          <wp:inline distT="0" distB="0" distL="0" distR="0" wp14:anchorId="00B9AACD" wp14:editId="6226B1FA">
            <wp:extent cx="6120130" cy="4536440"/>
            <wp:effectExtent l="0" t="0" r="0" b="0"/>
            <wp:docPr id="268102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102156" name=""/>
                    <pic:cNvPicPr/>
                  </pic:nvPicPr>
                  <pic:blipFill>
                    <a:blip r:embed="rId72"/>
                    <a:stretch>
                      <a:fillRect/>
                    </a:stretch>
                  </pic:blipFill>
                  <pic:spPr>
                    <a:xfrm>
                      <a:off x="0" y="0"/>
                      <a:ext cx="6120130" cy="4536440"/>
                    </a:xfrm>
                    <a:prstGeom prst="rect">
                      <a:avLst/>
                    </a:prstGeom>
                  </pic:spPr>
                </pic:pic>
              </a:graphicData>
            </a:graphic>
          </wp:inline>
        </w:drawing>
      </w:r>
    </w:p>
    <w:p w14:paraId="13BFE17B" w14:textId="77777777" w:rsidR="000D128F" w:rsidRDefault="000D128F" w:rsidP="000D128F">
      <w:pPr>
        <w:pStyle w:val="1"/>
        <w:tabs>
          <w:tab w:val="clear" w:pos="432"/>
          <w:tab w:val="left" w:pos="420"/>
          <w:tab w:val="right" w:leader="dot" w:pos="9350"/>
        </w:tabs>
        <w:ind w:left="431" w:hanging="431"/>
        <w:rPr>
          <w:rFonts w:hAnsi="微软雅黑"/>
          <w:szCs w:val="36"/>
        </w:rPr>
      </w:pPr>
      <w:bookmarkStart w:id="88" w:name="_Toc163508522"/>
      <w:r>
        <w:rPr>
          <w:rFonts w:hAnsi="微软雅黑" w:hint="eastAsia"/>
          <w:szCs w:val="36"/>
        </w:rPr>
        <w:t>权限管理</w:t>
      </w:r>
      <w:bookmarkEnd w:id="88"/>
    </w:p>
    <w:p w14:paraId="4339E2AE" w14:textId="77777777" w:rsidR="000D128F" w:rsidRDefault="000D128F" w:rsidP="000D128F">
      <w:pPr>
        <w:pStyle w:val="af0"/>
        <w:rPr>
          <w:rFonts w:ascii="幼圆" w:eastAsia="幼圆"/>
        </w:rPr>
      </w:pPr>
      <w:r>
        <w:rPr>
          <w:rFonts w:ascii="幼圆" w:eastAsia="幼圆" w:hint="eastAsia"/>
        </w:rPr>
        <w:t>当栏目，文章，模板都处理完毕之后，便是分配权限给各类人员</w:t>
      </w:r>
    </w:p>
    <w:p w14:paraId="1EBA137E" w14:textId="77777777" w:rsidR="000D128F" w:rsidRDefault="000D128F" w:rsidP="000D128F">
      <w:pPr>
        <w:pStyle w:val="21"/>
        <w:rPr>
          <w:rFonts w:ascii="幼圆" w:hAnsi="微软雅黑"/>
          <w:szCs w:val="22"/>
        </w:rPr>
      </w:pPr>
      <w:bookmarkStart w:id="89" w:name="_Toc163508523"/>
      <w:r>
        <w:rPr>
          <w:rFonts w:ascii="幼圆" w:hAnsi="微软雅黑" w:hint="eastAsia"/>
          <w:szCs w:val="22"/>
        </w:rPr>
        <w:t>用户管理</w:t>
      </w:r>
      <w:bookmarkEnd w:id="89"/>
    </w:p>
    <w:p w14:paraId="638A79ED" w14:textId="77777777" w:rsidR="000D128F" w:rsidRDefault="000D128F" w:rsidP="000D128F">
      <w:pPr>
        <w:pStyle w:val="af0"/>
        <w:rPr>
          <w:rFonts w:ascii="幼圆" w:eastAsia="幼圆"/>
        </w:rPr>
      </w:pPr>
      <w:r>
        <w:rPr>
          <w:rFonts w:ascii="幼圆" w:eastAsia="幼圆" w:hint="eastAsia"/>
          <w:b/>
          <w:sz w:val="22"/>
        </w:rPr>
        <w:t>目的：</w:t>
      </w:r>
      <w:r>
        <w:rPr>
          <w:rFonts w:ascii="幼圆" w:eastAsia="幼圆" w:hint="eastAsia"/>
        </w:rPr>
        <w:t>添加本地用户</w:t>
      </w:r>
    </w:p>
    <w:p w14:paraId="527458EE" w14:textId="77777777" w:rsidR="000D128F" w:rsidRDefault="000D128F" w:rsidP="000D128F">
      <w:pPr>
        <w:pStyle w:val="af0"/>
        <w:rPr>
          <w:rFonts w:ascii="幼圆" w:eastAsia="幼圆"/>
          <w:b/>
          <w:sz w:val="22"/>
        </w:rPr>
      </w:pPr>
      <w:r>
        <w:rPr>
          <w:rFonts w:ascii="幼圆" w:eastAsia="幼圆" w:hint="eastAsia"/>
          <w:b/>
          <w:sz w:val="22"/>
        </w:rPr>
        <w:t>操作步骤：</w:t>
      </w:r>
    </w:p>
    <w:p w14:paraId="54848883" w14:textId="77777777" w:rsidR="000D128F" w:rsidRDefault="000D128F" w:rsidP="000D128F">
      <w:pPr>
        <w:pStyle w:val="af0"/>
        <w:numPr>
          <w:ilvl w:val="0"/>
          <w:numId w:val="22"/>
        </w:numPr>
        <w:ind w:left="987"/>
        <w:rPr>
          <w:rFonts w:ascii="幼圆" w:eastAsia="幼圆"/>
        </w:rPr>
      </w:pPr>
      <w:r>
        <w:rPr>
          <w:rFonts w:ascii="幼圆" w:eastAsia="幼圆" w:hint="eastAsia"/>
        </w:rPr>
        <w:lastRenderedPageBreak/>
        <w:t>单击权限管理下的用户管理，按照下图步骤添加用户</w:t>
      </w:r>
    </w:p>
    <w:p w14:paraId="7B75F290" w14:textId="77777777" w:rsidR="000D128F" w:rsidRDefault="000D128F" w:rsidP="000D128F">
      <w:pPr>
        <w:pStyle w:val="af0"/>
        <w:ind w:left="567" w:firstLine="0"/>
        <w:rPr>
          <w:rFonts w:ascii="幼圆" w:eastAsia="幼圆"/>
        </w:rPr>
      </w:pPr>
      <w:r>
        <w:rPr>
          <w:noProof/>
        </w:rPr>
        <w:drawing>
          <wp:inline distT="0" distB="0" distL="0" distR="0" wp14:anchorId="192012AC" wp14:editId="7E79083A">
            <wp:extent cx="5709285" cy="1797050"/>
            <wp:effectExtent l="0" t="0" r="0" b="0"/>
            <wp:docPr id="166"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09285" cy="1797050"/>
                    </a:xfrm>
                    <a:prstGeom prst="rect">
                      <a:avLst/>
                    </a:prstGeom>
                    <a:noFill/>
                    <a:ln>
                      <a:noFill/>
                    </a:ln>
                    <a:effectLst/>
                  </pic:spPr>
                </pic:pic>
              </a:graphicData>
            </a:graphic>
          </wp:inline>
        </w:drawing>
      </w:r>
    </w:p>
    <w:p w14:paraId="76E76A82" w14:textId="77777777" w:rsidR="000D128F" w:rsidRDefault="000D128F" w:rsidP="000D128F">
      <w:pPr>
        <w:pStyle w:val="af0"/>
        <w:jc w:val="center"/>
      </w:pPr>
      <w:r>
        <w:rPr>
          <w:noProof/>
        </w:rPr>
        <w:drawing>
          <wp:inline distT="0" distB="0" distL="0" distR="0" wp14:anchorId="043D9EAC" wp14:editId="4AFCDADD">
            <wp:extent cx="5709285" cy="2695575"/>
            <wp:effectExtent l="0" t="0" r="0" b="0"/>
            <wp:docPr id="167"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09285" cy="2695575"/>
                    </a:xfrm>
                    <a:prstGeom prst="rect">
                      <a:avLst/>
                    </a:prstGeom>
                    <a:noFill/>
                    <a:ln>
                      <a:noFill/>
                    </a:ln>
                  </pic:spPr>
                </pic:pic>
              </a:graphicData>
            </a:graphic>
          </wp:inline>
        </w:drawing>
      </w:r>
    </w:p>
    <w:p w14:paraId="26EDE228" w14:textId="77777777" w:rsidR="000D128F" w:rsidRDefault="000D128F" w:rsidP="000D128F">
      <w:pPr>
        <w:pStyle w:val="af0"/>
        <w:jc w:val="center"/>
      </w:pPr>
      <w:r>
        <w:rPr>
          <w:noProof/>
        </w:rPr>
        <w:drawing>
          <wp:inline distT="0" distB="0" distL="0" distR="0" wp14:anchorId="61653AD5" wp14:editId="038EE276">
            <wp:extent cx="5701030" cy="2488565"/>
            <wp:effectExtent l="0" t="0" r="0" b="0"/>
            <wp:docPr id="16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01030" cy="2488565"/>
                    </a:xfrm>
                    <a:prstGeom prst="rect">
                      <a:avLst/>
                    </a:prstGeom>
                    <a:noFill/>
                    <a:ln>
                      <a:noFill/>
                    </a:ln>
                  </pic:spPr>
                </pic:pic>
              </a:graphicData>
            </a:graphic>
          </wp:inline>
        </w:drawing>
      </w:r>
    </w:p>
    <w:p w14:paraId="0F09E5C9" w14:textId="77777777" w:rsidR="000D128F" w:rsidRDefault="000D128F" w:rsidP="000D128F">
      <w:pPr>
        <w:pStyle w:val="af0"/>
        <w:numPr>
          <w:ilvl w:val="0"/>
          <w:numId w:val="22"/>
        </w:numPr>
        <w:ind w:left="987"/>
        <w:rPr>
          <w:rFonts w:ascii="幼圆" w:eastAsia="幼圆" w:hAnsi="宋体"/>
          <w:b/>
          <w:sz w:val="30"/>
          <w:szCs w:val="22"/>
        </w:rPr>
      </w:pPr>
      <w:r>
        <w:rPr>
          <w:rFonts w:ascii="幼圆" w:eastAsia="幼圆" w:hint="eastAsia"/>
        </w:rPr>
        <w:t>添加好之后，点击确定按钮，人员创建完成</w:t>
      </w:r>
    </w:p>
    <w:p w14:paraId="09C10DEA" w14:textId="77777777" w:rsidR="000D128F" w:rsidRDefault="000D128F" w:rsidP="000D128F">
      <w:pPr>
        <w:pStyle w:val="af0"/>
        <w:ind w:firstLineChars="200" w:firstLine="442"/>
        <w:rPr>
          <w:rFonts w:ascii="幼圆" w:eastAsia="幼圆"/>
          <w:b/>
          <w:sz w:val="22"/>
        </w:rPr>
      </w:pPr>
      <w:r>
        <w:rPr>
          <w:rFonts w:ascii="幼圆" w:eastAsia="幼圆" w:hint="eastAsia"/>
          <w:b/>
          <w:sz w:val="22"/>
        </w:rPr>
        <w:t>说明：</w:t>
      </w:r>
    </w:p>
    <w:p w14:paraId="4E3F7ED5" w14:textId="77777777" w:rsidR="000D128F" w:rsidRDefault="000D128F" w:rsidP="000D128F">
      <w:pPr>
        <w:pStyle w:val="af0"/>
        <w:rPr>
          <w:rFonts w:ascii="幼圆" w:eastAsia="幼圆"/>
        </w:rPr>
      </w:pPr>
      <w:r>
        <w:rPr>
          <w:rFonts w:ascii="幼圆" w:eastAsia="幼圆" w:hint="eastAsia"/>
        </w:rPr>
        <w:lastRenderedPageBreak/>
        <w:t>站群已和统一身份认证做了对接，各部门教师账号信息同步至后台，此处手动添加的账号为本地登录账号，并非统一身份认证账号。</w:t>
      </w:r>
    </w:p>
    <w:p w14:paraId="74F18D63" w14:textId="77777777" w:rsidR="000D128F" w:rsidRDefault="000D128F" w:rsidP="000D128F">
      <w:pPr>
        <w:pStyle w:val="21"/>
        <w:rPr>
          <w:rFonts w:ascii="幼圆" w:hAnsi="微软雅黑"/>
          <w:szCs w:val="22"/>
        </w:rPr>
      </w:pPr>
      <w:bookmarkStart w:id="90" w:name="_Toc163508524"/>
      <w:r>
        <w:rPr>
          <w:rFonts w:ascii="幼圆" w:hAnsi="微软雅黑" w:hint="eastAsia"/>
          <w:szCs w:val="22"/>
        </w:rPr>
        <w:t>角色管理</w:t>
      </w:r>
      <w:bookmarkEnd w:id="90"/>
    </w:p>
    <w:p w14:paraId="71CA1143" w14:textId="77777777" w:rsidR="000D128F" w:rsidRDefault="000D128F" w:rsidP="000D128F">
      <w:pPr>
        <w:pStyle w:val="af0"/>
        <w:rPr>
          <w:rFonts w:ascii="幼圆" w:eastAsia="幼圆"/>
        </w:rPr>
      </w:pPr>
      <w:r>
        <w:rPr>
          <w:rFonts w:ascii="幼圆" w:eastAsia="幼圆" w:hint="eastAsia"/>
        </w:rPr>
        <w:t>根据现场环境，基本用的几类权限为：站点管理员，站点信息起草员</w:t>
      </w:r>
    </w:p>
    <w:p w14:paraId="700532BE" w14:textId="77777777" w:rsidR="000D128F" w:rsidRDefault="000D128F" w:rsidP="000D128F">
      <w:pPr>
        <w:pStyle w:val="af0"/>
        <w:rPr>
          <w:rFonts w:ascii="幼圆" w:eastAsia="幼圆"/>
        </w:rPr>
      </w:pPr>
      <w:r>
        <w:rPr>
          <w:rFonts w:ascii="幼圆" w:eastAsia="幼圆" w:hint="eastAsia"/>
        </w:rPr>
        <w:t>站点管理员：拥有本站点中所有权限。</w:t>
      </w:r>
    </w:p>
    <w:p w14:paraId="1278A986" w14:textId="77777777" w:rsidR="000D128F" w:rsidRDefault="000D128F" w:rsidP="000D128F">
      <w:pPr>
        <w:pStyle w:val="af0"/>
        <w:rPr>
          <w:rFonts w:ascii="幼圆" w:eastAsia="幼圆"/>
        </w:rPr>
      </w:pPr>
      <w:r>
        <w:rPr>
          <w:rFonts w:ascii="幼圆" w:eastAsia="幼圆" w:hint="eastAsia"/>
        </w:rPr>
        <w:t>站点信息起草员：仅拥有对某些文件夹的信息起草权限。</w:t>
      </w:r>
    </w:p>
    <w:p w14:paraId="3A0C2EF4" w14:textId="77777777" w:rsidR="000D128F" w:rsidRDefault="000D128F" w:rsidP="000D128F">
      <w:pPr>
        <w:pStyle w:val="31"/>
      </w:pPr>
      <w:bookmarkStart w:id="91" w:name="_Toc163508525"/>
      <w:r>
        <w:rPr>
          <w:rFonts w:hint="eastAsia"/>
        </w:rPr>
        <w:t>操作步骤</w:t>
      </w:r>
      <w:bookmarkEnd w:id="91"/>
    </w:p>
    <w:p w14:paraId="0072261A" w14:textId="77777777" w:rsidR="000D128F" w:rsidRDefault="000D128F" w:rsidP="000D128F">
      <w:pPr>
        <w:pStyle w:val="41"/>
        <w:rPr>
          <w:rFonts w:ascii="幼圆"/>
        </w:rPr>
      </w:pPr>
      <w:r>
        <w:rPr>
          <w:rFonts w:ascii="幼圆" w:hint="eastAsia"/>
        </w:rPr>
        <w:t>站点管理员</w:t>
      </w:r>
    </w:p>
    <w:p w14:paraId="362C76A8" w14:textId="77777777" w:rsidR="000D128F" w:rsidRDefault="000D128F" w:rsidP="000D128F">
      <w:pPr>
        <w:pStyle w:val="af0"/>
        <w:rPr>
          <w:rFonts w:ascii="幼圆" w:eastAsia="幼圆"/>
        </w:rPr>
      </w:pPr>
      <w:r>
        <w:rPr>
          <w:rFonts w:ascii="幼圆" w:eastAsia="幼圆" w:hint="eastAsia"/>
        </w:rPr>
        <w:t>权限管理---角色管理</w:t>
      </w:r>
    </w:p>
    <w:p w14:paraId="62D0E23F" w14:textId="77777777" w:rsidR="000D128F" w:rsidRDefault="000D128F" w:rsidP="000D128F">
      <w:pPr>
        <w:pStyle w:val="af0"/>
        <w:rPr>
          <w:rFonts w:ascii="幼圆" w:eastAsia="幼圆"/>
        </w:rPr>
      </w:pPr>
      <w:r>
        <w:rPr>
          <w:rFonts w:ascii="幼圆" w:eastAsia="幼圆" w:hint="eastAsia"/>
        </w:rPr>
        <w:t>站点管理员可以添加其他的站点管理员，左侧点击站点管理员，右边选择角色成员，点击添加按钮</w:t>
      </w:r>
    </w:p>
    <w:p w14:paraId="028480AE" w14:textId="77777777" w:rsidR="000D128F" w:rsidRDefault="000D128F" w:rsidP="000D128F">
      <w:pPr>
        <w:pStyle w:val="af0"/>
        <w:rPr>
          <w:rFonts w:ascii="幼圆" w:eastAsia="幼圆"/>
        </w:rPr>
      </w:pPr>
      <w:r>
        <w:rPr>
          <w:noProof/>
        </w:rPr>
        <w:drawing>
          <wp:inline distT="0" distB="0" distL="0" distR="0" wp14:anchorId="1B927D9F" wp14:editId="5DE9EB71">
            <wp:extent cx="6120130" cy="1287780"/>
            <wp:effectExtent l="0" t="0" r="0" b="7620"/>
            <wp:docPr id="6075527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552766" name=""/>
                    <pic:cNvPicPr/>
                  </pic:nvPicPr>
                  <pic:blipFill>
                    <a:blip r:embed="rId76"/>
                    <a:stretch>
                      <a:fillRect/>
                    </a:stretch>
                  </pic:blipFill>
                  <pic:spPr>
                    <a:xfrm>
                      <a:off x="0" y="0"/>
                      <a:ext cx="6120130" cy="1287780"/>
                    </a:xfrm>
                    <a:prstGeom prst="rect">
                      <a:avLst/>
                    </a:prstGeom>
                  </pic:spPr>
                </pic:pic>
              </a:graphicData>
            </a:graphic>
          </wp:inline>
        </w:drawing>
      </w:r>
    </w:p>
    <w:p w14:paraId="30493501" w14:textId="77777777" w:rsidR="000D128F" w:rsidRDefault="000D128F" w:rsidP="000D128F">
      <w:pPr>
        <w:pStyle w:val="af0"/>
        <w:rPr>
          <w:rFonts w:ascii="幼圆" w:eastAsia="幼圆"/>
        </w:rPr>
      </w:pPr>
      <w:r>
        <w:rPr>
          <w:noProof/>
        </w:rPr>
        <w:drawing>
          <wp:inline distT="0" distB="0" distL="0" distR="0" wp14:anchorId="71FA2E1B" wp14:editId="25C7BCC5">
            <wp:extent cx="6120130" cy="3019425"/>
            <wp:effectExtent l="0" t="0" r="0" b="9525"/>
            <wp:docPr id="12215252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525291" name=""/>
                    <pic:cNvPicPr/>
                  </pic:nvPicPr>
                  <pic:blipFill>
                    <a:blip r:embed="rId77"/>
                    <a:stretch>
                      <a:fillRect/>
                    </a:stretch>
                  </pic:blipFill>
                  <pic:spPr>
                    <a:xfrm>
                      <a:off x="0" y="0"/>
                      <a:ext cx="6120130" cy="3019425"/>
                    </a:xfrm>
                    <a:prstGeom prst="rect">
                      <a:avLst/>
                    </a:prstGeom>
                  </pic:spPr>
                </pic:pic>
              </a:graphicData>
            </a:graphic>
          </wp:inline>
        </w:drawing>
      </w:r>
    </w:p>
    <w:p w14:paraId="03833E23" w14:textId="77777777" w:rsidR="000D128F" w:rsidRDefault="000D128F" w:rsidP="000D128F">
      <w:pPr>
        <w:pStyle w:val="af0"/>
        <w:rPr>
          <w:rFonts w:ascii="幼圆" w:eastAsia="幼圆"/>
        </w:rPr>
      </w:pPr>
      <w:r>
        <w:rPr>
          <w:rFonts w:ascii="幼圆" w:eastAsia="幼圆" w:hint="eastAsia"/>
        </w:rPr>
        <w:lastRenderedPageBreak/>
        <w:t>在关键字处搜索添加的账号，点击确定</w:t>
      </w:r>
    </w:p>
    <w:p w14:paraId="5CF375DE" w14:textId="77777777" w:rsidR="000D128F" w:rsidRDefault="000D128F" w:rsidP="000D128F">
      <w:pPr>
        <w:pStyle w:val="af0"/>
        <w:rPr>
          <w:rFonts w:ascii="幼圆" w:eastAsia="幼圆"/>
        </w:rPr>
      </w:pPr>
      <w:r>
        <w:rPr>
          <w:rFonts w:ascii="幼圆" w:eastAsia="幼圆"/>
          <w:noProof/>
        </w:rPr>
        <w:drawing>
          <wp:inline distT="0" distB="0" distL="0" distR="0" wp14:anchorId="7AA187E3" wp14:editId="21E703C1">
            <wp:extent cx="5716905" cy="3164840"/>
            <wp:effectExtent l="0" t="0" r="0" b="0"/>
            <wp:docPr id="1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16905" cy="3164840"/>
                    </a:xfrm>
                    <a:prstGeom prst="rect">
                      <a:avLst/>
                    </a:prstGeom>
                    <a:noFill/>
                    <a:ln>
                      <a:noFill/>
                    </a:ln>
                  </pic:spPr>
                </pic:pic>
              </a:graphicData>
            </a:graphic>
          </wp:inline>
        </w:drawing>
      </w:r>
    </w:p>
    <w:p w14:paraId="02FDA57C" w14:textId="77777777" w:rsidR="000D128F" w:rsidRDefault="000D128F" w:rsidP="000D128F">
      <w:pPr>
        <w:pStyle w:val="41"/>
      </w:pPr>
      <w:r>
        <w:rPr>
          <w:rFonts w:hint="eastAsia"/>
        </w:rPr>
        <w:t>站点信息管理员</w:t>
      </w:r>
    </w:p>
    <w:p w14:paraId="57C245BC" w14:textId="77777777" w:rsidR="000D128F" w:rsidRDefault="000D128F" w:rsidP="000D128F">
      <w:pPr>
        <w:pStyle w:val="af0"/>
        <w:numPr>
          <w:ilvl w:val="0"/>
          <w:numId w:val="220"/>
        </w:numPr>
        <w:rPr>
          <w:rFonts w:ascii="宋体" w:hAnsi="宋体"/>
        </w:rPr>
      </w:pPr>
      <w:r>
        <w:rPr>
          <w:rFonts w:ascii="宋体" w:hAnsi="宋体" w:hint="eastAsia"/>
        </w:rPr>
        <w:t>管理整站文件夹-----操作步骤</w:t>
      </w:r>
    </w:p>
    <w:p w14:paraId="52FA2646" w14:textId="77777777" w:rsidR="000D128F" w:rsidRDefault="000D128F" w:rsidP="000D128F">
      <w:pPr>
        <w:pStyle w:val="af0"/>
        <w:numPr>
          <w:ilvl w:val="0"/>
          <w:numId w:val="221"/>
        </w:numPr>
        <w:rPr>
          <w:rFonts w:ascii="宋体" w:hAnsi="宋体"/>
        </w:rPr>
      </w:pPr>
      <w:r>
        <w:rPr>
          <w:rFonts w:ascii="宋体" w:hAnsi="宋体" w:hint="eastAsia"/>
        </w:rPr>
        <w:t>左侧点击站点信息管理员，右侧直接选择角色成员</w:t>
      </w:r>
    </w:p>
    <w:p w14:paraId="619B2844" w14:textId="77777777" w:rsidR="000D128F" w:rsidRDefault="000D128F" w:rsidP="000D128F">
      <w:pPr>
        <w:pStyle w:val="af0"/>
        <w:ind w:firstLine="0"/>
        <w:rPr>
          <w:rFonts w:ascii="宋体" w:hAnsi="宋体"/>
        </w:rPr>
      </w:pPr>
      <w:r>
        <w:rPr>
          <w:noProof/>
        </w:rPr>
        <w:drawing>
          <wp:inline distT="0" distB="0" distL="0" distR="0" wp14:anchorId="3687D95B" wp14:editId="14AA5486">
            <wp:extent cx="6120130" cy="2728595"/>
            <wp:effectExtent l="0" t="0" r="0" b="0"/>
            <wp:docPr id="21107553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755344" name=""/>
                    <pic:cNvPicPr/>
                  </pic:nvPicPr>
                  <pic:blipFill>
                    <a:blip r:embed="rId79"/>
                    <a:stretch>
                      <a:fillRect/>
                    </a:stretch>
                  </pic:blipFill>
                  <pic:spPr>
                    <a:xfrm>
                      <a:off x="0" y="0"/>
                      <a:ext cx="6120130" cy="2728595"/>
                    </a:xfrm>
                    <a:prstGeom prst="rect">
                      <a:avLst/>
                    </a:prstGeom>
                  </pic:spPr>
                </pic:pic>
              </a:graphicData>
            </a:graphic>
          </wp:inline>
        </w:drawing>
      </w:r>
    </w:p>
    <w:p w14:paraId="18649491" w14:textId="77777777" w:rsidR="000D128F" w:rsidRDefault="000D128F" w:rsidP="000D128F">
      <w:pPr>
        <w:pStyle w:val="af0"/>
        <w:ind w:firstLine="0"/>
        <w:rPr>
          <w:rFonts w:ascii="宋体" w:hAnsi="宋体" w:hint="eastAsia"/>
        </w:rPr>
      </w:pPr>
      <w:r>
        <w:rPr>
          <w:noProof/>
        </w:rPr>
        <w:lastRenderedPageBreak/>
        <w:drawing>
          <wp:inline distT="0" distB="0" distL="0" distR="0" wp14:anchorId="657951B3" wp14:editId="7A4022A1">
            <wp:extent cx="6120130" cy="2908300"/>
            <wp:effectExtent l="0" t="0" r="0" b="6350"/>
            <wp:docPr id="13617392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739238" name=""/>
                    <pic:cNvPicPr/>
                  </pic:nvPicPr>
                  <pic:blipFill>
                    <a:blip r:embed="rId80"/>
                    <a:stretch>
                      <a:fillRect/>
                    </a:stretch>
                  </pic:blipFill>
                  <pic:spPr>
                    <a:xfrm>
                      <a:off x="0" y="0"/>
                      <a:ext cx="6120130" cy="2908300"/>
                    </a:xfrm>
                    <a:prstGeom prst="rect">
                      <a:avLst/>
                    </a:prstGeom>
                  </pic:spPr>
                </pic:pic>
              </a:graphicData>
            </a:graphic>
          </wp:inline>
        </w:drawing>
      </w:r>
    </w:p>
    <w:p w14:paraId="65A44CAD" w14:textId="77777777" w:rsidR="000D128F" w:rsidRDefault="000D128F" w:rsidP="000D128F">
      <w:pPr>
        <w:pStyle w:val="af0"/>
        <w:numPr>
          <w:ilvl w:val="0"/>
          <w:numId w:val="220"/>
        </w:numPr>
        <w:rPr>
          <w:rFonts w:ascii="宋体" w:hAnsi="宋体"/>
        </w:rPr>
      </w:pPr>
      <w:r>
        <w:rPr>
          <w:rFonts w:ascii="宋体" w:hAnsi="宋体" w:hint="eastAsia"/>
        </w:rPr>
        <w:t>管理某一个或多个文件夹</w:t>
      </w:r>
    </w:p>
    <w:p w14:paraId="6B1E660E" w14:textId="77777777" w:rsidR="000D128F" w:rsidRDefault="000D128F" w:rsidP="000D128F">
      <w:pPr>
        <w:pStyle w:val="af0"/>
        <w:numPr>
          <w:ilvl w:val="0"/>
          <w:numId w:val="219"/>
        </w:numPr>
        <w:rPr>
          <w:rFonts w:ascii="宋体" w:hAnsi="宋体" w:hint="eastAsia"/>
        </w:rPr>
      </w:pPr>
      <w:r>
        <w:rPr>
          <w:rFonts w:ascii="宋体" w:hAnsi="宋体" w:hint="eastAsia"/>
        </w:rPr>
        <w:t>左侧选择站点信息管理员，右侧点击子角色管理，点击增加按钮</w:t>
      </w:r>
    </w:p>
    <w:p w14:paraId="083E25CB" w14:textId="77777777" w:rsidR="000D128F" w:rsidRDefault="000D128F" w:rsidP="000D128F">
      <w:pPr>
        <w:pStyle w:val="af0"/>
        <w:rPr>
          <w:rFonts w:ascii="宋体" w:hAnsi="宋体" w:hint="eastAsia"/>
        </w:rPr>
      </w:pPr>
      <w:r>
        <w:rPr>
          <w:noProof/>
        </w:rPr>
        <w:drawing>
          <wp:inline distT="0" distB="0" distL="0" distR="0" wp14:anchorId="097D7C31" wp14:editId="2E122776">
            <wp:extent cx="6120130" cy="2707640"/>
            <wp:effectExtent l="0" t="0" r="0" b="0"/>
            <wp:docPr id="1384512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512454" name=""/>
                    <pic:cNvPicPr/>
                  </pic:nvPicPr>
                  <pic:blipFill>
                    <a:blip r:embed="rId81"/>
                    <a:stretch>
                      <a:fillRect/>
                    </a:stretch>
                  </pic:blipFill>
                  <pic:spPr>
                    <a:xfrm>
                      <a:off x="0" y="0"/>
                      <a:ext cx="6120130" cy="2707640"/>
                    </a:xfrm>
                    <a:prstGeom prst="rect">
                      <a:avLst/>
                    </a:prstGeom>
                  </pic:spPr>
                </pic:pic>
              </a:graphicData>
            </a:graphic>
          </wp:inline>
        </w:drawing>
      </w:r>
    </w:p>
    <w:p w14:paraId="533C9637" w14:textId="77777777" w:rsidR="000D128F" w:rsidRDefault="000D128F" w:rsidP="000D128F">
      <w:pPr>
        <w:pStyle w:val="af0"/>
        <w:numPr>
          <w:ilvl w:val="0"/>
          <w:numId w:val="219"/>
        </w:numPr>
        <w:rPr>
          <w:rFonts w:ascii="宋体" w:hAnsi="宋体" w:hint="eastAsia"/>
        </w:rPr>
      </w:pPr>
      <w:r>
        <w:rPr>
          <w:rFonts w:ascii="宋体" w:hAnsi="宋体" w:hint="eastAsia"/>
        </w:rPr>
        <w:t>左侧点击新添加的子角色，右侧选择角色成员，点击增加成员</w:t>
      </w:r>
    </w:p>
    <w:p w14:paraId="565BA208" w14:textId="77777777" w:rsidR="000D128F" w:rsidRDefault="000D128F" w:rsidP="000D128F">
      <w:pPr>
        <w:pStyle w:val="af0"/>
        <w:rPr>
          <w:rFonts w:ascii="宋体" w:hAnsi="宋体" w:hint="eastAsia"/>
        </w:rPr>
      </w:pPr>
      <w:r>
        <w:rPr>
          <w:noProof/>
        </w:rPr>
        <w:lastRenderedPageBreak/>
        <w:drawing>
          <wp:inline distT="0" distB="0" distL="0" distR="0" wp14:anchorId="0980B489" wp14:editId="299A9701">
            <wp:extent cx="6120130" cy="2675255"/>
            <wp:effectExtent l="0" t="0" r="0" b="0"/>
            <wp:docPr id="4441083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108385" name=""/>
                    <pic:cNvPicPr/>
                  </pic:nvPicPr>
                  <pic:blipFill>
                    <a:blip r:embed="rId82"/>
                    <a:stretch>
                      <a:fillRect/>
                    </a:stretch>
                  </pic:blipFill>
                  <pic:spPr>
                    <a:xfrm>
                      <a:off x="0" y="0"/>
                      <a:ext cx="6120130" cy="2675255"/>
                    </a:xfrm>
                    <a:prstGeom prst="rect">
                      <a:avLst/>
                    </a:prstGeom>
                  </pic:spPr>
                </pic:pic>
              </a:graphicData>
            </a:graphic>
          </wp:inline>
        </w:drawing>
      </w:r>
    </w:p>
    <w:p w14:paraId="1463F5E2" w14:textId="77777777" w:rsidR="000D128F" w:rsidRDefault="000D128F" w:rsidP="000D128F">
      <w:pPr>
        <w:pStyle w:val="af0"/>
        <w:numPr>
          <w:ilvl w:val="0"/>
          <w:numId w:val="219"/>
        </w:numPr>
        <w:rPr>
          <w:rFonts w:ascii="宋体" w:hAnsi="宋体" w:hint="eastAsia"/>
        </w:rPr>
      </w:pPr>
      <w:r>
        <w:rPr>
          <w:rFonts w:ascii="宋体" w:hAnsi="宋体" w:hint="eastAsia"/>
        </w:rPr>
        <w:t>成员增加好之后，再添加需要管理的某一个或多个文件夹，左侧选择子角色名，右侧选择授权文件夹，点击增加</w:t>
      </w:r>
    </w:p>
    <w:p w14:paraId="59DCA4EF" w14:textId="77777777" w:rsidR="000D128F" w:rsidRDefault="000D128F" w:rsidP="000D128F">
      <w:pPr>
        <w:pStyle w:val="af0"/>
        <w:ind w:firstLine="0"/>
        <w:rPr>
          <w:rFonts w:ascii="宋体" w:hAnsi="宋体" w:hint="eastAsia"/>
        </w:rPr>
      </w:pPr>
      <w:r>
        <w:rPr>
          <w:noProof/>
        </w:rPr>
        <w:drawing>
          <wp:inline distT="0" distB="0" distL="0" distR="0" wp14:anchorId="2A9FD3C9" wp14:editId="508C985D">
            <wp:extent cx="6120130" cy="2693670"/>
            <wp:effectExtent l="0" t="0" r="0" b="0"/>
            <wp:docPr id="2033449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44940" name=""/>
                    <pic:cNvPicPr/>
                  </pic:nvPicPr>
                  <pic:blipFill>
                    <a:blip r:embed="rId83"/>
                    <a:stretch>
                      <a:fillRect/>
                    </a:stretch>
                  </pic:blipFill>
                  <pic:spPr>
                    <a:xfrm>
                      <a:off x="0" y="0"/>
                      <a:ext cx="6120130" cy="2693670"/>
                    </a:xfrm>
                    <a:prstGeom prst="rect">
                      <a:avLst/>
                    </a:prstGeom>
                  </pic:spPr>
                </pic:pic>
              </a:graphicData>
            </a:graphic>
          </wp:inline>
        </w:drawing>
      </w:r>
    </w:p>
    <w:p w14:paraId="00B049C2" w14:textId="77777777" w:rsidR="000D128F" w:rsidRDefault="000D128F" w:rsidP="000D128F">
      <w:pPr>
        <w:pStyle w:val="af0"/>
        <w:numPr>
          <w:ilvl w:val="0"/>
          <w:numId w:val="219"/>
        </w:numPr>
        <w:rPr>
          <w:rFonts w:ascii="宋体" w:hAnsi="宋体" w:hint="eastAsia"/>
        </w:rPr>
      </w:pPr>
      <w:r>
        <w:rPr>
          <w:rFonts w:ascii="宋体" w:hAnsi="宋体" w:hint="eastAsia"/>
        </w:rPr>
        <w:t>选择文件夹，点击确定。</w:t>
      </w:r>
    </w:p>
    <w:p w14:paraId="060A3E4B" w14:textId="77777777" w:rsidR="000D128F" w:rsidRPr="00A3045E" w:rsidRDefault="000D128F" w:rsidP="000D128F">
      <w:pPr>
        <w:rPr>
          <w:rFonts w:hint="eastAsia"/>
        </w:rPr>
      </w:pPr>
      <w:r>
        <w:rPr>
          <w:noProof/>
        </w:rPr>
        <w:lastRenderedPageBreak/>
        <w:drawing>
          <wp:inline distT="0" distB="0" distL="0" distR="0" wp14:anchorId="3CBE1987" wp14:editId="63E61F8A">
            <wp:extent cx="6120130" cy="2682240"/>
            <wp:effectExtent l="0" t="0" r="0" b="3810"/>
            <wp:docPr id="897941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941125" name=""/>
                    <pic:cNvPicPr/>
                  </pic:nvPicPr>
                  <pic:blipFill>
                    <a:blip r:embed="rId84"/>
                    <a:stretch>
                      <a:fillRect/>
                    </a:stretch>
                  </pic:blipFill>
                  <pic:spPr>
                    <a:xfrm>
                      <a:off x="0" y="0"/>
                      <a:ext cx="6120130" cy="2682240"/>
                    </a:xfrm>
                    <a:prstGeom prst="rect">
                      <a:avLst/>
                    </a:prstGeom>
                  </pic:spPr>
                </pic:pic>
              </a:graphicData>
            </a:graphic>
          </wp:inline>
        </w:drawing>
      </w:r>
    </w:p>
    <w:p w14:paraId="52047A2B" w14:textId="77777777" w:rsidR="000D128F" w:rsidRDefault="000D128F" w:rsidP="000D128F">
      <w:pPr>
        <w:pStyle w:val="41"/>
        <w:rPr>
          <w:rFonts w:ascii="幼圆"/>
        </w:rPr>
      </w:pPr>
      <w:r>
        <w:rPr>
          <w:rFonts w:ascii="幼圆" w:hint="eastAsia"/>
        </w:rPr>
        <w:t>站点信息起草员</w:t>
      </w:r>
    </w:p>
    <w:p w14:paraId="10CFAE6E" w14:textId="77777777" w:rsidR="000D128F" w:rsidRDefault="000D128F" w:rsidP="000D128F">
      <w:pPr>
        <w:pStyle w:val="af0"/>
        <w:numPr>
          <w:ilvl w:val="0"/>
          <w:numId w:val="26"/>
        </w:numPr>
        <w:rPr>
          <w:rFonts w:ascii="幼圆" w:eastAsia="幼圆"/>
        </w:rPr>
      </w:pPr>
      <w:r>
        <w:rPr>
          <w:rFonts w:ascii="幼圆" w:eastAsia="幼圆" w:hint="eastAsia"/>
        </w:rPr>
        <w:t>管理整站文件夹-----操作步骤</w:t>
      </w:r>
    </w:p>
    <w:p w14:paraId="0A636E48" w14:textId="77777777" w:rsidR="000D128F" w:rsidRDefault="000D128F" w:rsidP="000D128F">
      <w:pPr>
        <w:pStyle w:val="af0"/>
        <w:numPr>
          <w:ilvl w:val="0"/>
          <w:numId w:val="19"/>
        </w:numPr>
        <w:rPr>
          <w:rFonts w:ascii="幼圆" w:eastAsia="幼圆"/>
        </w:rPr>
      </w:pPr>
      <w:r>
        <w:rPr>
          <w:rFonts w:ascii="幼圆" w:eastAsia="幼圆" w:hint="eastAsia"/>
        </w:rPr>
        <w:t>左侧点击站点信息起草员，右侧直接选择角色成员</w:t>
      </w:r>
    </w:p>
    <w:p w14:paraId="238A7C1A" w14:textId="77777777" w:rsidR="000D128F" w:rsidRDefault="000D128F" w:rsidP="000D128F">
      <w:pPr>
        <w:pStyle w:val="af0"/>
        <w:ind w:firstLine="0"/>
        <w:rPr>
          <w:rFonts w:ascii="幼圆" w:eastAsia="幼圆"/>
        </w:rPr>
      </w:pPr>
      <w:r>
        <w:rPr>
          <w:noProof/>
        </w:rPr>
        <w:drawing>
          <wp:inline distT="0" distB="0" distL="0" distR="0" wp14:anchorId="0E54E6A0" wp14:editId="6A203468">
            <wp:extent cx="6120130" cy="3019425"/>
            <wp:effectExtent l="0" t="0" r="0" b="9525"/>
            <wp:docPr id="2243219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525291" name=""/>
                    <pic:cNvPicPr/>
                  </pic:nvPicPr>
                  <pic:blipFill>
                    <a:blip r:embed="rId77"/>
                    <a:stretch>
                      <a:fillRect/>
                    </a:stretch>
                  </pic:blipFill>
                  <pic:spPr>
                    <a:xfrm>
                      <a:off x="0" y="0"/>
                      <a:ext cx="6120130" cy="3019425"/>
                    </a:xfrm>
                    <a:prstGeom prst="rect">
                      <a:avLst/>
                    </a:prstGeom>
                  </pic:spPr>
                </pic:pic>
              </a:graphicData>
            </a:graphic>
          </wp:inline>
        </w:drawing>
      </w:r>
    </w:p>
    <w:p w14:paraId="12C7B0EA" w14:textId="77777777" w:rsidR="000D128F" w:rsidRDefault="000D128F" w:rsidP="000D128F">
      <w:pPr>
        <w:pStyle w:val="af0"/>
        <w:ind w:firstLine="0"/>
        <w:rPr>
          <w:rFonts w:ascii="幼圆" w:eastAsia="幼圆" w:hint="eastAsia"/>
        </w:rPr>
      </w:pPr>
    </w:p>
    <w:p w14:paraId="11DAAEB8" w14:textId="77777777" w:rsidR="000D128F" w:rsidRDefault="000D128F" w:rsidP="000D128F">
      <w:pPr>
        <w:pStyle w:val="af0"/>
        <w:numPr>
          <w:ilvl w:val="0"/>
          <w:numId w:val="26"/>
        </w:numPr>
        <w:rPr>
          <w:rFonts w:ascii="幼圆" w:eastAsia="幼圆"/>
        </w:rPr>
      </w:pPr>
      <w:r>
        <w:rPr>
          <w:rFonts w:ascii="幼圆" w:eastAsia="幼圆" w:hint="eastAsia"/>
        </w:rPr>
        <w:t>管理某一个或多个文件夹</w:t>
      </w:r>
    </w:p>
    <w:p w14:paraId="0D6D74AE" w14:textId="77777777" w:rsidR="000D128F" w:rsidRDefault="000D128F" w:rsidP="000D128F">
      <w:pPr>
        <w:pStyle w:val="af0"/>
        <w:numPr>
          <w:ilvl w:val="0"/>
          <w:numId w:val="19"/>
        </w:numPr>
        <w:rPr>
          <w:rFonts w:ascii="幼圆" w:eastAsia="幼圆"/>
        </w:rPr>
      </w:pPr>
      <w:r>
        <w:rPr>
          <w:rFonts w:ascii="幼圆" w:eastAsia="幼圆" w:hint="eastAsia"/>
        </w:rPr>
        <w:t>左侧选择站点信息起草员，右侧点击子角色管理，点击增加按钮</w:t>
      </w:r>
    </w:p>
    <w:p w14:paraId="3B21F4A7" w14:textId="77777777" w:rsidR="000D128F" w:rsidRDefault="000D128F" w:rsidP="000D128F">
      <w:pPr>
        <w:pStyle w:val="af0"/>
        <w:ind w:firstLine="0"/>
        <w:rPr>
          <w:rFonts w:ascii="幼圆" w:eastAsia="幼圆"/>
        </w:rPr>
      </w:pPr>
      <w:r>
        <w:rPr>
          <w:noProof/>
        </w:rPr>
        <w:lastRenderedPageBreak/>
        <w:drawing>
          <wp:inline distT="0" distB="0" distL="0" distR="0" wp14:anchorId="70876108" wp14:editId="14A2554A">
            <wp:extent cx="6120130" cy="1315720"/>
            <wp:effectExtent l="0" t="0" r="0" b="0"/>
            <wp:docPr id="14627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705" name=""/>
                    <pic:cNvPicPr/>
                  </pic:nvPicPr>
                  <pic:blipFill>
                    <a:blip r:embed="rId85"/>
                    <a:stretch>
                      <a:fillRect/>
                    </a:stretch>
                  </pic:blipFill>
                  <pic:spPr>
                    <a:xfrm>
                      <a:off x="0" y="0"/>
                      <a:ext cx="6120130" cy="1315720"/>
                    </a:xfrm>
                    <a:prstGeom prst="rect">
                      <a:avLst/>
                    </a:prstGeom>
                  </pic:spPr>
                </pic:pic>
              </a:graphicData>
            </a:graphic>
          </wp:inline>
        </w:drawing>
      </w:r>
    </w:p>
    <w:p w14:paraId="20B38269" w14:textId="77777777" w:rsidR="000D128F" w:rsidRDefault="000D128F" w:rsidP="000D128F">
      <w:pPr>
        <w:pStyle w:val="af0"/>
        <w:numPr>
          <w:ilvl w:val="0"/>
          <w:numId w:val="19"/>
        </w:numPr>
        <w:rPr>
          <w:rFonts w:ascii="幼圆" w:eastAsia="幼圆"/>
        </w:rPr>
      </w:pPr>
      <w:r>
        <w:rPr>
          <w:rFonts w:ascii="幼圆" w:eastAsia="幼圆" w:hint="eastAsia"/>
        </w:rPr>
        <w:t>左侧点击新添加的子角色，右侧选择角色成员，点击增加成员</w:t>
      </w:r>
    </w:p>
    <w:p w14:paraId="219EC486" w14:textId="77777777" w:rsidR="000D128F" w:rsidRDefault="000D128F" w:rsidP="000D128F">
      <w:pPr>
        <w:pStyle w:val="af0"/>
        <w:ind w:firstLine="0"/>
        <w:rPr>
          <w:rFonts w:ascii="幼圆" w:eastAsia="幼圆"/>
        </w:rPr>
      </w:pPr>
      <w:r>
        <w:rPr>
          <w:noProof/>
        </w:rPr>
        <w:drawing>
          <wp:inline distT="0" distB="0" distL="0" distR="0" wp14:anchorId="32AEA238" wp14:editId="709209DE">
            <wp:extent cx="6120130" cy="1915795"/>
            <wp:effectExtent l="0" t="0" r="0" b="8255"/>
            <wp:docPr id="12850990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099091" name=""/>
                    <pic:cNvPicPr/>
                  </pic:nvPicPr>
                  <pic:blipFill>
                    <a:blip r:embed="rId86"/>
                    <a:stretch>
                      <a:fillRect/>
                    </a:stretch>
                  </pic:blipFill>
                  <pic:spPr>
                    <a:xfrm>
                      <a:off x="0" y="0"/>
                      <a:ext cx="6120130" cy="1915795"/>
                    </a:xfrm>
                    <a:prstGeom prst="rect">
                      <a:avLst/>
                    </a:prstGeom>
                  </pic:spPr>
                </pic:pic>
              </a:graphicData>
            </a:graphic>
          </wp:inline>
        </w:drawing>
      </w:r>
    </w:p>
    <w:p w14:paraId="62E5FC01" w14:textId="77777777" w:rsidR="000D128F" w:rsidRDefault="000D128F" w:rsidP="000D128F">
      <w:pPr>
        <w:pStyle w:val="af0"/>
        <w:numPr>
          <w:ilvl w:val="0"/>
          <w:numId w:val="19"/>
        </w:numPr>
        <w:rPr>
          <w:rFonts w:ascii="幼圆" w:eastAsia="幼圆"/>
        </w:rPr>
      </w:pPr>
      <w:r>
        <w:rPr>
          <w:rFonts w:ascii="幼圆" w:eastAsia="幼圆" w:hint="eastAsia"/>
        </w:rPr>
        <w:t>成员增加好之后，再添加需要管理的某一个或多个文件夹，左侧选择子角色名，右侧选择授权文件夹，点击增加</w:t>
      </w:r>
    </w:p>
    <w:p w14:paraId="2C019C77" w14:textId="77777777" w:rsidR="000D128F" w:rsidRDefault="000D128F" w:rsidP="000D128F">
      <w:pPr>
        <w:pStyle w:val="af0"/>
        <w:rPr>
          <w:rFonts w:ascii="幼圆" w:eastAsia="幼圆"/>
        </w:rPr>
      </w:pPr>
      <w:r>
        <w:rPr>
          <w:noProof/>
        </w:rPr>
        <w:drawing>
          <wp:inline distT="0" distB="0" distL="0" distR="0" wp14:anchorId="2D918D73" wp14:editId="43EC3BBC">
            <wp:extent cx="6120130" cy="1982470"/>
            <wp:effectExtent l="0" t="0" r="0" b="0"/>
            <wp:docPr id="4389300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930045" name=""/>
                    <pic:cNvPicPr/>
                  </pic:nvPicPr>
                  <pic:blipFill>
                    <a:blip r:embed="rId87"/>
                    <a:stretch>
                      <a:fillRect/>
                    </a:stretch>
                  </pic:blipFill>
                  <pic:spPr>
                    <a:xfrm>
                      <a:off x="0" y="0"/>
                      <a:ext cx="6120130" cy="1982470"/>
                    </a:xfrm>
                    <a:prstGeom prst="rect">
                      <a:avLst/>
                    </a:prstGeom>
                  </pic:spPr>
                </pic:pic>
              </a:graphicData>
            </a:graphic>
          </wp:inline>
        </w:drawing>
      </w:r>
    </w:p>
    <w:p w14:paraId="54DC3C7F" w14:textId="77777777" w:rsidR="000D128F" w:rsidRDefault="000D128F" w:rsidP="000D128F">
      <w:pPr>
        <w:pStyle w:val="af0"/>
        <w:numPr>
          <w:ilvl w:val="0"/>
          <w:numId w:val="19"/>
        </w:numPr>
        <w:rPr>
          <w:rFonts w:ascii="幼圆" w:eastAsia="幼圆"/>
        </w:rPr>
      </w:pPr>
      <w:r>
        <w:rPr>
          <w:rFonts w:ascii="幼圆" w:eastAsia="幼圆" w:hint="eastAsia"/>
        </w:rPr>
        <w:t>选择文件夹，点击确定。</w:t>
      </w:r>
    </w:p>
    <w:p w14:paraId="2009C7FA" w14:textId="77777777" w:rsidR="000D128F" w:rsidRDefault="000D128F" w:rsidP="000D128F">
      <w:pPr>
        <w:pStyle w:val="af0"/>
        <w:ind w:left="780" w:firstLine="0"/>
        <w:rPr>
          <w:rFonts w:ascii="幼圆" w:eastAsia="幼圆"/>
        </w:rPr>
      </w:pPr>
      <w:r>
        <w:rPr>
          <w:rFonts w:ascii="幼圆" w:eastAsia="幼圆"/>
          <w:noProof/>
        </w:rPr>
        <w:lastRenderedPageBreak/>
        <w:drawing>
          <wp:inline distT="0" distB="0" distL="0" distR="0" wp14:anchorId="58BC75A9" wp14:editId="50FAB07B">
            <wp:extent cx="5716905" cy="2941955"/>
            <wp:effectExtent l="0" t="0" r="0" b="0"/>
            <wp:docPr id="1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16905" cy="2941955"/>
                    </a:xfrm>
                    <a:prstGeom prst="rect">
                      <a:avLst/>
                    </a:prstGeom>
                    <a:noFill/>
                    <a:ln>
                      <a:noFill/>
                    </a:ln>
                    <a:effectLst/>
                  </pic:spPr>
                </pic:pic>
              </a:graphicData>
            </a:graphic>
          </wp:inline>
        </w:drawing>
      </w:r>
    </w:p>
    <w:p w14:paraId="3249949E" w14:textId="77777777" w:rsidR="000D128F" w:rsidRDefault="000D128F" w:rsidP="000D128F">
      <w:pPr>
        <w:pStyle w:val="41"/>
        <w:rPr>
          <w:rFonts w:ascii="幼圆"/>
        </w:rPr>
      </w:pPr>
      <w:r>
        <w:rPr>
          <w:rFonts w:ascii="幼圆" w:hint="eastAsia"/>
        </w:rPr>
        <w:t>站点浏览组</w:t>
      </w:r>
    </w:p>
    <w:p w14:paraId="4BD74039" w14:textId="77777777" w:rsidR="000D128F" w:rsidRDefault="000D128F" w:rsidP="000D128F">
      <w:pPr>
        <w:pStyle w:val="af0"/>
        <w:rPr>
          <w:rFonts w:ascii="幼圆" w:eastAsia="幼圆"/>
        </w:rPr>
      </w:pPr>
      <w:r>
        <w:rPr>
          <w:rFonts w:ascii="幼圆" w:eastAsia="幼圆" w:hint="eastAsia"/>
        </w:rPr>
        <w:t>用于添加适用于这个站点的浏览组，浏览组可设置用户查看，也可设置根据ip内查看。</w:t>
      </w:r>
    </w:p>
    <w:p w14:paraId="1BC7A7D8" w14:textId="77777777" w:rsidR="000D128F" w:rsidRDefault="000D128F" w:rsidP="000D128F">
      <w:pPr>
        <w:pStyle w:val="af0"/>
        <w:rPr>
          <w:rFonts w:ascii="幼圆" w:eastAsia="幼圆"/>
          <w:b/>
          <w:sz w:val="22"/>
        </w:rPr>
      </w:pPr>
      <w:r>
        <w:rPr>
          <w:rFonts w:ascii="幼圆" w:eastAsia="幼圆" w:hint="eastAsia"/>
          <w:b/>
          <w:sz w:val="22"/>
        </w:rPr>
        <w:t>操作方法：</w:t>
      </w:r>
    </w:p>
    <w:p w14:paraId="557EDAD7" w14:textId="77777777" w:rsidR="000D128F" w:rsidRDefault="000D128F" w:rsidP="000D128F">
      <w:pPr>
        <w:pStyle w:val="af0"/>
        <w:rPr>
          <w:rFonts w:ascii="幼圆" w:eastAsia="幼圆"/>
          <w:b/>
          <w:sz w:val="22"/>
        </w:rPr>
      </w:pPr>
      <w:r>
        <w:rPr>
          <w:rFonts w:ascii="幼圆" w:eastAsia="幼圆" w:hint="eastAsia"/>
          <w:b/>
          <w:sz w:val="22"/>
        </w:rPr>
        <w:t>Ip限制</w:t>
      </w:r>
    </w:p>
    <w:p w14:paraId="7E9E4DFB" w14:textId="77777777" w:rsidR="000D128F" w:rsidRDefault="000D128F" w:rsidP="000D128F">
      <w:pPr>
        <w:pStyle w:val="af0"/>
        <w:numPr>
          <w:ilvl w:val="0"/>
          <w:numId w:val="19"/>
        </w:numPr>
        <w:rPr>
          <w:rFonts w:ascii="幼圆" w:eastAsia="幼圆"/>
        </w:rPr>
      </w:pPr>
      <w:r>
        <w:rPr>
          <w:rFonts w:ascii="幼圆" w:eastAsia="幼圆" w:hint="eastAsia"/>
        </w:rPr>
        <w:t>左侧点击站内浏览组，右侧点击浏览组管理，点击增加按钮，增加浏览组，点击确定。</w:t>
      </w:r>
    </w:p>
    <w:p w14:paraId="1A229B42" w14:textId="77777777" w:rsidR="000D128F" w:rsidRDefault="000D128F" w:rsidP="000D128F">
      <w:pPr>
        <w:pStyle w:val="af0"/>
        <w:ind w:firstLine="0"/>
        <w:rPr>
          <w:rFonts w:ascii="幼圆" w:eastAsia="幼圆"/>
        </w:rPr>
      </w:pPr>
      <w:r>
        <w:rPr>
          <w:noProof/>
        </w:rPr>
        <w:drawing>
          <wp:inline distT="0" distB="0" distL="0" distR="0" wp14:anchorId="3C514197" wp14:editId="144E0EB5">
            <wp:extent cx="6120130" cy="1346835"/>
            <wp:effectExtent l="0" t="0" r="0" b="5715"/>
            <wp:docPr id="4469219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921908" name=""/>
                    <pic:cNvPicPr/>
                  </pic:nvPicPr>
                  <pic:blipFill>
                    <a:blip r:embed="rId89"/>
                    <a:stretch>
                      <a:fillRect/>
                    </a:stretch>
                  </pic:blipFill>
                  <pic:spPr>
                    <a:xfrm>
                      <a:off x="0" y="0"/>
                      <a:ext cx="6120130" cy="1346835"/>
                    </a:xfrm>
                    <a:prstGeom prst="rect">
                      <a:avLst/>
                    </a:prstGeom>
                  </pic:spPr>
                </pic:pic>
              </a:graphicData>
            </a:graphic>
          </wp:inline>
        </w:drawing>
      </w:r>
    </w:p>
    <w:p w14:paraId="3CAAFD3B" w14:textId="77777777" w:rsidR="000D128F" w:rsidRDefault="000D128F" w:rsidP="000D128F">
      <w:pPr>
        <w:pStyle w:val="af0"/>
        <w:numPr>
          <w:ilvl w:val="0"/>
          <w:numId w:val="19"/>
        </w:numPr>
        <w:rPr>
          <w:rFonts w:ascii="幼圆" w:eastAsia="幼圆"/>
        </w:rPr>
      </w:pPr>
      <w:r>
        <w:rPr>
          <w:rFonts w:ascii="幼圆" w:eastAsia="幼圆" w:hint="eastAsia"/>
        </w:rPr>
        <w:t>左侧点击新添加的浏览组，右侧点击授权文件夹，以及ip</w:t>
      </w:r>
    </w:p>
    <w:p w14:paraId="06C19A80" w14:textId="77777777" w:rsidR="000D128F" w:rsidRDefault="000D128F" w:rsidP="000D128F">
      <w:pPr>
        <w:pStyle w:val="af0"/>
        <w:ind w:left="1200" w:firstLine="0"/>
        <w:rPr>
          <w:rFonts w:ascii="幼圆" w:eastAsia="幼圆"/>
        </w:rPr>
      </w:pPr>
      <w:r>
        <w:rPr>
          <w:rFonts w:ascii="幼圆" w:eastAsia="幼圆" w:hint="eastAsia"/>
        </w:rPr>
        <w:t>选择了授权文件夹表示该文件夹中的所有文章将受到限制。如果不选择，在文章编写时在编辑器右侧的访问限制中可自行选择。</w:t>
      </w:r>
    </w:p>
    <w:p w14:paraId="4C50E0B7" w14:textId="77777777" w:rsidR="000D128F" w:rsidRDefault="000D128F" w:rsidP="000D128F">
      <w:pPr>
        <w:pStyle w:val="af0"/>
        <w:rPr>
          <w:rFonts w:ascii="幼圆" w:eastAsia="幼圆"/>
          <w:b/>
        </w:rPr>
      </w:pPr>
      <w:r>
        <w:rPr>
          <w:rFonts w:ascii="幼圆" w:eastAsia="幼圆" w:hint="eastAsia"/>
          <w:b/>
        </w:rPr>
        <w:t>用户限制：</w:t>
      </w:r>
    </w:p>
    <w:p w14:paraId="55C99981" w14:textId="77777777" w:rsidR="000D128F" w:rsidRDefault="000D128F" w:rsidP="000D128F">
      <w:pPr>
        <w:pStyle w:val="af0"/>
        <w:numPr>
          <w:ilvl w:val="0"/>
          <w:numId w:val="19"/>
        </w:numPr>
        <w:rPr>
          <w:rFonts w:ascii="幼圆" w:eastAsia="幼圆"/>
        </w:rPr>
      </w:pPr>
      <w:r>
        <w:rPr>
          <w:rFonts w:ascii="幼圆" w:eastAsia="幼圆" w:hint="eastAsia"/>
        </w:rPr>
        <w:t>左侧点击站内浏览组，右侧点击浏览组管理，点击增加按钮，增加浏览组，点击确定。</w:t>
      </w:r>
    </w:p>
    <w:p w14:paraId="3212DF94" w14:textId="77777777" w:rsidR="000D128F" w:rsidRDefault="000D128F" w:rsidP="000D128F">
      <w:pPr>
        <w:pStyle w:val="af0"/>
        <w:rPr>
          <w:rFonts w:ascii="幼圆" w:eastAsia="幼圆"/>
        </w:rPr>
      </w:pPr>
      <w:r>
        <w:rPr>
          <w:rFonts w:ascii="幼圆" w:eastAsia="幼圆"/>
          <w:noProof/>
        </w:rPr>
        <w:lastRenderedPageBreak/>
        <w:drawing>
          <wp:inline distT="0" distB="0" distL="0" distR="0" wp14:anchorId="1196E8DC" wp14:editId="656FEEC0">
            <wp:extent cx="5716905" cy="2790825"/>
            <wp:effectExtent l="0" t="0" r="0" b="0"/>
            <wp:docPr id="1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16905" cy="2790825"/>
                    </a:xfrm>
                    <a:prstGeom prst="rect">
                      <a:avLst/>
                    </a:prstGeom>
                    <a:noFill/>
                    <a:ln>
                      <a:noFill/>
                    </a:ln>
                    <a:effectLst/>
                  </pic:spPr>
                </pic:pic>
              </a:graphicData>
            </a:graphic>
          </wp:inline>
        </w:drawing>
      </w:r>
    </w:p>
    <w:p w14:paraId="1917F1F5" w14:textId="77777777" w:rsidR="000D128F" w:rsidRDefault="000D128F" w:rsidP="000D128F">
      <w:pPr>
        <w:pStyle w:val="af0"/>
        <w:numPr>
          <w:ilvl w:val="0"/>
          <w:numId w:val="19"/>
        </w:numPr>
        <w:rPr>
          <w:rFonts w:ascii="幼圆" w:eastAsia="幼圆"/>
        </w:rPr>
      </w:pPr>
      <w:r>
        <w:rPr>
          <w:rFonts w:ascii="幼圆" w:eastAsia="幼圆" w:hint="eastAsia"/>
        </w:rPr>
        <w:t xml:space="preserve">左侧点击新添加的浏览组，右侧点击角色成员添加人员账号，以及授权文件夹 </w:t>
      </w:r>
    </w:p>
    <w:p w14:paraId="46A9F887" w14:textId="77777777" w:rsidR="000D128F" w:rsidRDefault="000D128F" w:rsidP="000D128F">
      <w:pPr>
        <w:pStyle w:val="af0"/>
        <w:rPr>
          <w:rFonts w:ascii="幼圆" w:eastAsia="幼圆"/>
        </w:rPr>
      </w:pPr>
      <w:r>
        <w:rPr>
          <w:noProof/>
        </w:rPr>
        <w:drawing>
          <wp:inline distT="0" distB="0" distL="0" distR="0" wp14:anchorId="122729BF" wp14:editId="037950BE">
            <wp:extent cx="6120130" cy="1346835"/>
            <wp:effectExtent l="0" t="0" r="0" b="5715"/>
            <wp:docPr id="8082974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921908" name=""/>
                    <pic:cNvPicPr/>
                  </pic:nvPicPr>
                  <pic:blipFill>
                    <a:blip r:embed="rId89"/>
                    <a:stretch>
                      <a:fillRect/>
                    </a:stretch>
                  </pic:blipFill>
                  <pic:spPr>
                    <a:xfrm>
                      <a:off x="0" y="0"/>
                      <a:ext cx="6120130" cy="1346835"/>
                    </a:xfrm>
                    <a:prstGeom prst="rect">
                      <a:avLst/>
                    </a:prstGeom>
                  </pic:spPr>
                </pic:pic>
              </a:graphicData>
            </a:graphic>
          </wp:inline>
        </w:drawing>
      </w:r>
    </w:p>
    <w:p w14:paraId="01B0398D" w14:textId="77777777" w:rsidR="000D128F" w:rsidRDefault="000D128F" w:rsidP="000D128F">
      <w:pPr>
        <w:pStyle w:val="af0"/>
        <w:ind w:left="420"/>
        <w:rPr>
          <w:rFonts w:ascii="幼圆" w:eastAsia="幼圆"/>
        </w:rPr>
      </w:pPr>
      <w:r>
        <w:rPr>
          <w:rFonts w:ascii="幼圆" w:eastAsia="幼圆" w:hint="eastAsia"/>
        </w:rPr>
        <w:t>选择了授权文件夹表示该文件夹中的所有文章将受到限制。如果不选择，在文章编写时在编辑器右侧的访问限制中可自行选择。</w:t>
      </w:r>
    </w:p>
    <w:p w14:paraId="609C75EA" w14:textId="77777777" w:rsidR="000D128F" w:rsidRDefault="000D128F" w:rsidP="000D128F">
      <w:pPr>
        <w:pStyle w:val="af0"/>
        <w:ind w:left="420"/>
        <w:rPr>
          <w:rFonts w:ascii="幼圆" w:eastAsia="幼圆"/>
          <w:b/>
        </w:rPr>
      </w:pPr>
      <w:r>
        <w:rPr>
          <w:rFonts w:ascii="幼圆" w:eastAsia="幼圆" w:hint="eastAsia"/>
          <w:b/>
        </w:rPr>
        <w:t>注意事项：</w:t>
      </w:r>
    </w:p>
    <w:p w14:paraId="6D648BD7" w14:textId="77777777" w:rsidR="000D128F" w:rsidRDefault="000D128F" w:rsidP="000D128F">
      <w:pPr>
        <w:pStyle w:val="af0"/>
        <w:ind w:left="420"/>
        <w:rPr>
          <w:rFonts w:ascii="幼圆" w:eastAsia="幼圆"/>
        </w:rPr>
      </w:pPr>
      <w:r>
        <w:rPr>
          <w:rFonts w:ascii="幼圆" w:eastAsia="幼圆" w:hint="eastAsia"/>
        </w:rPr>
        <w:t>大部分学校希望文章能够分为教师通过工号访问，学生通过学号查看，这样需要在和统一身份认证对接时，做个学生组和教师组，才可以获取学生和教师的账号，在定义浏览组时，依旧是选择绑定角色成员，只是角色成员选择组即可。</w:t>
      </w:r>
    </w:p>
    <w:p w14:paraId="4555B549" w14:textId="77777777" w:rsidR="000D128F" w:rsidRDefault="000D128F" w:rsidP="000D128F">
      <w:pPr>
        <w:pStyle w:val="af0"/>
        <w:ind w:left="420"/>
        <w:rPr>
          <w:rFonts w:ascii="幼圆" w:eastAsia="幼圆"/>
          <w:b/>
          <w:sz w:val="22"/>
        </w:rPr>
      </w:pPr>
      <w:r>
        <w:rPr>
          <w:rFonts w:ascii="幼圆" w:eastAsia="幼圆" w:hint="eastAsia"/>
          <w:b/>
          <w:sz w:val="22"/>
        </w:rPr>
        <w:t>常见问题：</w:t>
      </w:r>
    </w:p>
    <w:p w14:paraId="041886DE" w14:textId="77777777" w:rsidR="000D128F" w:rsidRDefault="000D128F" w:rsidP="000D128F">
      <w:pPr>
        <w:pStyle w:val="af0"/>
        <w:ind w:left="420"/>
        <w:rPr>
          <w:rFonts w:ascii="幼圆" w:eastAsia="幼圆"/>
        </w:rPr>
      </w:pPr>
      <w:r>
        <w:rPr>
          <w:rFonts w:ascii="幼圆" w:eastAsia="幼圆" w:hint="eastAsia"/>
        </w:rPr>
        <w:t>权限视频：</w:t>
      </w:r>
      <w:hyperlink r:id="rId91" w:history="1">
        <w:r>
          <w:rPr>
            <w:rStyle w:val="ac"/>
            <w:rFonts w:ascii="幼圆" w:eastAsia="幼圆" w:hint="eastAsia"/>
          </w:rPr>
          <w:t>http://pro.webplus.net.cn/_s80/4e/d4/c1253a20180/page.psp</w:t>
        </w:r>
      </w:hyperlink>
      <w:r>
        <w:rPr>
          <w:rFonts w:ascii="幼圆" w:eastAsia="幼圆" w:hint="eastAsia"/>
        </w:rPr>
        <w:t xml:space="preserve"> </w:t>
      </w:r>
    </w:p>
    <w:p w14:paraId="3BFAA1DB" w14:textId="77777777" w:rsidR="000D128F" w:rsidRDefault="000D128F" w:rsidP="000D128F">
      <w:pPr>
        <w:numPr>
          <w:ilvl w:val="0"/>
          <w:numId w:val="19"/>
        </w:numPr>
        <w:rPr>
          <w:rFonts w:ascii="幼圆"/>
        </w:rPr>
      </w:pPr>
      <w:r>
        <w:rPr>
          <w:rFonts w:ascii="幼圆" w:hint="eastAsia"/>
          <w:sz w:val="21"/>
        </w:rPr>
        <w:t>问：如何分配专人管理留言板、在线调查等权限</w:t>
      </w:r>
      <w:r>
        <w:rPr>
          <w:rFonts w:ascii="幼圆" w:hint="eastAsia"/>
          <w:sz w:val="21"/>
        </w:rPr>
        <w:br/>
      </w:r>
      <w:r>
        <w:rPr>
          <w:rFonts w:ascii="幼圆" w:hint="eastAsia"/>
        </w:rPr>
        <w:lastRenderedPageBreak/>
        <w:tab/>
        <w:t>答：</w:t>
      </w:r>
      <w:hyperlink r:id="rId92" w:history="1">
        <w:r>
          <w:rPr>
            <w:rStyle w:val="ac"/>
            <w:rFonts w:ascii="幼圆" w:hint="eastAsia"/>
            <w:sz w:val="21"/>
          </w:rPr>
          <w:t>http://pro.webplus.net.cn/_s80/4e/8e/c1905a20110/page.psp</w:t>
        </w:r>
      </w:hyperlink>
      <w:r>
        <w:rPr>
          <w:rFonts w:ascii="幼圆" w:hint="eastAsia"/>
        </w:rPr>
        <w:t xml:space="preserve"> </w:t>
      </w:r>
    </w:p>
    <w:p w14:paraId="5697F821" w14:textId="77777777" w:rsidR="0009453C" w:rsidRDefault="0009453C">
      <w:pPr>
        <w:pStyle w:val="1"/>
        <w:tabs>
          <w:tab w:val="clear" w:pos="432"/>
          <w:tab w:val="left" w:pos="420"/>
          <w:tab w:val="right" w:leader="dot" w:pos="9350"/>
        </w:tabs>
        <w:ind w:left="431" w:hanging="431"/>
        <w:rPr>
          <w:rFonts w:hAnsi="微软雅黑"/>
          <w:szCs w:val="36"/>
        </w:rPr>
      </w:pPr>
      <w:bookmarkStart w:id="92" w:name="_Toc163508526"/>
      <w:r>
        <w:rPr>
          <w:rFonts w:hAnsi="微软雅黑" w:hint="eastAsia"/>
          <w:szCs w:val="36"/>
        </w:rPr>
        <w:t>模板</w:t>
      </w:r>
      <w:bookmarkEnd w:id="92"/>
    </w:p>
    <w:bookmarkEnd w:id="0"/>
    <w:bookmarkEnd w:id="13"/>
    <w:bookmarkEnd w:id="14"/>
    <w:bookmarkEnd w:id="15"/>
    <w:bookmarkEnd w:id="16"/>
    <w:bookmarkEnd w:id="17"/>
    <w:p w14:paraId="1F16F9EF" w14:textId="77777777" w:rsidR="0009453C" w:rsidRDefault="0009453C">
      <w:pPr>
        <w:widowControl/>
        <w:topLinePunct/>
        <w:adjustRightInd w:val="0"/>
        <w:snapToGrid w:val="0"/>
        <w:spacing w:before="160" w:after="160" w:line="360" w:lineRule="auto"/>
        <w:ind w:left="567"/>
        <w:jc w:val="left"/>
        <w:rPr>
          <w:rFonts w:ascii="幼圆" w:hAnsi="微软雅黑"/>
          <w:b/>
        </w:rPr>
      </w:pPr>
      <w:r>
        <w:rPr>
          <w:rFonts w:ascii="幼圆" w:hAnsi="微软雅黑" w:hint="eastAsia"/>
          <w:szCs w:val="24"/>
        </w:rPr>
        <w:t>您可以在“模板”页签，进行栏目管理、模板管理、模板绑定和样式管理操作。</w:t>
      </w:r>
    </w:p>
    <w:p w14:paraId="4F7F0789" w14:textId="7F5A1FFE" w:rsidR="0009453C" w:rsidRDefault="0009453C">
      <w:pPr>
        <w:pStyle w:val="21"/>
        <w:rPr>
          <w:rFonts w:ascii="幼圆" w:hAnsi="微软雅黑"/>
          <w:szCs w:val="22"/>
        </w:rPr>
      </w:pPr>
      <w:bookmarkStart w:id="93" w:name="_Toc163508527"/>
      <w:r>
        <w:rPr>
          <w:rFonts w:ascii="幼圆" w:hAnsi="微软雅黑" w:hint="eastAsia"/>
          <w:szCs w:val="22"/>
        </w:rPr>
        <w:t>栏目管理</w:t>
      </w:r>
      <w:bookmarkEnd w:id="93"/>
    </w:p>
    <w:p w14:paraId="5750F812" w14:textId="77777777" w:rsidR="0009453C" w:rsidRDefault="0009453C">
      <w:pPr>
        <w:pStyle w:val="af0"/>
        <w:ind w:left="432" w:firstLine="0"/>
        <w:rPr>
          <w:rFonts w:ascii="幼圆" w:eastAsia="幼圆" w:hAnsi="微软雅黑"/>
          <w:sz w:val="24"/>
          <w:szCs w:val="24"/>
        </w:rPr>
      </w:pPr>
      <w:r>
        <w:rPr>
          <w:rFonts w:ascii="幼圆" w:eastAsia="幼圆" w:hAnsi="微软雅黑" w:hint="eastAsia"/>
          <w:sz w:val="24"/>
          <w:szCs w:val="24"/>
        </w:rPr>
        <w:t>网站群平台中的栏目是用于前台展示，它将一个或多个文件夹中的信息呈现于页面上</w:t>
      </w:r>
    </w:p>
    <w:p w14:paraId="5849BA8E" w14:textId="77777777" w:rsidR="0009453C" w:rsidRDefault="0009453C">
      <w:pPr>
        <w:widowControl/>
        <w:numPr>
          <w:ilvl w:val="1"/>
          <w:numId w:val="9"/>
        </w:numPr>
        <w:topLinePunct/>
        <w:adjustRightInd w:val="0"/>
        <w:snapToGrid w:val="0"/>
        <w:spacing w:before="160" w:after="160" w:line="360" w:lineRule="auto"/>
        <w:ind w:left="987"/>
        <w:jc w:val="left"/>
        <w:rPr>
          <w:rFonts w:ascii="幼圆" w:hAnsi="微软雅黑"/>
          <w:b/>
        </w:rPr>
      </w:pPr>
      <w:r>
        <w:rPr>
          <w:rFonts w:ascii="幼圆" w:hAnsi="微软雅黑" w:hint="eastAsia"/>
          <w:b/>
        </w:rPr>
        <w:t>操作方法：</w:t>
      </w:r>
    </w:p>
    <w:p w14:paraId="1F86C8A2" w14:textId="77777777" w:rsidR="0009453C" w:rsidRDefault="0009453C">
      <w:pPr>
        <w:pStyle w:val="af0"/>
        <w:numPr>
          <w:ilvl w:val="0"/>
          <w:numId w:val="11"/>
        </w:numPr>
        <w:rPr>
          <w:rFonts w:ascii="幼圆" w:eastAsia="幼圆" w:hAnsi="微软雅黑"/>
        </w:rPr>
      </w:pPr>
      <w:r>
        <w:rPr>
          <w:rFonts w:ascii="幼圆" w:eastAsia="幼圆" w:hAnsi="微软雅黑" w:hint="eastAsia"/>
        </w:rPr>
        <w:t>模板-----栏目管理</w:t>
      </w:r>
    </w:p>
    <w:p w14:paraId="10CBA9AC" w14:textId="79432A71" w:rsidR="0009453C" w:rsidRDefault="00432833">
      <w:pPr>
        <w:pStyle w:val="af0"/>
        <w:ind w:left="432" w:firstLine="0"/>
        <w:rPr>
          <w:rFonts w:ascii="幼圆" w:eastAsia="幼圆" w:hAnsi="微软雅黑"/>
          <w:sz w:val="24"/>
          <w:szCs w:val="24"/>
        </w:rPr>
      </w:pPr>
      <w:r w:rsidRPr="00CE3460">
        <w:rPr>
          <w:noProof/>
        </w:rPr>
        <w:drawing>
          <wp:inline distT="0" distB="0" distL="0" distR="0" wp14:anchorId="3CA36471" wp14:editId="635CC6CA">
            <wp:extent cx="6114415" cy="3037205"/>
            <wp:effectExtent l="0" t="0" r="0" b="0"/>
            <wp:docPr id="27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14415" cy="3037205"/>
                    </a:xfrm>
                    <a:prstGeom prst="rect">
                      <a:avLst/>
                    </a:prstGeom>
                    <a:noFill/>
                    <a:ln>
                      <a:noFill/>
                    </a:ln>
                  </pic:spPr>
                </pic:pic>
              </a:graphicData>
            </a:graphic>
          </wp:inline>
        </w:drawing>
      </w:r>
    </w:p>
    <w:p w14:paraId="7038F583" w14:textId="3F8A4C0F" w:rsidR="0009453C" w:rsidRDefault="0009453C" w:rsidP="00952D2C">
      <w:pPr>
        <w:pStyle w:val="31"/>
        <w:rPr>
          <w:rFonts w:hAnsi="微软雅黑"/>
        </w:rPr>
      </w:pPr>
      <w:bookmarkStart w:id="94" w:name="_Toc163508528"/>
      <w:r>
        <w:rPr>
          <w:rFonts w:hAnsi="微软雅黑" w:hint="eastAsia"/>
        </w:rPr>
        <w:t>常用功能</w:t>
      </w:r>
      <w:bookmarkEnd w:id="94"/>
    </w:p>
    <w:p w14:paraId="542F8E1C" w14:textId="77777777" w:rsidR="0009453C" w:rsidRDefault="0009453C">
      <w:pPr>
        <w:pStyle w:val="af0"/>
        <w:numPr>
          <w:ilvl w:val="0"/>
          <w:numId w:val="11"/>
        </w:numPr>
        <w:rPr>
          <w:rFonts w:ascii="幼圆" w:eastAsia="幼圆" w:hAnsi="微软雅黑"/>
        </w:rPr>
      </w:pPr>
      <w:r>
        <w:rPr>
          <w:rFonts w:ascii="幼圆" w:eastAsia="幼圆" w:hAnsi="微软雅黑" w:hint="eastAsia"/>
        </w:rPr>
        <w:t>增加：需要在哪个栏目下增加栏目，请先点击该栏目，并点击下方增加按钮，输入栏目名称点击确定即可，如需批量增加栏目，可在名称输入栏以逗号隔开可以同时创建多个同级栏目；</w:t>
      </w:r>
    </w:p>
    <w:p w14:paraId="3F6BBB30" w14:textId="77777777" w:rsidR="0009453C" w:rsidRDefault="0009453C">
      <w:pPr>
        <w:pStyle w:val="af0"/>
        <w:numPr>
          <w:ilvl w:val="0"/>
          <w:numId w:val="11"/>
        </w:numPr>
        <w:rPr>
          <w:rFonts w:ascii="幼圆" w:eastAsia="幼圆" w:hAnsi="微软雅黑"/>
        </w:rPr>
      </w:pPr>
      <w:r>
        <w:rPr>
          <w:rFonts w:ascii="幼圆" w:eastAsia="幼圆" w:hAnsi="微软雅黑" w:hint="eastAsia"/>
        </w:rPr>
        <w:t>修改：勾选需要修改的栏目，点击修改，即进入修改界面，可修改栏目名称，高级属性等等；</w:t>
      </w:r>
    </w:p>
    <w:p w14:paraId="22F8F34F" w14:textId="77777777" w:rsidR="0009453C" w:rsidRDefault="0009453C">
      <w:pPr>
        <w:pStyle w:val="af0"/>
        <w:numPr>
          <w:ilvl w:val="0"/>
          <w:numId w:val="11"/>
        </w:numPr>
        <w:rPr>
          <w:rFonts w:ascii="幼圆" w:eastAsia="幼圆" w:hAnsi="微软雅黑"/>
        </w:rPr>
      </w:pPr>
      <w:r>
        <w:rPr>
          <w:rFonts w:ascii="幼圆" w:eastAsia="幼圆" w:hAnsi="微软雅黑" w:hint="eastAsia"/>
        </w:rPr>
        <w:t>删除：勾选需要删除的栏目，点击删除，即删除该栏目；</w:t>
      </w:r>
    </w:p>
    <w:p w14:paraId="439AF37E" w14:textId="77777777" w:rsidR="0009453C" w:rsidRDefault="0009453C">
      <w:pPr>
        <w:pStyle w:val="af0"/>
        <w:numPr>
          <w:ilvl w:val="0"/>
          <w:numId w:val="11"/>
        </w:numPr>
        <w:rPr>
          <w:rFonts w:ascii="幼圆" w:eastAsia="幼圆" w:hAnsi="微软雅黑"/>
        </w:rPr>
      </w:pPr>
      <w:r>
        <w:rPr>
          <w:rFonts w:ascii="幼圆" w:eastAsia="幼圆" w:hAnsi="微软雅黑" w:hint="eastAsia"/>
        </w:rPr>
        <w:t>导入栏目：批量导入栏目，导入栏目请根据示例表格填写栏目名称；</w:t>
      </w:r>
    </w:p>
    <w:p w14:paraId="2A7C01CA" w14:textId="77777777" w:rsidR="0009453C" w:rsidRDefault="0009453C">
      <w:pPr>
        <w:pStyle w:val="af0"/>
        <w:numPr>
          <w:ilvl w:val="0"/>
          <w:numId w:val="11"/>
        </w:numPr>
        <w:rPr>
          <w:rFonts w:ascii="幼圆" w:eastAsia="幼圆" w:hAnsi="微软雅黑"/>
        </w:rPr>
      </w:pPr>
      <w:r>
        <w:rPr>
          <w:rFonts w:ascii="幼圆" w:eastAsia="幼圆" w:hAnsi="微软雅黑" w:hint="eastAsia"/>
        </w:rPr>
        <w:lastRenderedPageBreak/>
        <w:t>排序：勾选相应栏目，点击排序，调整栏目顺序；</w:t>
      </w:r>
    </w:p>
    <w:p w14:paraId="725D7420" w14:textId="77777777" w:rsidR="0009453C" w:rsidRDefault="0009453C">
      <w:pPr>
        <w:pStyle w:val="af0"/>
        <w:numPr>
          <w:ilvl w:val="0"/>
          <w:numId w:val="11"/>
        </w:numPr>
        <w:rPr>
          <w:rFonts w:ascii="幼圆" w:eastAsia="幼圆" w:hAnsi="微软雅黑"/>
        </w:rPr>
      </w:pPr>
      <w:r>
        <w:rPr>
          <w:rFonts w:ascii="幼圆" w:eastAsia="幼圆" w:hAnsi="微软雅黑" w:hint="eastAsia"/>
        </w:rPr>
        <w:t>移动：主要针对于二级栏目，需要改变它的父栏目时使用，勾选相应栏目，点击移动，点击需要移动到哪个栏目下，确定即可；</w:t>
      </w:r>
    </w:p>
    <w:p w14:paraId="063CF65A" w14:textId="77777777" w:rsidR="0009453C" w:rsidRDefault="0009453C">
      <w:pPr>
        <w:pStyle w:val="af0"/>
        <w:numPr>
          <w:ilvl w:val="0"/>
          <w:numId w:val="11"/>
        </w:numPr>
        <w:rPr>
          <w:rFonts w:ascii="幼圆" w:eastAsia="幼圆" w:hAnsi="微软雅黑"/>
        </w:rPr>
      </w:pPr>
      <w:r>
        <w:rPr>
          <w:rFonts w:ascii="幼圆" w:eastAsia="幼圆" w:hAnsi="微软雅黑" w:hint="eastAsia"/>
        </w:rPr>
        <w:t>信息来源：栏目用于承载一个或多个文件夹中的文章信息，默认在创建栏目时会创建同名文件夹，此时栏目的信息来源就是那个同名的文件夹，设置栏目的信息来源即可以将一个或多个文件夹中的文章显示在同一个位置。（例如：首页上的最新新闻的内容是学校新闻以及通知公告的集合并按照时间顺序显示。）</w:t>
      </w:r>
    </w:p>
    <w:p w14:paraId="6BC37E95" w14:textId="77777777" w:rsidR="0009453C" w:rsidRDefault="0009453C">
      <w:pPr>
        <w:pStyle w:val="af0"/>
        <w:numPr>
          <w:ilvl w:val="0"/>
          <w:numId w:val="11"/>
        </w:numPr>
        <w:rPr>
          <w:rFonts w:ascii="幼圆" w:eastAsia="幼圆" w:hAnsi="微软雅黑"/>
        </w:rPr>
      </w:pPr>
      <w:r>
        <w:rPr>
          <w:rFonts w:ascii="幼圆" w:eastAsia="幼圆" w:hAnsi="微软雅黑" w:hint="eastAsia"/>
        </w:rPr>
        <w:t>共享设置：对于不同站点之间跨站发布，此时就需事先对栏目进行共享设置，内有三个选项：不共享、共享给指定站点、共享给所有站点。设置时一般选择共享给指定站点，找到需要共享的站点，右侧会有审核按钮(共享过去需要审核即勾选，不需要审核直接发布去掉勾选)，点击确定即可。</w:t>
      </w:r>
    </w:p>
    <w:p w14:paraId="45DC1A8E" w14:textId="77777777" w:rsidR="0009453C" w:rsidRDefault="0009453C" w:rsidP="00952D2C">
      <w:pPr>
        <w:pStyle w:val="31"/>
        <w:rPr>
          <w:rFonts w:hAnsi="微软雅黑"/>
        </w:rPr>
      </w:pPr>
      <w:bookmarkStart w:id="95" w:name="_Toc163508529"/>
      <w:r>
        <w:rPr>
          <w:rFonts w:hAnsi="微软雅黑" w:hint="eastAsia"/>
        </w:rPr>
        <w:t>常见问题</w:t>
      </w:r>
      <w:bookmarkEnd w:id="95"/>
    </w:p>
    <w:p w14:paraId="27F3A050" w14:textId="77777777" w:rsidR="0009453C" w:rsidRDefault="0009453C">
      <w:pPr>
        <w:pStyle w:val="af5"/>
        <w:numPr>
          <w:ilvl w:val="0"/>
          <w:numId w:val="12"/>
        </w:numPr>
        <w:ind w:firstLineChars="0"/>
        <w:rPr>
          <w:rFonts w:ascii="幼圆" w:hAnsi="微软雅黑"/>
        </w:rPr>
      </w:pPr>
      <w:r>
        <w:rPr>
          <w:rFonts w:ascii="幼圆" w:hAnsi="微软雅黑" w:hint="eastAsia"/>
        </w:rPr>
        <w:t>如何给栏目加链接：</w:t>
      </w:r>
    </w:p>
    <w:p w14:paraId="4859F806" w14:textId="77777777" w:rsidR="0009453C" w:rsidRDefault="0009453C">
      <w:pPr>
        <w:pStyle w:val="af0"/>
        <w:numPr>
          <w:ilvl w:val="0"/>
          <w:numId w:val="13"/>
        </w:numPr>
        <w:rPr>
          <w:rFonts w:ascii="幼圆" w:eastAsia="幼圆" w:hAnsi="微软雅黑"/>
        </w:rPr>
      </w:pPr>
      <w:r>
        <w:rPr>
          <w:rFonts w:ascii="幼圆" w:eastAsia="幼圆" w:hAnsi="微软雅黑" w:hint="eastAsia"/>
          <w:b/>
          <w:sz w:val="22"/>
        </w:rPr>
        <w:t>备注：</w:t>
      </w:r>
      <w:r>
        <w:rPr>
          <w:rFonts w:ascii="幼圆" w:eastAsia="幼圆" w:hAnsi="微软雅黑" w:hint="eastAsia"/>
        </w:rPr>
        <w:t>栏目的外链可分为：站内链接（链接到本网站中其他栏目或者文章中）</w:t>
      </w:r>
    </w:p>
    <w:p w14:paraId="3E8CEBA6" w14:textId="77777777" w:rsidR="0009453C" w:rsidRDefault="0009453C">
      <w:pPr>
        <w:pStyle w:val="af0"/>
        <w:rPr>
          <w:rFonts w:ascii="幼圆" w:eastAsia="幼圆" w:hAnsi="微软雅黑"/>
        </w:rPr>
      </w:pPr>
      <w:r>
        <w:rPr>
          <w:rFonts w:ascii="幼圆" w:eastAsia="幼圆" w:hAnsi="微软雅黑" w:hint="eastAsia"/>
        </w:rPr>
        <w:tab/>
      </w:r>
      <w:r>
        <w:rPr>
          <w:rFonts w:ascii="幼圆" w:eastAsia="幼圆" w:hAnsi="微软雅黑" w:hint="eastAsia"/>
        </w:rPr>
        <w:tab/>
      </w:r>
      <w:r>
        <w:rPr>
          <w:rFonts w:ascii="幼圆" w:eastAsia="幼圆" w:hAnsi="微软雅黑" w:hint="eastAsia"/>
        </w:rPr>
        <w:tab/>
      </w:r>
      <w:r>
        <w:rPr>
          <w:rFonts w:ascii="幼圆" w:eastAsia="幼圆" w:hAnsi="微软雅黑" w:hint="eastAsia"/>
        </w:rPr>
        <w:tab/>
      </w:r>
      <w:r>
        <w:rPr>
          <w:rFonts w:ascii="幼圆" w:eastAsia="幼圆" w:hAnsi="微软雅黑" w:hint="eastAsia"/>
        </w:rPr>
        <w:tab/>
      </w:r>
      <w:r>
        <w:rPr>
          <w:rFonts w:ascii="幼圆" w:eastAsia="幼圆" w:hAnsi="微软雅黑" w:hint="eastAsia"/>
        </w:rPr>
        <w:tab/>
        <w:t>站外超链接（链接到其他网站或者网页中）</w:t>
      </w:r>
    </w:p>
    <w:p w14:paraId="3F39279B" w14:textId="77777777" w:rsidR="0009453C" w:rsidRDefault="0009453C">
      <w:pPr>
        <w:pStyle w:val="af0"/>
        <w:numPr>
          <w:ilvl w:val="0"/>
          <w:numId w:val="13"/>
        </w:numPr>
        <w:rPr>
          <w:rFonts w:ascii="幼圆" w:eastAsia="幼圆" w:hAnsi="微软雅黑"/>
        </w:rPr>
      </w:pPr>
      <w:r>
        <w:rPr>
          <w:rFonts w:ascii="幼圆" w:eastAsia="幼圆" w:hAnsi="微软雅黑" w:hint="eastAsia"/>
          <w:b/>
          <w:sz w:val="22"/>
        </w:rPr>
        <w:t>具体操作方法：</w:t>
      </w:r>
    </w:p>
    <w:p w14:paraId="0EB13928" w14:textId="77777777" w:rsidR="0009453C" w:rsidRDefault="0009453C">
      <w:pPr>
        <w:pStyle w:val="af0"/>
        <w:ind w:left="840" w:firstLine="0"/>
        <w:rPr>
          <w:rFonts w:ascii="幼圆" w:eastAsia="幼圆" w:hAnsi="微软雅黑"/>
        </w:rPr>
      </w:pPr>
      <w:r>
        <w:rPr>
          <w:rFonts w:ascii="幼圆" w:eastAsia="幼圆" w:hAnsi="微软雅黑" w:hint="eastAsia"/>
        </w:rPr>
        <w:t>站内链接：模板——栏目管理——选择要修改的栏目——点击修改——高级属性——点击外链后的图标——选择需要链接到的内容——点击确定</w:t>
      </w:r>
    </w:p>
    <w:p w14:paraId="3FEA70D3" w14:textId="36867D16" w:rsidR="0009453C" w:rsidRDefault="00432833" w:rsidP="00823156">
      <w:pPr>
        <w:pStyle w:val="af0"/>
      </w:pPr>
      <w:r w:rsidRPr="00CE3460">
        <w:rPr>
          <w:noProof/>
        </w:rPr>
        <w:lastRenderedPageBreak/>
        <w:drawing>
          <wp:inline distT="0" distB="0" distL="0" distR="0" wp14:anchorId="7D455113" wp14:editId="59992BCF">
            <wp:extent cx="6122670" cy="3657600"/>
            <wp:effectExtent l="0" t="0" r="0" b="0"/>
            <wp:docPr id="27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2670" cy="3657600"/>
                    </a:xfrm>
                    <a:prstGeom prst="rect">
                      <a:avLst/>
                    </a:prstGeom>
                    <a:noFill/>
                    <a:ln>
                      <a:noFill/>
                    </a:ln>
                  </pic:spPr>
                </pic:pic>
              </a:graphicData>
            </a:graphic>
          </wp:inline>
        </w:drawing>
      </w:r>
    </w:p>
    <w:p w14:paraId="1FF71876" w14:textId="06630403" w:rsidR="0009453C" w:rsidRDefault="00432833">
      <w:pPr>
        <w:pStyle w:val="af0"/>
        <w:ind w:left="840" w:firstLine="0"/>
      </w:pPr>
      <w:r>
        <w:rPr>
          <w:noProof/>
        </w:rPr>
        <w:drawing>
          <wp:inline distT="0" distB="0" distL="0" distR="0" wp14:anchorId="7BD60AF4" wp14:editId="3B64000F">
            <wp:extent cx="5709285" cy="2910205"/>
            <wp:effectExtent l="0" t="0" r="0" b="0"/>
            <wp:docPr id="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09285" cy="2910205"/>
                    </a:xfrm>
                    <a:prstGeom prst="rect">
                      <a:avLst/>
                    </a:prstGeom>
                    <a:noFill/>
                    <a:ln>
                      <a:noFill/>
                    </a:ln>
                  </pic:spPr>
                </pic:pic>
              </a:graphicData>
            </a:graphic>
          </wp:inline>
        </w:drawing>
      </w:r>
    </w:p>
    <w:p w14:paraId="6572171E" w14:textId="1F80EA69" w:rsidR="0009453C" w:rsidRDefault="0009453C">
      <w:pPr>
        <w:pStyle w:val="af0"/>
        <w:ind w:left="840" w:firstLine="0"/>
        <w:rPr>
          <w:rFonts w:ascii="幼圆" w:eastAsia="幼圆" w:hAnsi="微软雅黑"/>
        </w:rPr>
      </w:pPr>
      <w:r>
        <w:rPr>
          <w:rFonts w:ascii="幼圆" w:eastAsia="幼圆" w:hAnsi="微软雅黑" w:hint="eastAsia"/>
        </w:rPr>
        <w:t xml:space="preserve">  </w:t>
      </w:r>
      <w:r w:rsidR="00432833">
        <w:rPr>
          <w:noProof/>
        </w:rPr>
        <w:lastRenderedPageBreak/>
        <w:drawing>
          <wp:inline distT="0" distB="0" distL="0" distR="0" wp14:anchorId="5D6F3BC2" wp14:editId="24D521DD">
            <wp:extent cx="5701030" cy="2568575"/>
            <wp:effectExtent l="0" t="0" r="0" b="0"/>
            <wp:docPr id="1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01030" cy="2568575"/>
                    </a:xfrm>
                    <a:prstGeom prst="rect">
                      <a:avLst/>
                    </a:prstGeom>
                    <a:noFill/>
                    <a:ln>
                      <a:noFill/>
                    </a:ln>
                    <a:effectLst/>
                  </pic:spPr>
                </pic:pic>
              </a:graphicData>
            </a:graphic>
          </wp:inline>
        </w:drawing>
      </w:r>
    </w:p>
    <w:p w14:paraId="64EDD933" w14:textId="77777777" w:rsidR="0009453C" w:rsidRDefault="0009453C">
      <w:pPr>
        <w:pStyle w:val="af0"/>
        <w:rPr>
          <w:rFonts w:ascii="幼圆" w:eastAsia="幼圆" w:hAnsi="微软雅黑"/>
        </w:rPr>
      </w:pPr>
      <w:r>
        <w:rPr>
          <w:rFonts w:ascii="幼圆" w:eastAsia="幼圆" w:hAnsi="微软雅黑" w:hint="eastAsia"/>
        </w:rPr>
        <w:tab/>
        <w:t>站外超链接：模板——栏目管理——选择要修改的栏目——点击修改——高级属性——直接在外链后的窗口加上链接即可</w:t>
      </w:r>
    </w:p>
    <w:p w14:paraId="13B26AAC" w14:textId="77777777" w:rsidR="0009453C" w:rsidRDefault="0009453C">
      <w:pPr>
        <w:pStyle w:val="af0"/>
        <w:rPr>
          <w:rFonts w:ascii="幼圆" w:eastAsia="幼圆" w:hAnsi="微软雅黑"/>
        </w:rPr>
      </w:pPr>
      <w:r>
        <w:rPr>
          <w:rFonts w:ascii="幼圆" w:eastAsia="幼圆" w:hAnsi="微软雅黑" w:hint="eastAsia"/>
          <w:szCs w:val="22"/>
        </w:rPr>
        <w:t>在外链这块，添加所需要的链接地址。打开方式可以选择：新窗口打开。一般地址范例：</w:t>
      </w:r>
      <w:hyperlink r:id="rId97" w:history="1">
        <w:r>
          <w:rPr>
            <w:rFonts w:ascii="幼圆" w:eastAsia="幼圆" w:hAnsi="微软雅黑" w:hint="eastAsia"/>
            <w:szCs w:val="22"/>
          </w:rPr>
          <w:t>http://www.baidu.com</w:t>
        </w:r>
      </w:hyperlink>
    </w:p>
    <w:p w14:paraId="3EB3069A" w14:textId="6CE209C3" w:rsidR="0009453C" w:rsidRDefault="00432833">
      <w:pPr>
        <w:pStyle w:val="af0"/>
      </w:pPr>
      <w:r>
        <w:rPr>
          <w:noProof/>
        </w:rPr>
        <w:drawing>
          <wp:inline distT="0" distB="0" distL="0" distR="0" wp14:anchorId="0F546AE7" wp14:editId="34243A6C">
            <wp:extent cx="5701030" cy="2504440"/>
            <wp:effectExtent l="0" t="0" r="0" b="0"/>
            <wp:docPr id="78467546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01030" cy="2504440"/>
                    </a:xfrm>
                    <a:prstGeom prst="rect">
                      <a:avLst/>
                    </a:prstGeom>
                    <a:noFill/>
                    <a:ln>
                      <a:noFill/>
                    </a:ln>
                    <a:effectLst/>
                  </pic:spPr>
                </pic:pic>
              </a:graphicData>
            </a:graphic>
          </wp:inline>
        </w:drawing>
      </w:r>
    </w:p>
    <w:p w14:paraId="75110BAC" w14:textId="3794ADCC" w:rsidR="0009453C" w:rsidRDefault="0009453C">
      <w:pPr>
        <w:pStyle w:val="21"/>
        <w:rPr>
          <w:rFonts w:ascii="幼圆" w:hAnsi="微软雅黑"/>
          <w:szCs w:val="22"/>
        </w:rPr>
      </w:pPr>
      <w:bookmarkStart w:id="96" w:name="_Toc163508530"/>
      <w:r>
        <w:rPr>
          <w:rFonts w:ascii="幼圆" w:hAnsi="微软雅黑" w:hint="eastAsia"/>
          <w:szCs w:val="22"/>
        </w:rPr>
        <w:t>模板管理</w:t>
      </w:r>
      <w:bookmarkEnd w:id="96"/>
    </w:p>
    <w:p w14:paraId="29F9BB80" w14:textId="77777777" w:rsidR="0009453C" w:rsidRDefault="0009453C">
      <w:pPr>
        <w:pStyle w:val="af0"/>
        <w:rPr>
          <w:rFonts w:ascii="幼圆" w:eastAsia="幼圆"/>
        </w:rPr>
      </w:pPr>
      <w:r>
        <w:rPr>
          <w:rFonts w:ascii="幼圆" w:eastAsia="幼圆" w:hint="eastAsia"/>
        </w:rPr>
        <w:t>模板为网站的表现层，可以自行按照我们规则进行模板的制作，或者用模板库中的模板直接进行绑定，下面我们来一一说明</w:t>
      </w:r>
    </w:p>
    <w:p w14:paraId="6C9AD445" w14:textId="77777777" w:rsidR="0009453C" w:rsidRDefault="0009453C" w:rsidP="00952D2C">
      <w:pPr>
        <w:pStyle w:val="31"/>
      </w:pPr>
      <w:bookmarkStart w:id="97" w:name="_Toc163508531"/>
      <w:r>
        <w:rPr>
          <w:rFonts w:hint="eastAsia"/>
        </w:rPr>
        <w:lastRenderedPageBreak/>
        <w:t>制作模板</w:t>
      </w:r>
      <w:bookmarkEnd w:id="97"/>
    </w:p>
    <w:p w14:paraId="0ACE52CE" w14:textId="77777777" w:rsidR="0009453C" w:rsidRDefault="0009453C" w:rsidP="00952D2C">
      <w:pPr>
        <w:pStyle w:val="af0"/>
        <w:rPr>
          <w:rFonts w:ascii="幼圆" w:eastAsia="幼圆"/>
        </w:rPr>
      </w:pPr>
      <w:r>
        <w:rPr>
          <w:rFonts w:ascii="幼圆" w:eastAsia="幼圆" w:hint="eastAsia"/>
        </w:rPr>
        <w:t>模板分为3个页面，首页（</w:t>
      </w:r>
      <w:r w:rsidR="00A40270">
        <w:rPr>
          <w:rFonts w:ascii="幼圆" w:eastAsia="幼圆" w:hint="eastAsia"/>
        </w:rPr>
        <w:t>main</w:t>
      </w:r>
      <w:r>
        <w:rPr>
          <w:rFonts w:ascii="幼圆" w:eastAsia="幼圆" w:hint="eastAsia"/>
        </w:rPr>
        <w:t>.htm），列表页(listcolumn.htm)，文章页(displayinfo.htm)</w:t>
      </w:r>
    </w:p>
    <w:p w14:paraId="284B6681" w14:textId="77777777" w:rsidR="0009453C" w:rsidRDefault="0009453C" w:rsidP="00952D2C">
      <w:pPr>
        <w:pStyle w:val="af0"/>
        <w:numPr>
          <w:ilvl w:val="0"/>
          <w:numId w:val="14"/>
        </w:numPr>
        <w:rPr>
          <w:rFonts w:ascii="幼圆" w:eastAsia="幼圆"/>
        </w:rPr>
      </w:pPr>
      <w:r>
        <w:rPr>
          <w:rFonts w:ascii="幼圆" w:eastAsia="幼圆" w:hint="eastAsia"/>
        </w:rPr>
        <w:t>第一步：将设计图做成静态页面</w:t>
      </w:r>
    </w:p>
    <w:p w14:paraId="6FA82925" w14:textId="77777777" w:rsidR="0009453C" w:rsidRDefault="0009453C" w:rsidP="00952D2C">
      <w:pPr>
        <w:pStyle w:val="af0"/>
        <w:numPr>
          <w:ilvl w:val="0"/>
          <w:numId w:val="14"/>
        </w:numPr>
        <w:rPr>
          <w:rFonts w:ascii="幼圆" w:eastAsia="幼圆"/>
        </w:rPr>
      </w:pPr>
      <w:r>
        <w:rPr>
          <w:rFonts w:ascii="幼圆" w:eastAsia="幼圆" w:hint="eastAsia"/>
        </w:rPr>
        <w:t>第二步：将静态页面中导航，栏目标题，新闻列表，图片新闻等位置内容抠出，换成网站群平台的模板标签即可</w:t>
      </w:r>
    </w:p>
    <w:p w14:paraId="213F58D2" w14:textId="77777777" w:rsidR="0009453C" w:rsidRDefault="0009453C" w:rsidP="00952D2C">
      <w:pPr>
        <w:pStyle w:val="af0"/>
        <w:rPr>
          <w:rFonts w:ascii="幼圆" w:eastAsia="幼圆"/>
          <w:b/>
          <w:sz w:val="24"/>
        </w:rPr>
      </w:pPr>
      <w:r>
        <w:rPr>
          <w:rFonts w:ascii="幼圆" w:eastAsia="幼圆" w:hint="eastAsia"/>
          <w:b/>
          <w:sz w:val="24"/>
        </w:rPr>
        <w:t>注意事项：</w:t>
      </w:r>
    </w:p>
    <w:p w14:paraId="163F24D1" w14:textId="77777777" w:rsidR="0009453C" w:rsidRDefault="0009453C" w:rsidP="00952D2C">
      <w:pPr>
        <w:numPr>
          <w:ilvl w:val="0"/>
          <w:numId w:val="15"/>
        </w:numPr>
        <w:rPr>
          <w:rFonts w:ascii="幼圆"/>
          <w:sz w:val="21"/>
        </w:rPr>
      </w:pPr>
      <w:r>
        <w:rPr>
          <w:rFonts w:ascii="幼圆" w:hint="eastAsia"/>
          <w:sz w:val="21"/>
        </w:rPr>
        <w:t>页面编码格式必须采用utf-8，不能采用GB2312</w:t>
      </w:r>
    </w:p>
    <w:p w14:paraId="0F742611" w14:textId="77777777" w:rsidR="0009453C" w:rsidRDefault="0009453C" w:rsidP="00952D2C">
      <w:pPr>
        <w:numPr>
          <w:ilvl w:val="0"/>
          <w:numId w:val="15"/>
        </w:numPr>
        <w:rPr>
          <w:rFonts w:ascii="幼圆"/>
          <w:sz w:val="21"/>
        </w:rPr>
      </w:pPr>
      <w:r>
        <w:rPr>
          <w:rFonts w:ascii="幼圆" w:hint="eastAsia"/>
          <w:sz w:val="21"/>
        </w:rPr>
        <w:t>首页必须是”main.htm”</w:t>
      </w:r>
    </w:p>
    <w:p w14:paraId="75E5203B" w14:textId="77777777" w:rsidR="0009453C" w:rsidRDefault="0009453C" w:rsidP="00952D2C">
      <w:pPr>
        <w:numPr>
          <w:ilvl w:val="0"/>
          <w:numId w:val="15"/>
        </w:numPr>
        <w:rPr>
          <w:rFonts w:ascii="幼圆"/>
          <w:sz w:val="21"/>
        </w:rPr>
      </w:pPr>
      <w:r>
        <w:rPr>
          <w:rFonts w:ascii="幼圆" w:hint="eastAsia"/>
          <w:sz w:val="21"/>
        </w:rPr>
        <w:t>列表页必须是”listcolumn.htm”</w:t>
      </w:r>
    </w:p>
    <w:p w14:paraId="72127144" w14:textId="77777777" w:rsidR="0009453C" w:rsidRDefault="0009453C" w:rsidP="00952D2C">
      <w:pPr>
        <w:numPr>
          <w:ilvl w:val="0"/>
          <w:numId w:val="15"/>
        </w:numPr>
        <w:rPr>
          <w:rFonts w:ascii="幼圆"/>
          <w:sz w:val="21"/>
        </w:rPr>
      </w:pPr>
      <w:r>
        <w:rPr>
          <w:rFonts w:ascii="幼圆" w:hint="eastAsia"/>
          <w:sz w:val="21"/>
        </w:rPr>
        <w:t>文章页必须是”displayinfo.htm”</w:t>
      </w:r>
    </w:p>
    <w:p w14:paraId="48902507" w14:textId="77777777" w:rsidR="0009453C" w:rsidRDefault="0009453C" w:rsidP="00952D2C">
      <w:pPr>
        <w:numPr>
          <w:ilvl w:val="0"/>
          <w:numId w:val="15"/>
        </w:numPr>
        <w:rPr>
          <w:rFonts w:ascii="幼圆"/>
          <w:sz w:val="21"/>
        </w:rPr>
      </w:pPr>
      <w:r>
        <w:rPr>
          <w:rFonts w:ascii="幼圆" w:hint="eastAsia"/>
          <w:sz w:val="21"/>
        </w:rPr>
        <w:t>Html头部必须要有W3C的标签</w:t>
      </w:r>
    </w:p>
    <w:p w14:paraId="5CE969F6" w14:textId="77777777" w:rsidR="0009453C" w:rsidRDefault="0009453C" w:rsidP="00952D2C">
      <w:pPr>
        <w:pStyle w:val="af0"/>
        <w:numPr>
          <w:ilvl w:val="0"/>
          <w:numId w:val="15"/>
        </w:numPr>
        <w:rPr>
          <w:rFonts w:ascii="幼圆" w:eastAsia="幼圆"/>
        </w:rPr>
      </w:pPr>
      <w:r>
        <w:rPr>
          <w:rFonts w:ascii="幼圆" w:eastAsia="幼圆" w:hint="eastAsia"/>
        </w:rPr>
        <w:t>必须保证html标签闭合</w:t>
      </w:r>
    </w:p>
    <w:p w14:paraId="0192FC34" w14:textId="77777777" w:rsidR="0009453C" w:rsidRDefault="0009453C" w:rsidP="00952D2C">
      <w:pPr>
        <w:pStyle w:val="af0"/>
        <w:rPr>
          <w:rFonts w:ascii="幼圆" w:eastAsia="幼圆"/>
          <w:b/>
          <w:sz w:val="24"/>
        </w:rPr>
      </w:pPr>
      <w:r>
        <w:rPr>
          <w:rFonts w:ascii="幼圆" w:eastAsia="幼圆" w:hint="eastAsia"/>
          <w:b/>
          <w:sz w:val="24"/>
        </w:rPr>
        <w:t>模板标签以及写法：</w:t>
      </w:r>
    </w:p>
    <w:p w14:paraId="7EE217B3" w14:textId="11755B1E" w:rsidR="0009453C" w:rsidRDefault="0009453C" w:rsidP="00952D2C">
      <w:pPr>
        <w:pStyle w:val="af0"/>
        <w:rPr>
          <w:rFonts w:ascii="幼圆" w:eastAsia="幼圆"/>
          <w:b/>
          <w:sz w:val="24"/>
        </w:rPr>
      </w:pPr>
      <w:r>
        <w:rPr>
          <w:rFonts w:ascii="幼圆" w:eastAsia="幼圆" w:hint="eastAsia"/>
          <w:b/>
          <w:sz w:val="24"/>
        </w:rPr>
        <w:t>页面表现形式如右图：</w:t>
      </w:r>
      <w:r w:rsidR="00432833">
        <w:rPr>
          <w:rFonts w:ascii="幼圆" w:eastAsia="幼圆" w:hint="eastAsia"/>
          <w:noProof/>
        </w:rPr>
        <w:drawing>
          <wp:inline distT="0" distB="0" distL="0" distR="0" wp14:anchorId="3495E933" wp14:editId="624523A5">
            <wp:extent cx="3427095" cy="1788795"/>
            <wp:effectExtent l="0" t="0" r="0" b="0"/>
            <wp:docPr id="1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427095" cy="1788795"/>
                    </a:xfrm>
                    <a:prstGeom prst="rect">
                      <a:avLst/>
                    </a:prstGeom>
                    <a:noFill/>
                    <a:ln>
                      <a:noFill/>
                    </a:ln>
                  </pic:spPr>
                </pic:pic>
              </a:graphicData>
            </a:graphic>
          </wp:inline>
        </w:drawing>
      </w:r>
    </w:p>
    <w:p w14:paraId="42B432CD" w14:textId="77777777" w:rsidR="0009453C" w:rsidRDefault="0009453C" w:rsidP="00952D2C">
      <w:pPr>
        <w:pStyle w:val="af0"/>
        <w:rPr>
          <w:rFonts w:ascii="幼圆" w:eastAsia="幼圆"/>
          <w:b/>
          <w:sz w:val="24"/>
        </w:rPr>
      </w:pPr>
    </w:p>
    <w:p w14:paraId="160DC2C2" w14:textId="77777777" w:rsidR="0009453C" w:rsidRDefault="0009453C" w:rsidP="00952D2C">
      <w:pPr>
        <w:pStyle w:val="af0"/>
        <w:rPr>
          <w:rFonts w:ascii="幼圆" w:eastAsia="幼圆"/>
          <w:sz w:val="24"/>
        </w:rPr>
      </w:pPr>
      <w:r>
        <w:rPr>
          <w:rFonts w:ascii="幼圆" w:eastAsia="幼圆" w:hint="eastAsia"/>
          <w:sz w:val="24"/>
        </w:rPr>
        <w:t>静态页面（div+ul）写法：</w:t>
      </w:r>
    </w:p>
    <w:p w14:paraId="28F54F9D" w14:textId="77777777" w:rsidR="0009453C" w:rsidRDefault="0009453C" w:rsidP="00952D2C">
      <w:pPr>
        <w:ind w:firstLine="420"/>
        <w:rPr>
          <w:rFonts w:ascii="幼圆"/>
          <w:sz w:val="21"/>
        </w:rPr>
      </w:pPr>
      <w:r>
        <w:rPr>
          <w:rFonts w:ascii="幼圆" w:hint="eastAsia"/>
          <w:sz w:val="21"/>
        </w:rPr>
        <w:t>&lt;div class=“wp-news”&gt;</w:t>
      </w:r>
    </w:p>
    <w:p w14:paraId="65FC0A48" w14:textId="77777777" w:rsidR="0009453C" w:rsidRDefault="0009453C" w:rsidP="00952D2C">
      <w:pPr>
        <w:ind w:left="420" w:firstLine="420"/>
        <w:rPr>
          <w:rFonts w:ascii="幼圆"/>
          <w:sz w:val="21"/>
        </w:rPr>
      </w:pPr>
      <w:r>
        <w:rPr>
          <w:rFonts w:ascii="幼圆" w:hint="eastAsia"/>
          <w:sz w:val="21"/>
        </w:rPr>
        <w:lastRenderedPageBreak/>
        <w:t>&lt;div class=“news-wrap”&gt;</w:t>
      </w:r>
    </w:p>
    <w:p w14:paraId="11235A9B" w14:textId="77777777" w:rsidR="0009453C" w:rsidRDefault="0009453C" w:rsidP="00952D2C">
      <w:pPr>
        <w:ind w:left="840" w:firstLine="420"/>
        <w:rPr>
          <w:rFonts w:ascii="幼圆"/>
          <w:sz w:val="21"/>
        </w:rPr>
      </w:pPr>
      <w:r>
        <w:rPr>
          <w:rFonts w:ascii="幼圆" w:hint="eastAsia"/>
          <w:sz w:val="21"/>
        </w:rPr>
        <w:t>&lt;div class=“news-head”&gt;</w:t>
      </w:r>
    </w:p>
    <w:p w14:paraId="145795BF" w14:textId="77777777" w:rsidR="0009453C" w:rsidRDefault="0009453C" w:rsidP="00952D2C">
      <w:pPr>
        <w:ind w:left="1260" w:firstLine="420"/>
        <w:rPr>
          <w:rFonts w:ascii="幼圆"/>
          <w:sz w:val="21"/>
        </w:rPr>
      </w:pPr>
      <w:r>
        <w:rPr>
          <w:rFonts w:ascii="幼圆" w:hint="eastAsia"/>
          <w:sz w:val="21"/>
        </w:rPr>
        <w:t>&lt;h3 class=“head-title”&gt;通知公告&lt;/h3&gt;</w:t>
      </w:r>
    </w:p>
    <w:p w14:paraId="7F188504" w14:textId="77777777" w:rsidR="0009453C" w:rsidRDefault="0009453C" w:rsidP="00952D2C">
      <w:pPr>
        <w:ind w:left="1260" w:firstLine="420"/>
        <w:rPr>
          <w:rFonts w:ascii="幼圆"/>
          <w:sz w:val="21"/>
        </w:rPr>
      </w:pPr>
      <w:r>
        <w:rPr>
          <w:rFonts w:ascii="幼圆" w:hint="eastAsia"/>
          <w:sz w:val="21"/>
        </w:rPr>
        <w:t>&lt;div class=“head-more”&gt;&lt;a href=“javascript:;”&gt;更多&amp;gt;&lt;/a&gt;&lt;/div&gt;</w:t>
      </w:r>
    </w:p>
    <w:p w14:paraId="6AB3F957" w14:textId="77777777" w:rsidR="0009453C" w:rsidRDefault="0009453C" w:rsidP="00952D2C">
      <w:pPr>
        <w:ind w:left="840" w:firstLine="420"/>
        <w:rPr>
          <w:rFonts w:ascii="幼圆"/>
          <w:sz w:val="21"/>
        </w:rPr>
      </w:pPr>
      <w:r>
        <w:rPr>
          <w:rFonts w:ascii="幼圆" w:hint="eastAsia"/>
          <w:sz w:val="21"/>
        </w:rPr>
        <w:t>&lt;/div&gt;</w:t>
      </w:r>
    </w:p>
    <w:p w14:paraId="1571676F" w14:textId="77777777" w:rsidR="0009453C" w:rsidRDefault="0009453C" w:rsidP="00952D2C">
      <w:pPr>
        <w:ind w:left="840" w:firstLine="420"/>
        <w:rPr>
          <w:rFonts w:ascii="幼圆"/>
          <w:sz w:val="21"/>
        </w:rPr>
      </w:pPr>
      <w:r>
        <w:rPr>
          <w:rFonts w:ascii="幼圆" w:hint="eastAsia"/>
          <w:sz w:val="21"/>
        </w:rPr>
        <w:t>&lt;div class=“news-body”&gt;</w:t>
      </w:r>
    </w:p>
    <w:p w14:paraId="3A99C539" w14:textId="77777777" w:rsidR="0009453C" w:rsidRDefault="0009453C" w:rsidP="00952D2C">
      <w:pPr>
        <w:ind w:left="1260" w:firstLine="420"/>
        <w:rPr>
          <w:rFonts w:ascii="幼圆"/>
          <w:sz w:val="21"/>
        </w:rPr>
      </w:pPr>
      <w:r>
        <w:rPr>
          <w:rFonts w:ascii="幼圆" w:hint="eastAsia"/>
          <w:sz w:val="21"/>
        </w:rPr>
        <w:t>&lt;ul class=“news-list”&gt;</w:t>
      </w:r>
    </w:p>
    <w:p w14:paraId="382FE284" w14:textId="57FF234F" w:rsidR="0009453C" w:rsidRDefault="0009453C" w:rsidP="00952D2C">
      <w:pPr>
        <w:ind w:left="1680" w:firstLine="420"/>
        <w:jc w:val="left"/>
        <w:rPr>
          <w:rFonts w:ascii="幼圆"/>
          <w:sz w:val="21"/>
        </w:rPr>
      </w:pPr>
      <w:r>
        <w:rPr>
          <w:rFonts w:ascii="幼圆" w:hint="eastAsia"/>
          <w:sz w:val="21"/>
        </w:rPr>
        <w:t>&lt;li&gt;&lt;a href=“http://www.sudytech.com/”&gt;上海市教委跨域网站群项目&lt;/a&gt;&lt;span&gt;2014-07-15&lt;/span&gt;&lt;/li&gt;</w:t>
      </w:r>
    </w:p>
    <w:p w14:paraId="2011AE62" w14:textId="318FA9B4" w:rsidR="0009453C" w:rsidRDefault="0009453C" w:rsidP="00952D2C">
      <w:pPr>
        <w:ind w:left="1680" w:firstLine="420"/>
        <w:jc w:val="left"/>
        <w:rPr>
          <w:rFonts w:ascii="幼圆"/>
          <w:sz w:val="21"/>
        </w:rPr>
      </w:pPr>
      <w:r>
        <w:rPr>
          <w:rFonts w:ascii="幼圆" w:hint="eastAsia"/>
          <w:sz w:val="21"/>
        </w:rPr>
        <w:t>&lt;li&gt;&lt;a href=“http://www.sudytech.com/”&gt;承接上海交通大学移动应用菜场...&lt;/a&gt;&lt;span&gt;2014-07-10&lt;/span&gt;&lt;/li&gt;</w:t>
      </w:r>
    </w:p>
    <w:p w14:paraId="615BA391" w14:textId="77777777" w:rsidR="0009453C" w:rsidRDefault="0009453C" w:rsidP="00952D2C">
      <w:pPr>
        <w:ind w:left="1680" w:firstLine="420"/>
        <w:jc w:val="left"/>
        <w:rPr>
          <w:rFonts w:ascii="幼圆"/>
          <w:sz w:val="21"/>
        </w:rPr>
      </w:pPr>
      <w:r>
        <w:rPr>
          <w:rFonts w:ascii="幼圆" w:hint="eastAsia"/>
          <w:sz w:val="21"/>
        </w:rPr>
        <w:t>&lt;li&gt;&lt;a href=“http://www.sudytech.com/”&gt;中国海洋大学英文版网站群成功推出&lt;/a&gt;&lt;span&gt;2014-07-05&lt;/span&gt;&lt;/li&gt;</w:t>
      </w:r>
    </w:p>
    <w:p w14:paraId="139ED3D6" w14:textId="2335DB57" w:rsidR="0009453C" w:rsidRDefault="0009453C" w:rsidP="00952D2C">
      <w:pPr>
        <w:ind w:left="1680" w:firstLine="420"/>
        <w:jc w:val="left"/>
        <w:rPr>
          <w:rFonts w:ascii="幼圆"/>
          <w:sz w:val="21"/>
        </w:rPr>
      </w:pPr>
      <w:r>
        <w:rPr>
          <w:rFonts w:ascii="幼圆" w:hint="eastAsia"/>
          <w:sz w:val="21"/>
        </w:rPr>
        <w:t>&lt;li&gt;&lt;a href=“http://www.sudytech.com/”&gt;东南大学提供移动校园综合解&lt;/a&gt;&lt;span&gt;2014-06-15&lt;/span&gt;&lt;/li&gt;</w:t>
      </w:r>
    </w:p>
    <w:p w14:paraId="4F316A45" w14:textId="77777777" w:rsidR="0009453C" w:rsidRDefault="0009453C" w:rsidP="00952D2C">
      <w:pPr>
        <w:ind w:left="1260" w:firstLine="420"/>
        <w:rPr>
          <w:rFonts w:ascii="幼圆"/>
          <w:sz w:val="21"/>
        </w:rPr>
      </w:pPr>
      <w:r>
        <w:rPr>
          <w:rFonts w:ascii="幼圆" w:hint="eastAsia"/>
          <w:sz w:val="21"/>
        </w:rPr>
        <w:t>&lt;/ul&gt;</w:t>
      </w:r>
    </w:p>
    <w:p w14:paraId="35C6B561" w14:textId="77777777" w:rsidR="0009453C" w:rsidRDefault="0009453C" w:rsidP="00952D2C">
      <w:pPr>
        <w:ind w:left="840" w:firstLine="420"/>
        <w:rPr>
          <w:rFonts w:ascii="幼圆"/>
          <w:sz w:val="21"/>
        </w:rPr>
      </w:pPr>
      <w:r>
        <w:rPr>
          <w:rFonts w:ascii="幼圆" w:hint="eastAsia"/>
          <w:sz w:val="21"/>
        </w:rPr>
        <w:t>&lt;/div&gt;</w:t>
      </w:r>
    </w:p>
    <w:p w14:paraId="23291BB0" w14:textId="77777777" w:rsidR="0009453C" w:rsidRDefault="0009453C" w:rsidP="00952D2C">
      <w:pPr>
        <w:ind w:left="420" w:firstLine="420"/>
        <w:rPr>
          <w:rFonts w:ascii="幼圆"/>
          <w:sz w:val="21"/>
        </w:rPr>
      </w:pPr>
      <w:r>
        <w:rPr>
          <w:rFonts w:ascii="幼圆" w:hint="eastAsia"/>
          <w:sz w:val="21"/>
        </w:rPr>
        <w:t>&lt;/div&gt;</w:t>
      </w:r>
    </w:p>
    <w:p w14:paraId="7B17F36B" w14:textId="5B1F4049" w:rsidR="0009453C" w:rsidRDefault="0009453C" w:rsidP="00952D2C">
      <w:pPr>
        <w:pStyle w:val="af0"/>
        <w:rPr>
          <w:rFonts w:ascii="幼圆" w:eastAsia="幼圆"/>
          <w:b/>
          <w:sz w:val="24"/>
        </w:rPr>
      </w:pPr>
      <w:r>
        <w:rPr>
          <w:rFonts w:ascii="幼圆" w:eastAsia="幼圆" w:hint="eastAsia"/>
        </w:rPr>
        <w:t>&lt;/div&gt;</w:t>
      </w:r>
      <w:r>
        <w:rPr>
          <w:rFonts w:ascii="幼圆" w:eastAsia="幼圆" w:hint="eastAsia"/>
          <w:b/>
          <w:sz w:val="24"/>
        </w:rPr>
        <w:br/>
        <w:t>窗口标签写法：</w:t>
      </w:r>
    </w:p>
    <w:p w14:paraId="60E250D2" w14:textId="77777777" w:rsidR="0009453C" w:rsidRDefault="0009453C" w:rsidP="00952D2C">
      <w:pPr>
        <w:jc w:val="left"/>
        <w:rPr>
          <w:rFonts w:ascii="幼圆"/>
          <w:sz w:val="21"/>
        </w:rPr>
      </w:pPr>
      <w:r>
        <w:rPr>
          <w:rFonts w:ascii="幼圆" w:hint="eastAsia"/>
          <w:sz w:val="21"/>
        </w:rPr>
        <w:t>&lt;div class=“wp-news”  frag=“面板3”&gt;    //面板层可不写</w:t>
      </w:r>
    </w:p>
    <w:p w14:paraId="6543795B" w14:textId="77777777" w:rsidR="0009453C" w:rsidRDefault="0009453C" w:rsidP="00952D2C">
      <w:pPr>
        <w:jc w:val="left"/>
        <w:rPr>
          <w:rFonts w:ascii="幼圆"/>
          <w:sz w:val="21"/>
        </w:rPr>
      </w:pPr>
      <w:r>
        <w:rPr>
          <w:rFonts w:ascii="幼圆" w:hint="eastAsia"/>
          <w:sz w:val="21"/>
        </w:rPr>
        <w:lastRenderedPageBreak/>
        <w:t>&lt;div class=“news-wrap” frag=“窗口3”&gt;</w:t>
      </w:r>
    </w:p>
    <w:p w14:paraId="68937591" w14:textId="77777777" w:rsidR="0009453C" w:rsidRDefault="0009453C" w:rsidP="00952D2C">
      <w:pPr>
        <w:jc w:val="left"/>
        <w:rPr>
          <w:rFonts w:ascii="幼圆"/>
          <w:sz w:val="21"/>
        </w:rPr>
      </w:pPr>
      <w:r>
        <w:rPr>
          <w:rFonts w:ascii="幼圆" w:hint="eastAsia"/>
          <w:sz w:val="21"/>
        </w:rPr>
        <w:t>&lt;div class=“news-head”&gt;</w:t>
      </w:r>
    </w:p>
    <w:p w14:paraId="7C122FE3" w14:textId="77777777" w:rsidR="0009453C" w:rsidRDefault="0009453C" w:rsidP="00952D2C">
      <w:pPr>
        <w:ind w:firstLine="420"/>
        <w:jc w:val="left"/>
        <w:rPr>
          <w:rFonts w:ascii="幼圆"/>
          <w:sz w:val="21"/>
        </w:rPr>
      </w:pPr>
      <w:r>
        <w:rPr>
          <w:rFonts w:ascii="幼圆" w:hint="eastAsia"/>
          <w:sz w:val="21"/>
        </w:rPr>
        <w:t>&lt;h3 class=“head-title” frag=“标题”&gt;&lt;span frag=“标题内容”&gt;标题3&lt;/span&gt;&lt;/h3&gt;</w:t>
      </w:r>
    </w:p>
    <w:p w14:paraId="60C40D1A" w14:textId="77777777" w:rsidR="0009453C" w:rsidRDefault="0009453C" w:rsidP="00952D2C">
      <w:pPr>
        <w:ind w:firstLine="420"/>
        <w:jc w:val="left"/>
        <w:rPr>
          <w:rFonts w:ascii="幼圆"/>
          <w:sz w:val="21"/>
        </w:rPr>
      </w:pPr>
      <w:r>
        <w:rPr>
          <w:rFonts w:ascii="幼圆" w:hint="eastAsia"/>
          <w:sz w:val="21"/>
        </w:rPr>
        <w:t>&lt;div class=“head-more” frag=“按钮” type=“更多”&gt;&lt;span frag=“按钮内容”&gt;更多&amp;gt;&lt;/span&gt;&lt;/div&gt;</w:t>
      </w:r>
    </w:p>
    <w:p w14:paraId="5C377F2D" w14:textId="77777777" w:rsidR="0009453C" w:rsidRDefault="0009453C" w:rsidP="00952D2C">
      <w:pPr>
        <w:jc w:val="left"/>
        <w:rPr>
          <w:rFonts w:ascii="幼圆"/>
          <w:sz w:val="21"/>
        </w:rPr>
      </w:pPr>
      <w:r>
        <w:rPr>
          <w:rFonts w:ascii="幼圆" w:hint="eastAsia"/>
          <w:sz w:val="21"/>
        </w:rPr>
        <w:t>&lt;/div&gt;</w:t>
      </w:r>
    </w:p>
    <w:p w14:paraId="5816CE4B" w14:textId="77777777" w:rsidR="0009453C" w:rsidRDefault="0009453C" w:rsidP="00952D2C">
      <w:pPr>
        <w:jc w:val="left"/>
        <w:rPr>
          <w:rFonts w:ascii="幼圆"/>
          <w:sz w:val="21"/>
        </w:rPr>
      </w:pPr>
      <w:r>
        <w:rPr>
          <w:rFonts w:ascii="幼圆" w:hint="eastAsia"/>
          <w:sz w:val="21"/>
        </w:rPr>
        <w:t>&lt;div class=“news-body”&gt;&lt;div frag=“窗口内容”&gt;&lt;/div&gt;&lt;/div&gt;</w:t>
      </w:r>
    </w:p>
    <w:p w14:paraId="7DF4F121" w14:textId="77777777" w:rsidR="0009453C" w:rsidRDefault="0009453C" w:rsidP="00952D2C">
      <w:pPr>
        <w:jc w:val="left"/>
        <w:rPr>
          <w:rFonts w:ascii="幼圆"/>
          <w:sz w:val="21"/>
        </w:rPr>
      </w:pPr>
      <w:r>
        <w:rPr>
          <w:rFonts w:ascii="幼圆" w:hint="eastAsia"/>
          <w:sz w:val="21"/>
        </w:rPr>
        <w:t>&lt;/div&gt;</w:t>
      </w:r>
    </w:p>
    <w:p w14:paraId="38D36FAE" w14:textId="77777777" w:rsidR="0009453C" w:rsidRDefault="0009453C" w:rsidP="00952D2C">
      <w:pPr>
        <w:jc w:val="left"/>
        <w:rPr>
          <w:rFonts w:ascii="幼圆"/>
          <w:sz w:val="21"/>
        </w:rPr>
      </w:pPr>
      <w:r>
        <w:rPr>
          <w:rFonts w:ascii="幼圆" w:hint="eastAsia"/>
          <w:sz w:val="21"/>
        </w:rPr>
        <w:t>&lt;/div&gt;</w:t>
      </w:r>
    </w:p>
    <w:p w14:paraId="2270473F" w14:textId="77777777" w:rsidR="0009453C" w:rsidRDefault="0009453C" w:rsidP="00952D2C">
      <w:pPr>
        <w:jc w:val="left"/>
        <w:rPr>
          <w:rFonts w:ascii="幼圆"/>
        </w:rPr>
      </w:pPr>
      <w:r>
        <w:rPr>
          <w:rFonts w:ascii="幼圆" w:hint="eastAsia"/>
        </w:rPr>
        <w:t>这样，我们就将前面的静态HTML就变成了动态模板</w:t>
      </w:r>
    </w:p>
    <w:p w14:paraId="4869F7FB" w14:textId="119B70BB" w:rsidR="0009453C" w:rsidRDefault="00432833" w:rsidP="00952D2C">
      <w:pPr>
        <w:jc w:val="left"/>
        <w:rPr>
          <w:rFonts w:ascii="幼圆"/>
        </w:rPr>
      </w:pPr>
      <w:r>
        <w:rPr>
          <w:rFonts w:ascii="幼圆" w:hint="eastAsia"/>
          <w:noProof/>
        </w:rPr>
        <w:drawing>
          <wp:inline distT="0" distB="0" distL="0" distR="0" wp14:anchorId="762015BA" wp14:editId="1204B4CF">
            <wp:extent cx="3418840" cy="3061335"/>
            <wp:effectExtent l="0" t="0" r="0" b="0"/>
            <wp:docPr id="1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418840" cy="3061335"/>
                    </a:xfrm>
                    <a:prstGeom prst="rect">
                      <a:avLst/>
                    </a:prstGeom>
                    <a:noFill/>
                    <a:ln>
                      <a:noFill/>
                    </a:ln>
                  </pic:spPr>
                </pic:pic>
              </a:graphicData>
            </a:graphic>
          </wp:inline>
        </w:drawing>
      </w:r>
    </w:p>
    <w:p w14:paraId="245B2596" w14:textId="77777777" w:rsidR="0009453C" w:rsidRDefault="0009453C" w:rsidP="00952D2C">
      <w:pPr>
        <w:jc w:val="left"/>
        <w:rPr>
          <w:rFonts w:ascii="幼圆"/>
          <w:sz w:val="21"/>
        </w:rPr>
      </w:pPr>
      <w:r>
        <w:rPr>
          <w:rFonts w:ascii="幼圆" w:hint="eastAsia"/>
          <w:sz w:val="21"/>
        </w:rPr>
        <w:t>文章的标题，时间等等信息，可直接在模板中填写标签，也可以在后台模板管理中进行配置。</w:t>
      </w:r>
    </w:p>
    <w:p w14:paraId="57BDB752" w14:textId="77777777" w:rsidR="0009453C" w:rsidRDefault="0009453C" w:rsidP="00952D2C">
      <w:pPr>
        <w:spacing w:line="360" w:lineRule="auto"/>
        <w:ind w:left="600"/>
        <w:rPr>
          <w:rFonts w:ascii="幼圆"/>
          <w:sz w:val="21"/>
        </w:rPr>
      </w:pPr>
      <w:r>
        <w:rPr>
          <w:rFonts w:ascii="幼圆" w:hint="eastAsia"/>
        </w:rPr>
        <w:t>模板标签</w:t>
      </w:r>
    </w:p>
    <w:p w14:paraId="242E97BD" w14:textId="77777777" w:rsidR="0009453C" w:rsidRDefault="0009453C" w:rsidP="00952D2C">
      <w:pPr>
        <w:pStyle w:val="31"/>
      </w:pPr>
      <w:bookmarkStart w:id="98" w:name="_Toc163508532"/>
      <w:r>
        <w:rPr>
          <w:rFonts w:hint="eastAsia"/>
        </w:rPr>
        <w:t>模板标签</w:t>
      </w:r>
      <w:bookmarkEnd w:id="98"/>
    </w:p>
    <w:p w14:paraId="2A7FE40F" w14:textId="77777777" w:rsidR="0009453C" w:rsidRDefault="0009453C">
      <w:pPr>
        <w:pStyle w:val="af0"/>
        <w:rPr>
          <w:rFonts w:ascii="幼圆" w:eastAsia="幼圆"/>
          <w:b/>
        </w:rPr>
      </w:pPr>
      <w:r>
        <w:rPr>
          <w:rFonts w:ascii="幼圆" w:eastAsia="幼圆" w:hint="eastAsia"/>
          <w:b/>
        </w:rPr>
        <w:t>常用标签：</w:t>
      </w:r>
    </w:p>
    <w:p w14:paraId="075CE859" w14:textId="77777777" w:rsidR="0009453C" w:rsidRDefault="0009453C">
      <w:pPr>
        <w:pStyle w:val="af0"/>
        <w:numPr>
          <w:ilvl w:val="0"/>
          <w:numId w:val="16"/>
        </w:numPr>
        <w:rPr>
          <w:rFonts w:ascii="幼圆" w:eastAsia="幼圆"/>
        </w:rPr>
      </w:pPr>
      <w:r>
        <w:rPr>
          <w:rFonts w:ascii="幼圆" w:eastAsia="幼圆" w:hint="eastAsia"/>
        </w:rPr>
        <w:lastRenderedPageBreak/>
        <w:t>{标题}，{缩略图}，{动态浏览次数}，{发布者}，{简介}</w:t>
      </w:r>
    </w:p>
    <w:p w14:paraId="124A4A18" w14:textId="77777777" w:rsidR="0009453C" w:rsidRDefault="0009453C">
      <w:pPr>
        <w:pStyle w:val="af0"/>
        <w:rPr>
          <w:rFonts w:ascii="幼圆" w:eastAsia="幼圆"/>
          <w:b/>
        </w:rPr>
      </w:pPr>
      <w:r>
        <w:rPr>
          <w:rFonts w:ascii="幼圆" w:eastAsia="幼圆" w:hint="eastAsia"/>
          <w:b/>
        </w:rPr>
        <w:t>其余标签：</w:t>
      </w:r>
    </w:p>
    <w:p w14:paraId="47093131" w14:textId="77777777" w:rsidR="0009453C" w:rsidRDefault="0009453C">
      <w:pPr>
        <w:spacing w:line="360" w:lineRule="auto"/>
        <w:ind w:left="600"/>
        <w:rPr>
          <w:rFonts w:ascii="幼圆"/>
          <w:sz w:val="21"/>
        </w:rPr>
      </w:pPr>
      <w:r>
        <w:rPr>
          <w:rFonts w:ascii="幼圆" w:hint="eastAsia"/>
          <w:sz w:val="21"/>
        </w:rPr>
        <w:t>{序号值}, {序号}, {文章ID}, {标题内容}, {文章URL},  {发布者}, {责任编辑}, {浏览次数}, {动态浏览次数}, {缩略图}, {缩略图路径}, {发布部门}, {栏目}, {短标题}, {副标题}, {简介}, {内容}, {作者}, {文章来源}, {文章分类}, {创建者}, {创建时间}, {创建部门}, {图片}, {图片路径}, {附件}, {附件路径}, {视频}, {视频路径}, {热门图标}, {最新图标}, {图示图标}, {视频图标}, {音频图标}, {扩展字段1}, {扩展字段2}, {扩展字段3}, {扩展字段4}, {扩展字段5}, {扩展字段6}, {扩展字段7}, {扩展字段8}, {扩展字段9}, {扩展字段10}</w:t>
      </w:r>
    </w:p>
    <w:p w14:paraId="46B100AA" w14:textId="77777777" w:rsidR="0009453C" w:rsidRDefault="0009453C">
      <w:pPr>
        <w:pStyle w:val="af0"/>
        <w:ind w:left="420" w:firstLine="0"/>
        <w:rPr>
          <w:rFonts w:ascii="幼圆" w:eastAsia="幼圆"/>
        </w:rPr>
      </w:pPr>
      <w:r>
        <w:rPr>
          <w:rFonts w:ascii="幼圆" w:eastAsia="幼圆" w:hint="eastAsia"/>
        </w:rPr>
        <w:t>其中，发布时间和创建时间还可以通过附加时间格式提取或重组年、月、日、时、分秒，例如：{发布时间(yyyy-MM)}，输出为2014-07；{发布时间(MM-dd)}，输出为07-08；{创建时间(H:mm)}，输出为08:12；</w:t>
      </w:r>
    </w:p>
    <w:p w14:paraId="0F7347C3" w14:textId="77777777" w:rsidR="0009453C" w:rsidRDefault="0009453C">
      <w:pPr>
        <w:pStyle w:val="af0"/>
        <w:ind w:left="420" w:firstLine="0"/>
        <w:rPr>
          <w:rFonts w:ascii="幼圆" w:eastAsia="幼圆"/>
        </w:rPr>
      </w:pPr>
      <w:r>
        <w:rPr>
          <w:rFonts w:ascii="幼圆" w:eastAsia="幼圆" w:hint="eastAsia"/>
        </w:rPr>
        <w:t>模板写好之后就可以上传至后台，进行模板与栏目的绑定</w:t>
      </w:r>
    </w:p>
    <w:p w14:paraId="5494BAB0" w14:textId="77777777" w:rsidR="0009453C" w:rsidRDefault="0009453C">
      <w:pPr>
        <w:pStyle w:val="af0"/>
        <w:ind w:left="420" w:firstLine="0"/>
        <w:rPr>
          <w:rFonts w:ascii="幼圆" w:eastAsia="幼圆"/>
          <w:b/>
          <w:sz w:val="22"/>
        </w:rPr>
      </w:pPr>
      <w:r>
        <w:rPr>
          <w:rFonts w:ascii="幼圆" w:eastAsia="幼圆" w:hint="eastAsia"/>
          <w:b/>
          <w:sz w:val="22"/>
        </w:rPr>
        <w:t>注意事项：</w:t>
      </w:r>
    </w:p>
    <w:p w14:paraId="68CACA47" w14:textId="77777777" w:rsidR="0009453C" w:rsidRDefault="0009453C">
      <w:pPr>
        <w:pStyle w:val="af0"/>
        <w:numPr>
          <w:ilvl w:val="0"/>
          <w:numId w:val="17"/>
        </w:numPr>
        <w:rPr>
          <w:rFonts w:ascii="幼圆" w:eastAsia="幼圆"/>
        </w:rPr>
      </w:pPr>
      <w:r>
        <w:rPr>
          <w:rFonts w:ascii="幼圆" w:eastAsia="幼圆" w:hint="eastAsia"/>
        </w:rPr>
        <w:t>模板打包时，必须对3个页面之间进行打包，不可对3个页面所存在的文件夹进行打包。</w:t>
      </w:r>
    </w:p>
    <w:p w14:paraId="46BEE58D" w14:textId="77777777" w:rsidR="0009453C" w:rsidRDefault="0009453C">
      <w:pPr>
        <w:pStyle w:val="af0"/>
        <w:numPr>
          <w:ilvl w:val="0"/>
          <w:numId w:val="17"/>
        </w:numPr>
        <w:rPr>
          <w:rFonts w:ascii="幼圆" w:eastAsia="幼圆"/>
        </w:rPr>
      </w:pPr>
      <w:r>
        <w:rPr>
          <w:rFonts w:ascii="幼圆" w:eastAsia="幼圆" w:hint="eastAsia"/>
        </w:rPr>
        <w:t>模板包必须为zip包</w:t>
      </w:r>
    </w:p>
    <w:p w14:paraId="2479314F" w14:textId="12009DB2" w:rsidR="0009453C" w:rsidRDefault="00432833">
      <w:pPr>
        <w:pStyle w:val="af0"/>
        <w:ind w:left="420" w:firstLine="0"/>
        <w:jc w:val="center"/>
        <w:rPr>
          <w:rFonts w:ascii="幼圆" w:eastAsia="幼圆"/>
        </w:rPr>
      </w:pPr>
      <w:r>
        <w:rPr>
          <w:rFonts w:ascii="幼圆" w:eastAsia="幼圆" w:hint="eastAsia"/>
          <w:noProof/>
        </w:rPr>
        <w:drawing>
          <wp:inline distT="0" distB="0" distL="0" distR="0" wp14:anchorId="47EE765C" wp14:editId="1389369B">
            <wp:extent cx="2289810" cy="2146935"/>
            <wp:effectExtent l="0" t="0" r="0" b="0"/>
            <wp:docPr id="1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9810" cy="2146935"/>
                    </a:xfrm>
                    <a:prstGeom prst="rect">
                      <a:avLst/>
                    </a:prstGeom>
                    <a:noFill/>
                    <a:ln>
                      <a:noFill/>
                    </a:ln>
                  </pic:spPr>
                </pic:pic>
              </a:graphicData>
            </a:graphic>
          </wp:inline>
        </w:drawing>
      </w:r>
    </w:p>
    <w:p w14:paraId="58656A6E" w14:textId="4751AB82" w:rsidR="0009453C" w:rsidRPr="000102A6" w:rsidRDefault="0009453C" w:rsidP="000102A6">
      <w:pPr>
        <w:pStyle w:val="21"/>
        <w:rPr>
          <w:rFonts w:ascii="幼圆" w:hAnsi="微软雅黑"/>
          <w:szCs w:val="22"/>
        </w:rPr>
      </w:pPr>
      <w:bookmarkStart w:id="99" w:name="_Toc163508533"/>
      <w:r w:rsidRPr="000102A6">
        <w:rPr>
          <w:rFonts w:ascii="幼圆" w:hAnsi="微软雅黑" w:hint="eastAsia"/>
          <w:szCs w:val="22"/>
        </w:rPr>
        <w:t>绑定模板</w:t>
      </w:r>
      <w:bookmarkEnd w:id="99"/>
    </w:p>
    <w:p w14:paraId="45B0E9C8" w14:textId="77777777" w:rsidR="0009453C" w:rsidRDefault="0009453C" w:rsidP="00952D2C">
      <w:r>
        <w:rPr>
          <w:rFonts w:hint="eastAsia"/>
        </w:rPr>
        <w:t>操作步骤：</w:t>
      </w:r>
    </w:p>
    <w:p w14:paraId="2F05861C" w14:textId="77777777" w:rsidR="0009453C" w:rsidRDefault="0009453C">
      <w:pPr>
        <w:pStyle w:val="af0"/>
        <w:numPr>
          <w:ilvl w:val="0"/>
          <w:numId w:val="18"/>
        </w:numPr>
        <w:rPr>
          <w:rFonts w:ascii="幼圆" w:eastAsia="幼圆"/>
        </w:rPr>
      </w:pPr>
      <w:r>
        <w:rPr>
          <w:rFonts w:ascii="幼圆" w:eastAsia="幼圆" w:hint="eastAsia"/>
        </w:rPr>
        <w:lastRenderedPageBreak/>
        <w:t xml:space="preserve">模板---模板管理 </w:t>
      </w:r>
    </w:p>
    <w:p w14:paraId="01F69B98" w14:textId="201E1892" w:rsidR="0009453C" w:rsidRDefault="00432833">
      <w:pPr>
        <w:pStyle w:val="af0"/>
        <w:ind w:left="780" w:firstLine="0"/>
        <w:rPr>
          <w:rFonts w:ascii="幼圆" w:eastAsia="幼圆"/>
        </w:rPr>
      </w:pPr>
      <w:r w:rsidRPr="00CE3460">
        <w:rPr>
          <w:noProof/>
        </w:rPr>
        <w:drawing>
          <wp:inline distT="0" distB="0" distL="0" distR="0" wp14:anchorId="32E6593B" wp14:editId="1F511891">
            <wp:extent cx="6130290" cy="1924050"/>
            <wp:effectExtent l="0" t="0" r="0" b="0"/>
            <wp:docPr id="27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30290" cy="1924050"/>
                    </a:xfrm>
                    <a:prstGeom prst="rect">
                      <a:avLst/>
                    </a:prstGeom>
                    <a:noFill/>
                    <a:ln>
                      <a:noFill/>
                    </a:ln>
                  </pic:spPr>
                </pic:pic>
              </a:graphicData>
            </a:graphic>
          </wp:inline>
        </w:drawing>
      </w:r>
    </w:p>
    <w:p w14:paraId="6CBBCB44" w14:textId="77777777" w:rsidR="0009453C" w:rsidRDefault="0009453C">
      <w:pPr>
        <w:pStyle w:val="af0"/>
        <w:numPr>
          <w:ilvl w:val="0"/>
          <w:numId w:val="18"/>
        </w:numPr>
        <w:rPr>
          <w:rFonts w:ascii="幼圆" w:eastAsia="幼圆"/>
        </w:rPr>
      </w:pPr>
      <w:r>
        <w:rPr>
          <w:rFonts w:ascii="幼圆" w:eastAsia="幼圆" w:hint="eastAsia"/>
        </w:rPr>
        <w:t>创建新模板----单击</w:t>
      </w:r>
    </w:p>
    <w:p w14:paraId="7B71E09E" w14:textId="0C1916BC" w:rsidR="0009453C" w:rsidRDefault="00432833">
      <w:pPr>
        <w:pStyle w:val="af0"/>
        <w:ind w:left="780" w:firstLine="0"/>
        <w:rPr>
          <w:rFonts w:ascii="幼圆" w:eastAsia="幼圆"/>
        </w:rPr>
      </w:pPr>
      <w:r>
        <w:rPr>
          <w:noProof/>
        </w:rPr>
        <w:drawing>
          <wp:inline distT="0" distB="0" distL="0" distR="0" wp14:anchorId="76A85788" wp14:editId="4519DBFB">
            <wp:extent cx="2687320" cy="1860550"/>
            <wp:effectExtent l="0" t="0" r="0" b="0"/>
            <wp:docPr id="1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87320" cy="1860550"/>
                    </a:xfrm>
                    <a:prstGeom prst="rect">
                      <a:avLst/>
                    </a:prstGeom>
                    <a:noFill/>
                    <a:ln>
                      <a:noFill/>
                    </a:ln>
                  </pic:spPr>
                </pic:pic>
              </a:graphicData>
            </a:graphic>
          </wp:inline>
        </w:drawing>
      </w:r>
    </w:p>
    <w:p w14:paraId="5AC31A56" w14:textId="682A777A" w:rsidR="0009453C" w:rsidRDefault="00432833">
      <w:pPr>
        <w:pStyle w:val="af0"/>
        <w:ind w:left="780" w:firstLine="0"/>
        <w:rPr>
          <w:rFonts w:ascii="幼圆" w:eastAsia="幼圆"/>
        </w:rPr>
      </w:pPr>
      <w:r>
        <w:rPr>
          <w:noProof/>
        </w:rPr>
        <w:lastRenderedPageBreak/>
        <w:drawing>
          <wp:inline distT="0" distB="0" distL="0" distR="0" wp14:anchorId="3332E349" wp14:editId="6381085B">
            <wp:extent cx="5709285" cy="3912235"/>
            <wp:effectExtent l="0" t="0" r="0" b="0"/>
            <wp:docPr id="1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09285" cy="3912235"/>
                    </a:xfrm>
                    <a:prstGeom prst="rect">
                      <a:avLst/>
                    </a:prstGeom>
                    <a:noFill/>
                    <a:ln>
                      <a:noFill/>
                    </a:ln>
                  </pic:spPr>
                </pic:pic>
              </a:graphicData>
            </a:graphic>
          </wp:inline>
        </w:drawing>
      </w:r>
    </w:p>
    <w:p w14:paraId="09D648B6" w14:textId="77777777" w:rsidR="0009453C" w:rsidRDefault="0009453C">
      <w:pPr>
        <w:pStyle w:val="af0"/>
        <w:numPr>
          <w:ilvl w:val="0"/>
          <w:numId w:val="18"/>
        </w:numPr>
        <w:rPr>
          <w:rFonts w:ascii="幼圆" w:eastAsia="幼圆"/>
        </w:rPr>
      </w:pPr>
      <w:r>
        <w:rPr>
          <w:rFonts w:ascii="幼圆" w:eastAsia="幼圆" w:hint="eastAsia"/>
        </w:rPr>
        <w:t>模板的来源可有3种：</w:t>
      </w:r>
    </w:p>
    <w:p w14:paraId="7CB01E11" w14:textId="77777777" w:rsidR="0009453C" w:rsidRDefault="0009453C">
      <w:pPr>
        <w:pStyle w:val="af0"/>
        <w:numPr>
          <w:ilvl w:val="0"/>
          <w:numId w:val="19"/>
        </w:numPr>
        <w:rPr>
          <w:rFonts w:ascii="幼圆" w:eastAsia="幼圆"/>
        </w:rPr>
      </w:pPr>
      <w:r>
        <w:rPr>
          <w:rFonts w:ascii="幼圆" w:eastAsia="幼圆" w:hint="eastAsia"/>
        </w:rPr>
        <w:t>模板库中选择</w:t>
      </w:r>
    </w:p>
    <w:p w14:paraId="0B7E7BF9" w14:textId="77777777" w:rsidR="0009453C" w:rsidRDefault="0009453C">
      <w:pPr>
        <w:pStyle w:val="af0"/>
        <w:ind w:left="1200" w:firstLine="0"/>
        <w:rPr>
          <w:rFonts w:ascii="幼圆" w:eastAsia="幼圆"/>
        </w:rPr>
      </w:pPr>
      <w:r>
        <w:rPr>
          <w:rFonts w:ascii="幼圆" w:eastAsia="幼圆" w:hint="eastAsia"/>
        </w:rPr>
        <w:t xml:space="preserve">在网站群的模板库中选择自己中意的模板，作为页面的展示 </w:t>
      </w:r>
    </w:p>
    <w:p w14:paraId="0E66B46F" w14:textId="77777777" w:rsidR="0009453C" w:rsidRDefault="0009453C">
      <w:pPr>
        <w:pStyle w:val="af0"/>
        <w:numPr>
          <w:ilvl w:val="0"/>
          <w:numId w:val="19"/>
        </w:numPr>
        <w:rPr>
          <w:rFonts w:ascii="幼圆" w:eastAsia="幼圆"/>
        </w:rPr>
      </w:pPr>
      <w:r>
        <w:rPr>
          <w:rFonts w:ascii="幼圆" w:eastAsia="幼圆" w:hint="eastAsia"/>
        </w:rPr>
        <w:t>本地上传</w:t>
      </w:r>
    </w:p>
    <w:p w14:paraId="1524C9EA" w14:textId="77777777" w:rsidR="0009453C" w:rsidRDefault="0009453C">
      <w:pPr>
        <w:pStyle w:val="af0"/>
        <w:ind w:left="1200" w:firstLine="0"/>
        <w:rPr>
          <w:rFonts w:ascii="幼圆" w:eastAsia="幼圆"/>
        </w:rPr>
      </w:pPr>
      <w:r>
        <w:rPr>
          <w:rFonts w:ascii="幼圆" w:eastAsia="幼圆" w:hint="eastAsia"/>
        </w:rPr>
        <w:t>使用自己做好的存放于本地的模板</w:t>
      </w:r>
    </w:p>
    <w:p w14:paraId="3F62C357" w14:textId="77777777" w:rsidR="0009453C" w:rsidRDefault="0009453C">
      <w:pPr>
        <w:pStyle w:val="af0"/>
        <w:numPr>
          <w:ilvl w:val="0"/>
          <w:numId w:val="19"/>
        </w:numPr>
        <w:rPr>
          <w:rFonts w:ascii="幼圆" w:eastAsia="幼圆"/>
        </w:rPr>
      </w:pPr>
      <w:r>
        <w:rPr>
          <w:rFonts w:ascii="幼圆" w:eastAsia="幼圆" w:hint="eastAsia"/>
        </w:rPr>
        <w:t>在线创建</w:t>
      </w:r>
    </w:p>
    <w:p w14:paraId="4AECB653" w14:textId="77777777" w:rsidR="0009453C" w:rsidRDefault="0009453C">
      <w:pPr>
        <w:pStyle w:val="af0"/>
        <w:ind w:left="1200" w:firstLine="0"/>
        <w:rPr>
          <w:rFonts w:ascii="幼圆" w:eastAsia="幼圆"/>
        </w:rPr>
      </w:pPr>
      <w:r>
        <w:rPr>
          <w:rFonts w:ascii="幼圆" w:eastAsia="幼圆" w:hint="eastAsia"/>
        </w:rPr>
        <w:t>选择网上已存在的网站，站群中提供一键扒站功能，将网页自动转存为符合我们平台编码格式的静态页面（包含图片样式表等），再将动态模块部分标记为我们平台的窗口。</w:t>
      </w:r>
    </w:p>
    <w:p w14:paraId="761B6032" w14:textId="77777777" w:rsidR="0009453C" w:rsidRDefault="0009453C">
      <w:pPr>
        <w:pStyle w:val="af0"/>
        <w:numPr>
          <w:ilvl w:val="0"/>
          <w:numId w:val="18"/>
        </w:numPr>
        <w:rPr>
          <w:rFonts w:ascii="幼圆" w:eastAsia="幼圆"/>
        </w:rPr>
      </w:pPr>
      <w:r>
        <w:rPr>
          <w:rFonts w:ascii="幼圆" w:eastAsia="幼圆" w:hint="eastAsia"/>
        </w:rPr>
        <w:t>模板页面配置</w:t>
      </w:r>
    </w:p>
    <w:p w14:paraId="13465A66" w14:textId="77777777" w:rsidR="0009453C" w:rsidRDefault="0009453C">
      <w:pPr>
        <w:pStyle w:val="af0"/>
        <w:ind w:left="780" w:firstLine="0"/>
        <w:rPr>
          <w:rFonts w:ascii="幼圆" w:eastAsia="幼圆"/>
        </w:rPr>
      </w:pPr>
      <w:r>
        <w:rPr>
          <w:rFonts w:ascii="幼圆" w:eastAsia="幼圆" w:hint="eastAsia"/>
        </w:rPr>
        <w:t>模板上传好之后，需要对3个模板页进行配置，即模板和栏目的绑定过程；</w:t>
      </w:r>
    </w:p>
    <w:p w14:paraId="0D06B4D4" w14:textId="5CA0FF51" w:rsidR="0009453C" w:rsidRDefault="00432833">
      <w:pPr>
        <w:pStyle w:val="af0"/>
        <w:ind w:left="780" w:firstLine="0"/>
        <w:rPr>
          <w:rFonts w:ascii="幼圆" w:eastAsia="幼圆"/>
        </w:rPr>
      </w:pPr>
      <w:r w:rsidRPr="00CE3460">
        <w:rPr>
          <w:noProof/>
        </w:rPr>
        <w:lastRenderedPageBreak/>
        <w:drawing>
          <wp:inline distT="0" distB="0" distL="0" distR="0" wp14:anchorId="4E6F4D68" wp14:editId="701C8AC6">
            <wp:extent cx="6114415" cy="2576195"/>
            <wp:effectExtent l="0" t="0" r="0" b="0"/>
            <wp:docPr id="27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14415" cy="2576195"/>
                    </a:xfrm>
                    <a:prstGeom prst="rect">
                      <a:avLst/>
                    </a:prstGeom>
                    <a:noFill/>
                    <a:ln>
                      <a:noFill/>
                    </a:ln>
                  </pic:spPr>
                </pic:pic>
              </a:graphicData>
            </a:graphic>
          </wp:inline>
        </w:drawing>
      </w:r>
    </w:p>
    <w:p w14:paraId="5553DE37" w14:textId="77777777" w:rsidR="0009453C" w:rsidRDefault="0009453C">
      <w:pPr>
        <w:pStyle w:val="af0"/>
        <w:ind w:left="780" w:firstLine="0"/>
        <w:rPr>
          <w:rFonts w:ascii="幼圆" w:eastAsia="幼圆"/>
          <w:b/>
          <w:sz w:val="24"/>
        </w:rPr>
      </w:pPr>
      <w:r>
        <w:rPr>
          <w:rFonts w:ascii="幼圆" w:eastAsia="幼圆" w:hint="eastAsia"/>
          <w:b/>
          <w:sz w:val="24"/>
        </w:rPr>
        <w:t>说明：</w:t>
      </w:r>
    </w:p>
    <w:p w14:paraId="0D80BC79" w14:textId="77777777" w:rsidR="0009453C" w:rsidRDefault="0009453C">
      <w:pPr>
        <w:pStyle w:val="af0"/>
        <w:ind w:left="780" w:firstLine="0"/>
        <w:rPr>
          <w:rFonts w:ascii="幼圆" w:eastAsia="幼圆"/>
        </w:rPr>
      </w:pPr>
      <w:r>
        <w:rPr>
          <w:rFonts w:ascii="幼圆" w:eastAsia="幼圆" w:hint="eastAsia"/>
        </w:rPr>
        <w:t>1：在线编辑：对每个页面的源码进行直接修改编辑；</w:t>
      </w:r>
    </w:p>
    <w:p w14:paraId="1ECB354B" w14:textId="77777777" w:rsidR="0009453C" w:rsidRDefault="0009453C">
      <w:pPr>
        <w:pStyle w:val="af0"/>
        <w:ind w:left="780" w:firstLine="0"/>
        <w:rPr>
          <w:rFonts w:ascii="幼圆" w:eastAsia="幼圆"/>
        </w:rPr>
      </w:pPr>
      <w:r>
        <w:rPr>
          <w:rFonts w:ascii="幼圆" w:eastAsia="幼圆" w:hint="eastAsia"/>
        </w:rPr>
        <w:t>2：配置：对模板里面每个动态模块进行配置；</w:t>
      </w:r>
    </w:p>
    <w:p w14:paraId="74C82EB9" w14:textId="77777777" w:rsidR="0009453C" w:rsidRDefault="0009453C">
      <w:pPr>
        <w:pStyle w:val="af0"/>
        <w:numPr>
          <w:ilvl w:val="0"/>
          <w:numId w:val="20"/>
        </w:numPr>
        <w:rPr>
          <w:rFonts w:ascii="幼圆" w:eastAsia="幼圆"/>
        </w:rPr>
      </w:pPr>
      <w:r>
        <w:rPr>
          <w:rFonts w:ascii="幼圆" w:eastAsia="幼圆" w:hint="eastAsia"/>
        </w:rPr>
        <w:t>选择首页的配置按钮，进入首页的配置页面，凡是标有窗口的动态模块处，都会出现虚线</w:t>
      </w:r>
    </w:p>
    <w:p w14:paraId="3EB55D0D" w14:textId="2B5C610D" w:rsidR="0009453C" w:rsidRDefault="00432833">
      <w:pPr>
        <w:pStyle w:val="af0"/>
        <w:ind w:left="780" w:firstLine="0"/>
        <w:rPr>
          <w:rFonts w:ascii="幼圆" w:eastAsia="幼圆"/>
        </w:rPr>
      </w:pPr>
      <w:r>
        <w:rPr>
          <w:noProof/>
        </w:rPr>
        <w:drawing>
          <wp:inline distT="0" distB="0" distL="0" distR="0" wp14:anchorId="18CB2030" wp14:editId="2EEBE928">
            <wp:extent cx="5701030" cy="2528570"/>
            <wp:effectExtent l="0" t="0" r="0" b="0"/>
            <wp:docPr id="1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01030" cy="2528570"/>
                    </a:xfrm>
                    <a:prstGeom prst="rect">
                      <a:avLst/>
                    </a:prstGeom>
                    <a:noFill/>
                    <a:ln>
                      <a:noFill/>
                    </a:ln>
                  </pic:spPr>
                </pic:pic>
              </a:graphicData>
            </a:graphic>
          </wp:inline>
        </w:drawing>
      </w:r>
    </w:p>
    <w:p w14:paraId="4EBFA0A7" w14:textId="77777777" w:rsidR="0009453C" w:rsidRDefault="0009453C">
      <w:pPr>
        <w:pStyle w:val="af0"/>
        <w:numPr>
          <w:ilvl w:val="0"/>
          <w:numId w:val="20"/>
        </w:numPr>
        <w:rPr>
          <w:rFonts w:ascii="幼圆" w:eastAsia="幼圆"/>
        </w:rPr>
      </w:pPr>
      <w:r>
        <w:rPr>
          <w:rFonts w:ascii="幼圆" w:eastAsia="幼圆" w:hint="eastAsia"/>
        </w:rPr>
        <w:t>顶部拖拽菜单说明</w:t>
      </w:r>
    </w:p>
    <w:p w14:paraId="2882F3D9" w14:textId="3A60D54A" w:rsidR="0009453C" w:rsidRDefault="00432833">
      <w:pPr>
        <w:pStyle w:val="af0"/>
        <w:ind w:left="1140" w:firstLine="0"/>
        <w:rPr>
          <w:rFonts w:ascii="幼圆" w:eastAsia="幼圆"/>
        </w:rPr>
      </w:pPr>
      <w:r>
        <w:rPr>
          <w:rFonts w:ascii="幼圆" w:eastAsia="幼圆"/>
          <w:noProof/>
        </w:rPr>
        <w:lastRenderedPageBreak/>
        <w:drawing>
          <wp:inline distT="0" distB="0" distL="0" distR="0" wp14:anchorId="439E9001" wp14:editId="522EFFEA">
            <wp:extent cx="5709285" cy="1192530"/>
            <wp:effectExtent l="0" t="0" r="0" b="0"/>
            <wp:docPr id="2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09285" cy="1192530"/>
                    </a:xfrm>
                    <a:prstGeom prst="rect">
                      <a:avLst/>
                    </a:prstGeom>
                    <a:noFill/>
                    <a:ln>
                      <a:noFill/>
                    </a:ln>
                  </pic:spPr>
                </pic:pic>
              </a:graphicData>
            </a:graphic>
          </wp:inline>
        </w:drawing>
      </w:r>
    </w:p>
    <w:p w14:paraId="42D182C1" w14:textId="77777777" w:rsidR="0009453C" w:rsidRDefault="0009453C">
      <w:pPr>
        <w:pStyle w:val="af0"/>
        <w:ind w:left="1140" w:firstLine="0"/>
        <w:rPr>
          <w:rFonts w:ascii="幼圆" w:eastAsia="幼圆"/>
        </w:rPr>
      </w:pPr>
      <w:r>
        <w:rPr>
          <w:rFonts w:ascii="幼圆" w:eastAsia="幼圆" w:hint="eastAsia"/>
        </w:rPr>
        <w:t>首页页面新闻的表现形式一般有：新闻列表、图片切换，简介显示；</w:t>
      </w:r>
    </w:p>
    <w:p w14:paraId="7A92056B" w14:textId="77777777" w:rsidR="0009453C" w:rsidRDefault="0009453C">
      <w:pPr>
        <w:pStyle w:val="af0"/>
        <w:ind w:left="1140" w:firstLine="0"/>
        <w:rPr>
          <w:rFonts w:ascii="幼圆" w:eastAsia="幼圆"/>
        </w:rPr>
      </w:pPr>
      <w:r>
        <w:rPr>
          <w:rFonts w:ascii="幼圆" w:eastAsia="幼圆" w:hint="eastAsia"/>
        </w:rPr>
        <w:t>这些可以通过拖拽对应的表现形式来实现效果。</w:t>
      </w:r>
    </w:p>
    <w:p w14:paraId="4EE6DBDF" w14:textId="77777777" w:rsidR="0009453C" w:rsidRDefault="0009453C">
      <w:pPr>
        <w:pStyle w:val="af0"/>
        <w:numPr>
          <w:ilvl w:val="1"/>
          <w:numId w:val="16"/>
        </w:numPr>
        <w:rPr>
          <w:rFonts w:ascii="幼圆" w:eastAsia="幼圆"/>
        </w:rPr>
      </w:pPr>
      <w:r>
        <w:rPr>
          <w:rFonts w:ascii="幼圆" w:eastAsia="幼圆" w:hint="eastAsia"/>
        </w:rPr>
        <w:t>新闻列表：以文章标题的列表形式展现，在新闻列表模块中可自行设置文章标题条数，字符数等。</w:t>
      </w:r>
    </w:p>
    <w:p w14:paraId="098DD98D" w14:textId="77777777" w:rsidR="0009453C" w:rsidRDefault="0009453C">
      <w:pPr>
        <w:pStyle w:val="af0"/>
        <w:numPr>
          <w:ilvl w:val="1"/>
          <w:numId w:val="16"/>
        </w:numPr>
        <w:rPr>
          <w:rFonts w:ascii="幼圆" w:eastAsia="幼圆"/>
        </w:rPr>
      </w:pPr>
      <w:r>
        <w:rPr>
          <w:rFonts w:ascii="幼圆" w:eastAsia="幼圆" w:hint="eastAsia"/>
        </w:rPr>
        <w:t>导航菜单：用于头部显示网页主导航内容，在此模块可设置是否有下拉，显示几层下拉等。</w:t>
      </w:r>
    </w:p>
    <w:p w14:paraId="21DF9A0A" w14:textId="77777777" w:rsidR="0009453C" w:rsidRDefault="0009453C">
      <w:pPr>
        <w:pStyle w:val="af0"/>
        <w:numPr>
          <w:ilvl w:val="1"/>
          <w:numId w:val="16"/>
        </w:numPr>
        <w:rPr>
          <w:rFonts w:ascii="幼圆" w:eastAsia="幼圆"/>
        </w:rPr>
      </w:pPr>
      <w:r>
        <w:rPr>
          <w:rFonts w:ascii="幼圆" w:eastAsia="幼圆" w:hint="eastAsia"/>
        </w:rPr>
        <w:t>多图交替：以图片切换形式展示，此模块中可设置显示条数等，更多的图片效果可以在图片类中选择。</w:t>
      </w:r>
    </w:p>
    <w:p w14:paraId="1A2544BB" w14:textId="77777777" w:rsidR="0009453C" w:rsidRDefault="0009453C">
      <w:pPr>
        <w:pStyle w:val="af0"/>
        <w:numPr>
          <w:ilvl w:val="1"/>
          <w:numId w:val="16"/>
        </w:numPr>
        <w:rPr>
          <w:rFonts w:ascii="幼圆" w:eastAsia="幼圆"/>
        </w:rPr>
      </w:pPr>
      <w:r>
        <w:rPr>
          <w:rFonts w:ascii="幼圆" w:eastAsia="幼圆" w:hint="eastAsia"/>
        </w:rPr>
        <w:t>站点访问量：网站的访问次数。一般显示在网页底部。</w:t>
      </w:r>
    </w:p>
    <w:p w14:paraId="22CA7E45" w14:textId="77777777" w:rsidR="0009453C" w:rsidRDefault="0009453C">
      <w:pPr>
        <w:pStyle w:val="af0"/>
        <w:numPr>
          <w:ilvl w:val="1"/>
          <w:numId w:val="16"/>
        </w:numPr>
        <w:rPr>
          <w:rFonts w:ascii="幼圆" w:eastAsia="幼圆"/>
        </w:rPr>
      </w:pPr>
      <w:r>
        <w:rPr>
          <w:rFonts w:ascii="幼圆" w:eastAsia="幼圆" w:hint="eastAsia"/>
        </w:rPr>
        <w:t>登录框：页面上嵌入登录框，以便于登录后台，由于现在大部分学校都会和统一身份认证对接，站群的登录框就没有那么有必要了，现用的比较少。</w:t>
      </w:r>
    </w:p>
    <w:p w14:paraId="4D5AE9B8" w14:textId="77777777" w:rsidR="0009453C" w:rsidRDefault="0009453C">
      <w:pPr>
        <w:pStyle w:val="af0"/>
        <w:numPr>
          <w:ilvl w:val="0"/>
          <w:numId w:val="20"/>
        </w:numPr>
        <w:rPr>
          <w:rFonts w:ascii="幼圆" w:eastAsia="幼圆"/>
        </w:rPr>
      </w:pPr>
      <w:r>
        <w:rPr>
          <w:rFonts w:ascii="幼圆" w:eastAsia="幼圆" w:hint="eastAsia"/>
        </w:rPr>
        <w:t>使用方式举例：（拖拽个导航到页面上）</w:t>
      </w:r>
    </w:p>
    <w:p w14:paraId="33C50AB7" w14:textId="77777777" w:rsidR="0009453C" w:rsidRDefault="0009453C">
      <w:pPr>
        <w:pStyle w:val="af0"/>
        <w:numPr>
          <w:ilvl w:val="0"/>
          <w:numId w:val="19"/>
        </w:numPr>
        <w:rPr>
          <w:rFonts w:ascii="幼圆" w:eastAsia="幼圆"/>
        </w:rPr>
      </w:pPr>
      <w:r>
        <w:rPr>
          <w:rFonts w:ascii="幼圆" w:eastAsia="幼圆" w:hint="eastAsia"/>
        </w:rPr>
        <w:t>点击鼠标左键拖动导航菜单模块，放到页面上对应位置，当虚线框变成棕色选中框后，松开鼠标</w:t>
      </w:r>
    </w:p>
    <w:p w14:paraId="2938E446" w14:textId="5C226AF8" w:rsidR="0009453C" w:rsidRDefault="00432833">
      <w:pPr>
        <w:pStyle w:val="af0"/>
        <w:ind w:left="1140" w:firstLine="0"/>
        <w:rPr>
          <w:rFonts w:ascii="幼圆" w:eastAsia="幼圆"/>
        </w:rPr>
      </w:pPr>
      <w:r>
        <w:rPr>
          <w:rFonts w:ascii="幼圆" w:eastAsia="幼圆"/>
          <w:noProof/>
        </w:rPr>
        <w:drawing>
          <wp:inline distT="0" distB="0" distL="0" distR="0" wp14:anchorId="3507438A" wp14:editId="2AE5EC1E">
            <wp:extent cx="5709285" cy="842645"/>
            <wp:effectExtent l="0" t="0" r="0" b="0"/>
            <wp:docPr id="2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09285" cy="842645"/>
                    </a:xfrm>
                    <a:prstGeom prst="rect">
                      <a:avLst/>
                    </a:prstGeom>
                    <a:noFill/>
                    <a:ln>
                      <a:noFill/>
                    </a:ln>
                  </pic:spPr>
                </pic:pic>
              </a:graphicData>
            </a:graphic>
          </wp:inline>
        </w:drawing>
      </w:r>
    </w:p>
    <w:p w14:paraId="069A2A73" w14:textId="77777777" w:rsidR="0009453C" w:rsidRDefault="0009453C">
      <w:pPr>
        <w:pStyle w:val="af0"/>
        <w:numPr>
          <w:ilvl w:val="0"/>
          <w:numId w:val="19"/>
        </w:numPr>
        <w:rPr>
          <w:rFonts w:ascii="幼圆" w:eastAsia="幼圆"/>
        </w:rPr>
      </w:pPr>
      <w:r>
        <w:rPr>
          <w:rFonts w:ascii="幼圆" w:eastAsia="幼圆" w:hint="eastAsia"/>
        </w:rPr>
        <w:t>进入配置窗口页面：</w:t>
      </w:r>
    </w:p>
    <w:p w14:paraId="635B2929" w14:textId="11DA239C" w:rsidR="0009453C" w:rsidRDefault="00432833">
      <w:pPr>
        <w:pStyle w:val="af0"/>
        <w:ind w:left="1140" w:firstLine="0"/>
        <w:rPr>
          <w:rFonts w:ascii="幼圆" w:eastAsia="幼圆"/>
        </w:rPr>
      </w:pPr>
      <w:r>
        <w:rPr>
          <w:noProof/>
        </w:rPr>
        <w:lastRenderedPageBreak/>
        <w:drawing>
          <wp:inline distT="0" distB="0" distL="0" distR="0" wp14:anchorId="72B6E26A" wp14:editId="40D6F74D">
            <wp:extent cx="5709285" cy="2544445"/>
            <wp:effectExtent l="0" t="0" r="0" b="0"/>
            <wp:docPr id="2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09285" cy="2544445"/>
                    </a:xfrm>
                    <a:prstGeom prst="rect">
                      <a:avLst/>
                    </a:prstGeom>
                    <a:noFill/>
                    <a:ln>
                      <a:noFill/>
                    </a:ln>
                  </pic:spPr>
                </pic:pic>
              </a:graphicData>
            </a:graphic>
          </wp:inline>
        </w:drawing>
      </w:r>
    </w:p>
    <w:p w14:paraId="3B46EA41" w14:textId="77777777" w:rsidR="0009453C" w:rsidRDefault="0009453C">
      <w:pPr>
        <w:pStyle w:val="af0"/>
        <w:numPr>
          <w:ilvl w:val="0"/>
          <w:numId w:val="21"/>
        </w:numPr>
        <w:rPr>
          <w:rFonts w:ascii="幼圆" w:eastAsia="幼圆"/>
        </w:rPr>
      </w:pPr>
      <w:r>
        <w:rPr>
          <w:rFonts w:ascii="幼圆" w:eastAsia="幼圆" w:hint="eastAsia"/>
        </w:rPr>
        <w:t>内容定义：选择对应展示的栏目。</w:t>
      </w:r>
    </w:p>
    <w:p w14:paraId="2A9589B8" w14:textId="77777777" w:rsidR="0009453C" w:rsidRDefault="0009453C">
      <w:pPr>
        <w:pStyle w:val="af0"/>
        <w:numPr>
          <w:ilvl w:val="0"/>
          <w:numId w:val="21"/>
        </w:numPr>
        <w:rPr>
          <w:rFonts w:ascii="幼圆" w:eastAsia="幼圆"/>
        </w:rPr>
      </w:pPr>
      <w:r>
        <w:rPr>
          <w:rFonts w:ascii="幼圆" w:eastAsia="幼圆" w:hint="eastAsia"/>
        </w:rPr>
        <w:t>展示配置：设置字符数，是否下拉等等。</w:t>
      </w:r>
    </w:p>
    <w:p w14:paraId="45D123F9" w14:textId="77777777" w:rsidR="0009453C" w:rsidRDefault="0009453C">
      <w:pPr>
        <w:pStyle w:val="af0"/>
        <w:numPr>
          <w:ilvl w:val="0"/>
          <w:numId w:val="21"/>
        </w:numPr>
        <w:rPr>
          <w:rFonts w:ascii="幼圆" w:eastAsia="幼圆"/>
        </w:rPr>
      </w:pPr>
      <w:r>
        <w:rPr>
          <w:rFonts w:ascii="幼圆" w:eastAsia="幼圆" w:hint="eastAsia"/>
        </w:rPr>
        <w:t>编辑样式：一般模板里面写好窗口，这边可以不用管，如果需要自己定义样式，可在此处在线编辑。（注意：编辑后的模板需要重新下载，不能再用本地模板覆盖）</w:t>
      </w:r>
    </w:p>
    <w:p w14:paraId="035DCFEB" w14:textId="77777777" w:rsidR="0009453C" w:rsidRDefault="0009453C">
      <w:pPr>
        <w:pStyle w:val="af0"/>
        <w:numPr>
          <w:ilvl w:val="0"/>
          <w:numId w:val="20"/>
        </w:numPr>
        <w:rPr>
          <w:rFonts w:ascii="幼圆" w:eastAsia="幼圆"/>
        </w:rPr>
      </w:pPr>
      <w:r>
        <w:rPr>
          <w:rFonts w:ascii="幼圆" w:eastAsia="幼圆" w:hint="eastAsia"/>
        </w:rPr>
        <w:t>设置好之后，点击确定按钮</w:t>
      </w:r>
    </w:p>
    <w:p w14:paraId="40FE1049" w14:textId="2D271C76" w:rsidR="0009453C" w:rsidRDefault="00432833">
      <w:pPr>
        <w:pStyle w:val="af0"/>
        <w:ind w:left="360"/>
        <w:rPr>
          <w:rFonts w:ascii="幼圆" w:eastAsia="幼圆"/>
        </w:rPr>
      </w:pPr>
      <w:r>
        <w:rPr>
          <w:rFonts w:ascii="幼圆" w:eastAsia="幼圆"/>
          <w:noProof/>
        </w:rPr>
        <w:drawing>
          <wp:inline distT="0" distB="0" distL="0" distR="0" wp14:anchorId="6D19022D" wp14:editId="6E6B7149">
            <wp:extent cx="5709285" cy="3427095"/>
            <wp:effectExtent l="0" t="0" r="0" b="0"/>
            <wp:docPr id="2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09285" cy="3427095"/>
                    </a:xfrm>
                    <a:prstGeom prst="rect">
                      <a:avLst/>
                    </a:prstGeom>
                    <a:noFill/>
                    <a:ln>
                      <a:noFill/>
                    </a:ln>
                  </pic:spPr>
                </pic:pic>
              </a:graphicData>
            </a:graphic>
          </wp:inline>
        </w:drawing>
      </w:r>
    </w:p>
    <w:p w14:paraId="6DC396E9" w14:textId="77777777" w:rsidR="0009453C" w:rsidRDefault="0009453C">
      <w:pPr>
        <w:pStyle w:val="af0"/>
        <w:ind w:left="360"/>
        <w:rPr>
          <w:rFonts w:ascii="幼圆" w:eastAsia="幼圆"/>
        </w:rPr>
      </w:pPr>
      <w:r>
        <w:rPr>
          <w:rFonts w:ascii="幼圆" w:eastAsia="幼圆" w:hint="eastAsia"/>
        </w:rPr>
        <w:t>其他窗口的使用方法和上面一致</w:t>
      </w:r>
      <w:r>
        <w:rPr>
          <w:rFonts w:ascii="幼圆" w:eastAsia="幼圆" w:hint="eastAsia"/>
        </w:rPr>
        <w:br w:type="page"/>
      </w:r>
      <w:r>
        <w:rPr>
          <w:rFonts w:ascii="幼圆" w:eastAsia="幼圆" w:hint="eastAsia"/>
        </w:rPr>
        <w:lastRenderedPageBreak/>
        <w:t>如果需要修改原绑定好的内容，可在模板配置页面点击配置窗口按钮进入修改</w:t>
      </w:r>
    </w:p>
    <w:p w14:paraId="0381530C" w14:textId="32FF9721" w:rsidR="0009453C" w:rsidRDefault="00432833">
      <w:pPr>
        <w:pStyle w:val="af0"/>
        <w:ind w:left="1140" w:firstLine="0"/>
        <w:rPr>
          <w:rFonts w:ascii="幼圆" w:eastAsia="幼圆"/>
        </w:rPr>
      </w:pPr>
      <w:r>
        <w:rPr>
          <w:noProof/>
        </w:rPr>
        <w:drawing>
          <wp:inline distT="0" distB="0" distL="0" distR="0" wp14:anchorId="73757A58" wp14:editId="01C66439">
            <wp:extent cx="5709285" cy="508635"/>
            <wp:effectExtent l="0" t="0" r="0" b="0"/>
            <wp:docPr id="2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09285" cy="508635"/>
                    </a:xfrm>
                    <a:prstGeom prst="rect">
                      <a:avLst/>
                    </a:prstGeom>
                    <a:noFill/>
                    <a:ln>
                      <a:noFill/>
                    </a:ln>
                  </pic:spPr>
                </pic:pic>
              </a:graphicData>
            </a:graphic>
          </wp:inline>
        </w:drawing>
      </w:r>
    </w:p>
    <w:p w14:paraId="135BA424" w14:textId="77777777" w:rsidR="0009453C" w:rsidRDefault="0009453C">
      <w:pPr>
        <w:pStyle w:val="af0"/>
        <w:ind w:left="1140" w:firstLine="0"/>
        <w:rPr>
          <w:rFonts w:ascii="幼圆" w:eastAsia="幼圆"/>
        </w:rPr>
      </w:pPr>
      <w:r>
        <w:rPr>
          <w:rFonts w:ascii="幼圆" w:eastAsia="幼圆" w:hint="eastAsia"/>
        </w:rPr>
        <w:t>点击预览，可查看页面效果</w:t>
      </w:r>
    </w:p>
    <w:p w14:paraId="3DB4B612" w14:textId="673353C2" w:rsidR="0009453C" w:rsidRDefault="00432833" w:rsidP="00AB3425">
      <w:pPr>
        <w:pStyle w:val="af0"/>
        <w:jc w:val="center"/>
        <w:rPr>
          <w:rFonts w:ascii="幼圆" w:eastAsia="幼圆"/>
        </w:rPr>
      </w:pPr>
      <w:r w:rsidRPr="00CE3460">
        <w:rPr>
          <w:noProof/>
        </w:rPr>
        <w:drawing>
          <wp:inline distT="0" distB="0" distL="0" distR="0" wp14:anchorId="54D01E16" wp14:editId="7A31E536">
            <wp:extent cx="3546475" cy="1590040"/>
            <wp:effectExtent l="0" t="0" r="0" b="0"/>
            <wp:docPr id="27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546475" cy="1590040"/>
                    </a:xfrm>
                    <a:prstGeom prst="rect">
                      <a:avLst/>
                    </a:prstGeom>
                    <a:noFill/>
                    <a:ln>
                      <a:noFill/>
                    </a:ln>
                  </pic:spPr>
                </pic:pic>
              </a:graphicData>
            </a:graphic>
          </wp:inline>
        </w:drawing>
      </w:r>
    </w:p>
    <w:p w14:paraId="58B9A4D5" w14:textId="3450159E" w:rsidR="0009453C" w:rsidRDefault="0009453C" w:rsidP="000102A6">
      <w:pPr>
        <w:pStyle w:val="31"/>
      </w:pPr>
      <w:bookmarkStart w:id="100" w:name="_Toc163508534"/>
      <w:r>
        <w:rPr>
          <w:rFonts w:hint="eastAsia"/>
        </w:rPr>
        <w:t>常见问题</w:t>
      </w:r>
      <w:bookmarkEnd w:id="100"/>
    </w:p>
    <w:p w14:paraId="64F5667A" w14:textId="77777777" w:rsidR="0009453C" w:rsidRDefault="0009453C">
      <w:pPr>
        <w:pStyle w:val="af0"/>
        <w:numPr>
          <w:ilvl w:val="0"/>
          <w:numId w:val="22"/>
        </w:numPr>
        <w:rPr>
          <w:rFonts w:ascii="幼圆" w:eastAsia="幼圆"/>
        </w:rPr>
      </w:pPr>
      <w:r>
        <w:rPr>
          <w:rFonts w:ascii="幼圆" w:eastAsia="幼圆" w:hint="eastAsia"/>
        </w:rPr>
        <w:t>问：模板中栏目的切换如何处理</w:t>
      </w:r>
    </w:p>
    <w:p w14:paraId="35695420" w14:textId="77777777" w:rsidR="0009453C" w:rsidRDefault="0009453C">
      <w:pPr>
        <w:pStyle w:val="af0"/>
        <w:ind w:left="1140" w:firstLine="0"/>
        <w:rPr>
          <w:rFonts w:ascii="幼圆" w:eastAsia="幼圆"/>
        </w:rPr>
      </w:pPr>
      <w:r>
        <w:rPr>
          <w:rFonts w:ascii="幼圆" w:eastAsia="幼圆" w:hint="eastAsia"/>
        </w:rPr>
        <w:t>答：</w:t>
      </w:r>
      <w:r>
        <w:rPr>
          <w:rFonts w:ascii="幼圆" w:eastAsia="幼圆"/>
        </w:rPr>
        <w:t>http://pro.webplus.net.cn/_s80/2015/1120/c1236a20097/page.psp</w:t>
      </w:r>
      <w:r>
        <w:rPr>
          <w:rFonts w:ascii="幼圆" w:eastAsia="幼圆" w:hint="eastAsia"/>
        </w:rPr>
        <w:t xml:space="preserve"> </w:t>
      </w:r>
    </w:p>
    <w:p w14:paraId="24CD287E" w14:textId="77777777" w:rsidR="0009453C" w:rsidRDefault="0009453C">
      <w:pPr>
        <w:pStyle w:val="af0"/>
        <w:numPr>
          <w:ilvl w:val="0"/>
          <w:numId w:val="22"/>
        </w:numPr>
        <w:rPr>
          <w:rFonts w:ascii="幼圆" w:eastAsia="幼圆"/>
        </w:rPr>
      </w:pPr>
      <w:r>
        <w:rPr>
          <w:rFonts w:ascii="幼圆" w:eastAsia="幼圆" w:hint="eastAsia"/>
        </w:rPr>
        <w:t>问：在线创建模板如何使用</w:t>
      </w:r>
    </w:p>
    <w:p w14:paraId="6D972D95" w14:textId="77777777" w:rsidR="0009453C" w:rsidRDefault="0009453C">
      <w:pPr>
        <w:pStyle w:val="af0"/>
        <w:ind w:left="1140" w:firstLine="0"/>
        <w:rPr>
          <w:rFonts w:ascii="幼圆" w:eastAsia="幼圆"/>
        </w:rPr>
      </w:pPr>
      <w:r>
        <w:rPr>
          <w:rFonts w:ascii="幼圆" w:eastAsia="幼圆" w:hint="eastAsia"/>
        </w:rPr>
        <w:t>答： 在线创建模板又称一键扒站 具体操作方法：</w:t>
      </w:r>
    </w:p>
    <w:p w14:paraId="5BBC95BA" w14:textId="77777777" w:rsidR="0009453C" w:rsidRDefault="0009453C">
      <w:pPr>
        <w:pStyle w:val="af0"/>
        <w:ind w:left="1140" w:firstLine="0"/>
        <w:rPr>
          <w:rFonts w:ascii="幼圆" w:eastAsia="幼圆"/>
        </w:rPr>
      </w:pPr>
      <w:r>
        <w:rPr>
          <w:rFonts w:ascii="幼圆" w:eastAsia="幼圆"/>
        </w:rPr>
        <w:t>http://pro.webplus.net.cn/_s80/2017/0109/c1236a22809/page.psp</w:t>
      </w:r>
    </w:p>
    <w:p w14:paraId="6CC8F049" w14:textId="5DDC367C" w:rsidR="0009453C" w:rsidRDefault="0009453C">
      <w:pPr>
        <w:pStyle w:val="21"/>
        <w:rPr>
          <w:rFonts w:ascii="幼圆" w:hAnsi="微软雅黑"/>
          <w:szCs w:val="22"/>
        </w:rPr>
      </w:pPr>
      <w:bookmarkStart w:id="101" w:name="_Toc163508535"/>
      <w:r>
        <w:rPr>
          <w:rFonts w:ascii="幼圆" w:hAnsi="微软雅黑" w:hint="eastAsia"/>
          <w:szCs w:val="22"/>
        </w:rPr>
        <w:t>模板绑定</w:t>
      </w:r>
      <w:bookmarkEnd w:id="101"/>
    </w:p>
    <w:p w14:paraId="73B71A0D" w14:textId="77777777" w:rsidR="0009453C" w:rsidRDefault="0009453C">
      <w:pPr>
        <w:pStyle w:val="af0"/>
        <w:ind w:left="420" w:firstLine="0"/>
        <w:rPr>
          <w:rFonts w:ascii="幼圆" w:eastAsia="幼圆"/>
        </w:rPr>
      </w:pPr>
      <w:r>
        <w:rPr>
          <w:rFonts w:ascii="幼圆" w:eastAsia="幼圆" w:hint="eastAsia"/>
        </w:rPr>
        <w:t>您可以通过“模板绑定”页签，配置网站模板，设置网站首页、栏目列表页及文章页等。</w:t>
      </w:r>
    </w:p>
    <w:p w14:paraId="526F568A" w14:textId="77777777" w:rsidR="0009453C" w:rsidRDefault="0009453C">
      <w:pPr>
        <w:widowControl/>
        <w:numPr>
          <w:ilvl w:val="1"/>
          <w:numId w:val="9"/>
        </w:numPr>
        <w:topLinePunct/>
        <w:adjustRightInd w:val="0"/>
        <w:snapToGrid w:val="0"/>
        <w:spacing w:before="160" w:after="160" w:line="360" w:lineRule="auto"/>
        <w:ind w:left="987"/>
        <w:jc w:val="left"/>
        <w:rPr>
          <w:rFonts w:ascii="幼圆" w:hAnsi="微软雅黑"/>
          <w:b/>
        </w:rPr>
      </w:pPr>
      <w:r>
        <w:rPr>
          <w:rFonts w:ascii="幼圆" w:hAnsi="微软雅黑" w:hint="eastAsia"/>
          <w:b/>
        </w:rPr>
        <w:t>操作方式：</w:t>
      </w:r>
    </w:p>
    <w:p w14:paraId="1457C2AE" w14:textId="77777777" w:rsidR="0009453C" w:rsidRDefault="0009453C">
      <w:pPr>
        <w:pStyle w:val="af0"/>
        <w:numPr>
          <w:ilvl w:val="0"/>
          <w:numId w:val="12"/>
        </w:numPr>
        <w:rPr>
          <w:rFonts w:ascii="幼圆" w:eastAsia="幼圆" w:hAnsi="微软雅黑"/>
          <w:szCs w:val="22"/>
        </w:rPr>
      </w:pPr>
      <w:r>
        <w:rPr>
          <w:rFonts w:ascii="幼圆" w:eastAsia="幼圆" w:hAnsi="微软雅黑" w:hint="eastAsia"/>
          <w:szCs w:val="22"/>
        </w:rPr>
        <w:t>模板----模板绑定，点击进入</w:t>
      </w:r>
    </w:p>
    <w:p w14:paraId="05D438D3" w14:textId="30F61D55" w:rsidR="0009453C" w:rsidRDefault="00432833" w:rsidP="00AB3425">
      <w:pPr>
        <w:pStyle w:val="af0"/>
        <w:ind w:firstLine="0"/>
        <w:rPr>
          <w:rFonts w:ascii="幼圆" w:eastAsia="幼圆" w:hAnsi="微软雅黑"/>
          <w:szCs w:val="22"/>
        </w:rPr>
      </w:pPr>
      <w:r w:rsidRPr="00CE3460">
        <w:rPr>
          <w:noProof/>
        </w:rPr>
        <w:lastRenderedPageBreak/>
        <w:drawing>
          <wp:inline distT="0" distB="0" distL="0" distR="0" wp14:anchorId="3F04B9C5" wp14:editId="08B3A271">
            <wp:extent cx="6130290" cy="1932305"/>
            <wp:effectExtent l="0" t="0" r="0" b="0"/>
            <wp:docPr id="27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130290" cy="1932305"/>
                    </a:xfrm>
                    <a:prstGeom prst="rect">
                      <a:avLst/>
                    </a:prstGeom>
                    <a:noFill/>
                    <a:ln>
                      <a:noFill/>
                    </a:ln>
                  </pic:spPr>
                </pic:pic>
              </a:graphicData>
            </a:graphic>
          </wp:inline>
        </w:drawing>
      </w:r>
    </w:p>
    <w:p w14:paraId="39949F30" w14:textId="77777777" w:rsidR="0009453C" w:rsidRDefault="0009453C">
      <w:pPr>
        <w:pStyle w:val="af0"/>
        <w:ind w:left="420" w:firstLine="0"/>
        <w:rPr>
          <w:rFonts w:ascii="幼圆" w:eastAsia="幼圆"/>
        </w:rPr>
      </w:pPr>
    </w:p>
    <w:p w14:paraId="15ABD88B" w14:textId="46C3235C" w:rsidR="0009453C" w:rsidRDefault="0009453C">
      <w:pPr>
        <w:pStyle w:val="21"/>
        <w:rPr>
          <w:rFonts w:ascii="幼圆" w:hAnsi="微软雅黑"/>
          <w:szCs w:val="22"/>
        </w:rPr>
      </w:pPr>
      <w:bookmarkStart w:id="102" w:name="_Toc163508536"/>
      <w:r>
        <w:rPr>
          <w:rFonts w:ascii="幼圆" w:hAnsi="微软雅黑" w:hint="eastAsia"/>
          <w:szCs w:val="22"/>
        </w:rPr>
        <w:t>样式管理</w:t>
      </w:r>
      <w:bookmarkEnd w:id="102"/>
    </w:p>
    <w:p w14:paraId="7C9F19BE" w14:textId="77777777" w:rsidR="0009453C" w:rsidRDefault="0009453C">
      <w:pPr>
        <w:widowControl/>
        <w:topLinePunct/>
        <w:adjustRightInd w:val="0"/>
        <w:snapToGrid w:val="0"/>
        <w:spacing w:before="160" w:after="160" w:line="360" w:lineRule="auto"/>
        <w:ind w:left="567"/>
        <w:jc w:val="left"/>
        <w:rPr>
          <w:rFonts w:ascii="幼圆"/>
          <w:sz w:val="21"/>
          <w:szCs w:val="22"/>
        </w:rPr>
      </w:pPr>
      <w:r>
        <w:rPr>
          <w:rFonts w:ascii="幼圆" w:hint="eastAsia"/>
          <w:sz w:val="21"/>
          <w:szCs w:val="22"/>
        </w:rPr>
        <w:t>您可以通过“样式管理”页签，维护和管理栏目中的more样式、导航样式、</w:t>
      </w:r>
      <w:r>
        <w:rPr>
          <w:rFonts w:ascii="幼圆" w:hint="eastAsia"/>
        </w:rPr>
        <w:t>新闻列表样式、</w:t>
      </w:r>
      <w:r>
        <w:rPr>
          <w:rFonts w:ascii="幼圆" w:hint="eastAsia"/>
          <w:sz w:val="21"/>
          <w:szCs w:val="22"/>
        </w:rPr>
        <w:t>栏目列表样式和文章排版样式。</w:t>
      </w:r>
    </w:p>
    <w:p w14:paraId="7EAB98A3" w14:textId="642328E8" w:rsidR="0009453C" w:rsidRDefault="0009453C">
      <w:pPr>
        <w:pStyle w:val="31"/>
        <w:rPr>
          <w:rFonts w:hAnsi="微软雅黑"/>
          <w:szCs w:val="22"/>
        </w:rPr>
      </w:pPr>
      <w:bookmarkStart w:id="103" w:name="_Toc163508537"/>
      <w:r>
        <w:rPr>
          <w:rFonts w:hAnsi="微软雅黑" w:hint="eastAsia"/>
          <w:szCs w:val="22"/>
        </w:rPr>
        <w:t>操作方式</w:t>
      </w:r>
      <w:bookmarkEnd w:id="103"/>
    </w:p>
    <w:p w14:paraId="180BA6EB" w14:textId="77777777" w:rsidR="0009453C" w:rsidRDefault="0009453C">
      <w:pPr>
        <w:pStyle w:val="af0"/>
        <w:ind w:left="480" w:firstLine="0"/>
        <w:rPr>
          <w:rFonts w:ascii="幼圆" w:eastAsia="幼圆" w:hAnsi="微软雅黑"/>
          <w:szCs w:val="22"/>
        </w:rPr>
      </w:pPr>
      <w:r>
        <w:rPr>
          <w:rFonts w:ascii="幼圆" w:eastAsia="幼圆" w:hAnsi="微软雅黑" w:hint="eastAsia"/>
          <w:szCs w:val="22"/>
        </w:rPr>
        <w:t>模板----样式管理，点击进入</w:t>
      </w:r>
    </w:p>
    <w:p w14:paraId="120F4909" w14:textId="4FCD2CA3" w:rsidR="0009453C" w:rsidRDefault="00432833" w:rsidP="00952D2C">
      <w:pPr>
        <w:rPr>
          <w:rFonts w:ascii="幼圆" w:hAnsi="微软雅黑"/>
          <w:szCs w:val="22"/>
        </w:rPr>
      </w:pPr>
      <w:r w:rsidRPr="00CE3460">
        <w:rPr>
          <w:noProof/>
        </w:rPr>
        <w:drawing>
          <wp:inline distT="0" distB="0" distL="0" distR="0" wp14:anchorId="3823B6E9" wp14:editId="338B7927">
            <wp:extent cx="6122670" cy="2051685"/>
            <wp:effectExtent l="0" t="0" r="0" b="0"/>
            <wp:docPr id="28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122670" cy="2051685"/>
                    </a:xfrm>
                    <a:prstGeom prst="rect">
                      <a:avLst/>
                    </a:prstGeom>
                    <a:noFill/>
                    <a:ln>
                      <a:noFill/>
                    </a:ln>
                  </pic:spPr>
                </pic:pic>
              </a:graphicData>
            </a:graphic>
          </wp:inline>
        </w:drawing>
      </w:r>
    </w:p>
    <w:p w14:paraId="6F719291" w14:textId="77777777" w:rsidR="0009453C" w:rsidRDefault="0009453C">
      <w:pPr>
        <w:pStyle w:val="31"/>
        <w:rPr>
          <w:rFonts w:hAnsi="微软雅黑"/>
          <w:szCs w:val="22"/>
        </w:rPr>
      </w:pPr>
      <w:bookmarkStart w:id="104" w:name="_Toc163508538"/>
      <w:r>
        <w:rPr>
          <w:rFonts w:hAnsi="微软雅黑" w:hint="eastAsia"/>
          <w:szCs w:val="22"/>
        </w:rPr>
        <w:t>常见问题</w:t>
      </w:r>
      <w:bookmarkEnd w:id="104"/>
    </w:p>
    <w:p w14:paraId="7310BCA2" w14:textId="77777777" w:rsidR="0009453C" w:rsidRDefault="0009453C">
      <w:pPr>
        <w:pStyle w:val="af0"/>
        <w:numPr>
          <w:ilvl w:val="0"/>
          <w:numId w:val="22"/>
        </w:numPr>
        <w:rPr>
          <w:rFonts w:ascii="幼圆" w:eastAsia="幼圆"/>
          <w:szCs w:val="22"/>
        </w:rPr>
      </w:pPr>
      <w:r>
        <w:rPr>
          <w:rFonts w:ascii="幼圆" w:eastAsia="幼圆" w:hint="eastAsia"/>
          <w:szCs w:val="22"/>
        </w:rPr>
        <w:t>问：如何增加“more”、“new”、“hot”样式？</w:t>
      </w:r>
    </w:p>
    <w:p w14:paraId="64218BB6" w14:textId="77777777" w:rsidR="0009453C" w:rsidRDefault="0009453C">
      <w:pPr>
        <w:pStyle w:val="af0"/>
        <w:ind w:left="1140" w:firstLine="0"/>
        <w:rPr>
          <w:rFonts w:ascii="幼圆" w:eastAsia="幼圆"/>
          <w:szCs w:val="22"/>
        </w:rPr>
      </w:pPr>
      <w:r>
        <w:rPr>
          <w:rFonts w:ascii="幼圆" w:eastAsia="幼圆" w:hint="eastAsia"/>
          <w:szCs w:val="22"/>
        </w:rPr>
        <w:t>答：模板——样式管理——窗口样式——增加（详见下图步骤）</w:t>
      </w:r>
    </w:p>
    <w:p w14:paraId="0442AF75" w14:textId="2C71CECD" w:rsidR="0009453C" w:rsidRDefault="00432833" w:rsidP="00AB3425">
      <w:pPr>
        <w:pStyle w:val="af0"/>
        <w:ind w:firstLine="0"/>
      </w:pPr>
      <w:r w:rsidRPr="00CE3460">
        <w:rPr>
          <w:noProof/>
        </w:rPr>
        <w:lastRenderedPageBreak/>
        <w:drawing>
          <wp:inline distT="0" distB="0" distL="0" distR="0" wp14:anchorId="07D2B0FD" wp14:editId="51B8751E">
            <wp:extent cx="6114415" cy="3713480"/>
            <wp:effectExtent l="0" t="0" r="0" b="0"/>
            <wp:docPr id="28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14415" cy="3713480"/>
                    </a:xfrm>
                    <a:prstGeom prst="rect">
                      <a:avLst/>
                    </a:prstGeom>
                    <a:noFill/>
                    <a:ln>
                      <a:noFill/>
                    </a:ln>
                  </pic:spPr>
                </pic:pic>
              </a:graphicData>
            </a:graphic>
          </wp:inline>
        </w:drawing>
      </w:r>
    </w:p>
    <w:p w14:paraId="0D51C0E6" w14:textId="77777777" w:rsidR="0009453C" w:rsidRDefault="0009453C">
      <w:pPr>
        <w:pStyle w:val="af0"/>
        <w:numPr>
          <w:ilvl w:val="0"/>
          <w:numId w:val="22"/>
        </w:numPr>
        <w:rPr>
          <w:rFonts w:ascii="幼圆" w:eastAsia="幼圆"/>
          <w:szCs w:val="22"/>
        </w:rPr>
      </w:pPr>
      <w:r>
        <w:rPr>
          <w:rFonts w:ascii="幼圆" w:eastAsia="幼圆" w:hint="eastAsia"/>
          <w:szCs w:val="22"/>
        </w:rPr>
        <w:t>问：如何增加导航样式？</w:t>
      </w:r>
    </w:p>
    <w:p w14:paraId="1461DD2C" w14:textId="77777777" w:rsidR="0009453C" w:rsidRDefault="0009453C">
      <w:pPr>
        <w:pStyle w:val="af0"/>
        <w:ind w:left="1140" w:firstLine="0"/>
        <w:rPr>
          <w:rFonts w:ascii="幼圆" w:eastAsia="幼圆"/>
          <w:szCs w:val="22"/>
        </w:rPr>
      </w:pPr>
      <w:r>
        <w:rPr>
          <w:rFonts w:ascii="幼圆" w:eastAsia="幼圆" w:hint="eastAsia"/>
          <w:szCs w:val="22"/>
        </w:rPr>
        <w:t>答：模板——样式管理——导航样式——增加（详见下图）</w:t>
      </w:r>
    </w:p>
    <w:p w14:paraId="73507861" w14:textId="346AF532" w:rsidR="0009453C" w:rsidRDefault="00432833" w:rsidP="00AB3425">
      <w:pPr>
        <w:pStyle w:val="af0"/>
        <w:ind w:firstLine="0"/>
      </w:pPr>
      <w:r w:rsidRPr="00CE3460">
        <w:rPr>
          <w:noProof/>
        </w:rPr>
        <w:drawing>
          <wp:inline distT="0" distB="0" distL="0" distR="0" wp14:anchorId="60D7D035" wp14:editId="4DE3B45F">
            <wp:extent cx="6114415" cy="1518920"/>
            <wp:effectExtent l="0" t="0" r="0" b="0"/>
            <wp:docPr id="28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14415" cy="1518920"/>
                    </a:xfrm>
                    <a:prstGeom prst="rect">
                      <a:avLst/>
                    </a:prstGeom>
                    <a:noFill/>
                    <a:ln>
                      <a:noFill/>
                    </a:ln>
                  </pic:spPr>
                </pic:pic>
              </a:graphicData>
            </a:graphic>
          </wp:inline>
        </w:drawing>
      </w:r>
    </w:p>
    <w:p w14:paraId="71271D3E" w14:textId="77777777" w:rsidR="0009453C" w:rsidRDefault="0009453C">
      <w:pPr>
        <w:pStyle w:val="af0"/>
        <w:ind w:left="1140" w:firstLine="0"/>
        <w:rPr>
          <w:rFonts w:ascii="幼圆" w:eastAsia="幼圆"/>
          <w:szCs w:val="22"/>
        </w:rPr>
      </w:pPr>
    </w:p>
    <w:p w14:paraId="0499C50B" w14:textId="77777777" w:rsidR="0009453C" w:rsidRDefault="0009453C">
      <w:pPr>
        <w:pStyle w:val="af0"/>
        <w:numPr>
          <w:ilvl w:val="0"/>
          <w:numId w:val="22"/>
        </w:numPr>
        <w:rPr>
          <w:rFonts w:ascii="幼圆" w:eastAsia="幼圆"/>
          <w:szCs w:val="22"/>
        </w:rPr>
      </w:pPr>
      <w:r>
        <w:rPr>
          <w:rFonts w:ascii="幼圆" w:eastAsia="幼圆" w:hint="eastAsia"/>
          <w:szCs w:val="22"/>
        </w:rPr>
        <w:t>问：如何增加栏目列表样式？</w:t>
      </w:r>
    </w:p>
    <w:p w14:paraId="1A28F1AB" w14:textId="77777777" w:rsidR="0009453C" w:rsidRDefault="0009453C">
      <w:pPr>
        <w:pStyle w:val="af0"/>
        <w:ind w:left="1140" w:firstLine="0"/>
        <w:rPr>
          <w:rFonts w:ascii="幼圆" w:eastAsia="幼圆"/>
          <w:szCs w:val="22"/>
        </w:rPr>
      </w:pPr>
      <w:r>
        <w:rPr>
          <w:rFonts w:ascii="幼圆" w:eastAsia="幼圆" w:hint="eastAsia"/>
          <w:szCs w:val="22"/>
        </w:rPr>
        <w:t>答：模板——样式管理——栏目列表——增加</w:t>
      </w:r>
    </w:p>
    <w:p w14:paraId="2FCBE937" w14:textId="1B5ADD4C" w:rsidR="0009453C" w:rsidRDefault="00432833" w:rsidP="00AB3425">
      <w:pPr>
        <w:pStyle w:val="af0"/>
        <w:ind w:firstLine="0"/>
      </w:pPr>
      <w:r w:rsidRPr="00CE3460">
        <w:rPr>
          <w:noProof/>
        </w:rPr>
        <w:lastRenderedPageBreak/>
        <w:drawing>
          <wp:inline distT="0" distB="0" distL="0" distR="0" wp14:anchorId="0AC1A62E" wp14:editId="3563D6AA">
            <wp:extent cx="6122670" cy="2584450"/>
            <wp:effectExtent l="0" t="0" r="0" b="0"/>
            <wp:docPr id="28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122670" cy="2584450"/>
                    </a:xfrm>
                    <a:prstGeom prst="rect">
                      <a:avLst/>
                    </a:prstGeom>
                    <a:noFill/>
                    <a:ln>
                      <a:noFill/>
                    </a:ln>
                  </pic:spPr>
                </pic:pic>
              </a:graphicData>
            </a:graphic>
          </wp:inline>
        </w:drawing>
      </w:r>
    </w:p>
    <w:p w14:paraId="3CBEB062" w14:textId="77777777" w:rsidR="0009453C" w:rsidRDefault="0009453C">
      <w:pPr>
        <w:pStyle w:val="af0"/>
        <w:numPr>
          <w:ilvl w:val="0"/>
          <w:numId w:val="22"/>
        </w:numPr>
        <w:rPr>
          <w:rFonts w:ascii="幼圆" w:eastAsia="幼圆"/>
          <w:szCs w:val="22"/>
        </w:rPr>
      </w:pPr>
      <w:r>
        <w:rPr>
          <w:rFonts w:ascii="幼圆" w:eastAsia="幼圆" w:hint="eastAsia"/>
          <w:szCs w:val="22"/>
        </w:rPr>
        <w:t>问：如何增加文章排版样式？</w:t>
      </w:r>
    </w:p>
    <w:p w14:paraId="7A816B6D" w14:textId="77777777" w:rsidR="0009453C" w:rsidRDefault="0009453C">
      <w:pPr>
        <w:pStyle w:val="af0"/>
        <w:ind w:left="1140" w:firstLine="0"/>
        <w:rPr>
          <w:rFonts w:ascii="幼圆" w:eastAsia="幼圆"/>
          <w:szCs w:val="22"/>
        </w:rPr>
      </w:pPr>
      <w:r>
        <w:rPr>
          <w:rFonts w:ascii="幼圆" w:eastAsia="幼圆" w:hint="eastAsia"/>
          <w:szCs w:val="22"/>
        </w:rPr>
        <w:t>答：模板——样式管理——文章排版——增加（详见下图）</w:t>
      </w:r>
    </w:p>
    <w:p w14:paraId="52032DE8" w14:textId="273649B4" w:rsidR="0009453C" w:rsidRDefault="00432833" w:rsidP="00AB3425">
      <w:pPr>
        <w:pStyle w:val="af0"/>
        <w:ind w:firstLine="0"/>
      </w:pPr>
      <w:r w:rsidRPr="00CE3460">
        <w:rPr>
          <w:noProof/>
        </w:rPr>
        <w:drawing>
          <wp:inline distT="0" distB="0" distL="0" distR="0" wp14:anchorId="7090DFBA" wp14:editId="7A269660">
            <wp:extent cx="6122670" cy="3331845"/>
            <wp:effectExtent l="0" t="0" r="0" b="0"/>
            <wp:docPr id="28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122670" cy="3331845"/>
                    </a:xfrm>
                    <a:prstGeom prst="rect">
                      <a:avLst/>
                    </a:prstGeom>
                    <a:noFill/>
                    <a:ln>
                      <a:noFill/>
                    </a:ln>
                  </pic:spPr>
                </pic:pic>
              </a:graphicData>
            </a:graphic>
          </wp:inline>
        </w:drawing>
      </w:r>
    </w:p>
    <w:p w14:paraId="520FA110" w14:textId="77777777" w:rsidR="0009453C" w:rsidRDefault="0009453C">
      <w:pPr>
        <w:pStyle w:val="1"/>
        <w:tabs>
          <w:tab w:val="clear" w:pos="432"/>
          <w:tab w:val="left" w:pos="420"/>
          <w:tab w:val="right" w:leader="dot" w:pos="9350"/>
        </w:tabs>
        <w:ind w:left="431" w:hanging="431"/>
        <w:rPr>
          <w:rFonts w:hAnsi="微软雅黑"/>
          <w:szCs w:val="36"/>
        </w:rPr>
      </w:pPr>
      <w:bookmarkStart w:id="105" w:name="_Toc163508539"/>
      <w:r>
        <w:rPr>
          <w:rFonts w:hAnsi="微软雅黑" w:hint="eastAsia"/>
          <w:szCs w:val="36"/>
        </w:rPr>
        <w:t>组件</w:t>
      </w:r>
      <w:bookmarkEnd w:id="105"/>
    </w:p>
    <w:p w14:paraId="5FC927CF" w14:textId="77777777" w:rsidR="0009453C" w:rsidRDefault="0009453C">
      <w:pPr>
        <w:pStyle w:val="21"/>
        <w:rPr>
          <w:rFonts w:ascii="幼圆" w:hAnsi="微软雅黑"/>
          <w:szCs w:val="22"/>
        </w:rPr>
      </w:pPr>
      <w:bookmarkStart w:id="106" w:name="_Toc163508540"/>
      <w:r>
        <w:rPr>
          <w:rFonts w:ascii="幼圆" w:hAnsi="微软雅黑" w:hint="eastAsia"/>
          <w:szCs w:val="22"/>
        </w:rPr>
        <w:t>在线调查</w:t>
      </w:r>
      <w:bookmarkEnd w:id="106"/>
    </w:p>
    <w:p w14:paraId="43090D8F" w14:textId="77777777" w:rsidR="0009453C" w:rsidRDefault="0009453C">
      <w:pPr>
        <w:rPr>
          <w:rFonts w:ascii="幼圆"/>
          <w:sz w:val="21"/>
        </w:rPr>
      </w:pPr>
      <w:r>
        <w:rPr>
          <w:rFonts w:ascii="幼圆" w:hint="eastAsia"/>
          <w:sz w:val="21"/>
        </w:rPr>
        <w:t>您可以通过“在线调查”功能，设置需要调查的内容。用户根据实际情况选择调查内容的选项进行提交，提交结果以投票方式展示。系统允许设置多种不同调查，同一时间只有一个调查可以被启用。</w:t>
      </w:r>
    </w:p>
    <w:p w14:paraId="4D5A0D3A" w14:textId="77777777" w:rsidR="0009453C" w:rsidRPr="000F6993" w:rsidRDefault="0009453C" w:rsidP="00952D2C">
      <w:pPr>
        <w:pStyle w:val="31"/>
      </w:pPr>
      <w:bookmarkStart w:id="107" w:name="_Toc163508541"/>
      <w:r w:rsidRPr="000F6993">
        <w:rPr>
          <w:rFonts w:hint="eastAsia"/>
        </w:rPr>
        <w:lastRenderedPageBreak/>
        <w:t>前提条件</w:t>
      </w:r>
      <w:bookmarkEnd w:id="107"/>
    </w:p>
    <w:p w14:paraId="12BA4197" w14:textId="58F228DA" w:rsidR="0009453C" w:rsidRDefault="0009453C" w:rsidP="00952D2C">
      <w:pPr>
        <w:rPr>
          <w:rFonts w:ascii="幼圆"/>
          <w:sz w:val="21"/>
        </w:rPr>
      </w:pPr>
      <w:r>
        <w:rPr>
          <w:rFonts w:ascii="幼圆" w:hint="eastAsia"/>
          <w:sz w:val="21"/>
        </w:rPr>
        <w:t>您已经以站点管理员身份登录系统。</w:t>
      </w:r>
    </w:p>
    <w:p w14:paraId="0E72F754" w14:textId="77777777" w:rsidR="0009453C" w:rsidRPr="000F6993" w:rsidRDefault="0009453C" w:rsidP="00952D2C">
      <w:pPr>
        <w:pStyle w:val="31"/>
      </w:pPr>
      <w:bookmarkStart w:id="108" w:name="_Toc163508542"/>
      <w:r w:rsidRPr="000F6993">
        <w:rPr>
          <w:rFonts w:hint="eastAsia"/>
        </w:rPr>
        <w:t>操作示例</w:t>
      </w:r>
      <w:bookmarkEnd w:id="108"/>
    </w:p>
    <w:p w14:paraId="6B871134" w14:textId="0F20249C" w:rsidR="0009453C" w:rsidRDefault="0009453C" w:rsidP="00952D2C">
      <w:pPr>
        <w:rPr>
          <w:rFonts w:ascii="幼圆"/>
          <w:sz w:val="21"/>
        </w:rPr>
      </w:pPr>
      <w:r>
        <w:rPr>
          <w:rFonts w:ascii="幼圆" w:hint="eastAsia"/>
          <w:sz w:val="21"/>
        </w:rPr>
        <w:t>以在维护“</w:t>
      </w:r>
      <w:r w:rsidR="00823156">
        <w:rPr>
          <w:rFonts w:ascii="幼圆" w:hint="eastAsia"/>
          <w:sz w:val="21"/>
        </w:rPr>
        <w:t>测试站点</w:t>
      </w:r>
      <w:r>
        <w:rPr>
          <w:rFonts w:ascii="幼圆" w:hint="eastAsia"/>
          <w:sz w:val="21"/>
        </w:rPr>
        <w:t>”的“在线调查”为例，介绍在“在线调查”功能具备的具体操作。</w:t>
      </w:r>
    </w:p>
    <w:p w14:paraId="37ABE0DE" w14:textId="77777777" w:rsidR="0009453C" w:rsidRPr="000F6993" w:rsidRDefault="0009453C" w:rsidP="00952D2C">
      <w:pPr>
        <w:pStyle w:val="31"/>
      </w:pPr>
      <w:bookmarkStart w:id="109" w:name="_Toc163508543"/>
      <w:r w:rsidRPr="000F6993">
        <w:rPr>
          <w:rFonts w:hint="eastAsia"/>
        </w:rPr>
        <w:t>操作步骤</w:t>
      </w:r>
      <w:bookmarkEnd w:id="109"/>
    </w:p>
    <w:p w14:paraId="57DE6A8E" w14:textId="77777777" w:rsidR="0009453C" w:rsidRDefault="0009453C" w:rsidP="00952D2C">
      <w:pPr>
        <w:rPr>
          <w:rFonts w:ascii="幼圆"/>
          <w:sz w:val="21"/>
        </w:rPr>
      </w:pPr>
      <w:r>
        <w:rPr>
          <w:rFonts w:ascii="幼圆" w:hint="eastAsia"/>
          <w:sz w:val="21"/>
        </w:rPr>
        <w:t>打开“组件—— 在线调查”页签。</w:t>
      </w:r>
    </w:p>
    <w:p w14:paraId="0AAAB57C" w14:textId="77777777" w:rsidR="0009453C" w:rsidRDefault="0009453C" w:rsidP="00952D2C">
      <w:pPr>
        <w:rPr>
          <w:rFonts w:ascii="幼圆"/>
          <w:sz w:val="21"/>
        </w:rPr>
      </w:pPr>
      <w:r>
        <w:rPr>
          <w:rFonts w:ascii="幼圆" w:hint="eastAsia"/>
          <w:sz w:val="21"/>
        </w:rPr>
        <w:t>单击页面左侧“在线调查”。</w:t>
      </w:r>
    </w:p>
    <w:p w14:paraId="52011F1A" w14:textId="77777777" w:rsidR="0009453C" w:rsidRDefault="0009453C" w:rsidP="00952D2C">
      <w:pPr>
        <w:rPr>
          <w:rFonts w:ascii="幼圆"/>
          <w:sz w:val="21"/>
        </w:rPr>
      </w:pPr>
      <w:r>
        <w:rPr>
          <w:rFonts w:ascii="幼圆" w:hint="eastAsia"/>
          <w:sz w:val="21"/>
        </w:rPr>
        <w:t>系统展示“在线调查”管理页面，如图所示。</w:t>
      </w:r>
    </w:p>
    <w:p w14:paraId="1013061C" w14:textId="77777777" w:rsidR="0009453C" w:rsidRDefault="0009453C" w:rsidP="00952D2C">
      <w:pPr>
        <w:pStyle w:val="af7"/>
        <w:keepNext/>
        <w:rPr>
          <w:sz w:val="21"/>
          <w:szCs w:val="21"/>
        </w:rPr>
      </w:pPr>
      <w:bookmarkStart w:id="110" w:name="_Ref410045848"/>
      <w:r>
        <w:rPr>
          <w:rFonts w:hint="eastAsia"/>
          <w:sz w:val="21"/>
          <w:szCs w:val="21"/>
        </w:rPr>
        <w:t>图</w:t>
      </w:r>
      <w:r>
        <w:rPr>
          <w:rFonts w:hint="eastAsia"/>
          <w:sz w:val="21"/>
          <w:szCs w:val="21"/>
        </w:rPr>
        <w:t xml:space="preserve"> </w:t>
      </w:r>
      <w:bookmarkEnd w:id="110"/>
      <w:r>
        <w:rPr>
          <w:rFonts w:hint="eastAsia"/>
          <w:sz w:val="21"/>
          <w:szCs w:val="21"/>
        </w:rPr>
        <w:t>在线调查</w:t>
      </w:r>
    </w:p>
    <w:p w14:paraId="44DE1599" w14:textId="12CBFD89" w:rsidR="0009453C" w:rsidRDefault="00765DCF" w:rsidP="00952D2C">
      <w:pPr>
        <w:spacing w:line="360" w:lineRule="auto"/>
      </w:pPr>
      <w:r>
        <w:rPr>
          <w:noProof/>
        </w:rPr>
        <w:drawing>
          <wp:inline distT="0" distB="0" distL="0" distR="0" wp14:anchorId="36CA26DE" wp14:editId="6715F5F1">
            <wp:extent cx="6120130" cy="1201420"/>
            <wp:effectExtent l="0" t="0" r="0" b="0"/>
            <wp:docPr id="12393600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360048" name=""/>
                    <pic:cNvPicPr/>
                  </pic:nvPicPr>
                  <pic:blipFill>
                    <a:blip r:embed="rId119"/>
                    <a:stretch>
                      <a:fillRect/>
                    </a:stretch>
                  </pic:blipFill>
                  <pic:spPr>
                    <a:xfrm>
                      <a:off x="0" y="0"/>
                      <a:ext cx="6120130" cy="1201420"/>
                    </a:xfrm>
                    <a:prstGeom prst="rect">
                      <a:avLst/>
                    </a:prstGeom>
                  </pic:spPr>
                </pic:pic>
              </a:graphicData>
            </a:graphic>
          </wp:inline>
        </w:drawing>
      </w:r>
    </w:p>
    <w:p w14:paraId="16EF559E" w14:textId="77777777" w:rsidR="0009453C" w:rsidRDefault="0009453C" w:rsidP="00952D2C">
      <w:pPr>
        <w:spacing w:line="360" w:lineRule="auto"/>
        <w:rPr>
          <w:rFonts w:ascii="宋体" w:hAnsi="宋体"/>
        </w:rPr>
      </w:pPr>
    </w:p>
    <w:p w14:paraId="76B4495D" w14:textId="77777777" w:rsidR="0009453C" w:rsidRDefault="0009453C" w:rsidP="00952D2C">
      <w:pPr>
        <w:rPr>
          <w:rFonts w:ascii="幼圆"/>
          <w:sz w:val="21"/>
        </w:rPr>
      </w:pPr>
      <w:r>
        <w:rPr>
          <w:rFonts w:ascii="幼圆" w:hint="eastAsia"/>
          <w:sz w:val="21"/>
        </w:rPr>
        <w:t>根据实际需要，可以进行如下操作。</w:t>
      </w:r>
    </w:p>
    <w:p w14:paraId="7D6F731C" w14:textId="77777777" w:rsidR="0009453C" w:rsidRPr="000F6993" w:rsidRDefault="0009453C" w:rsidP="00952D2C">
      <w:pPr>
        <w:pStyle w:val="31"/>
      </w:pPr>
      <w:bookmarkStart w:id="111" w:name="_Toc163508544"/>
      <w:r w:rsidRPr="000F6993">
        <w:rPr>
          <w:rFonts w:hint="eastAsia"/>
        </w:rPr>
        <w:t>增加调查</w:t>
      </w:r>
      <w:bookmarkEnd w:id="111"/>
    </w:p>
    <w:p w14:paraId="37A002F7" w14:textId="77777777" w:rsidR="0009453C" w:rsidRDefault="0009453C" w:rsidP="00952D2C">
      <w:pPr>
        <w:rPr>
          <w:rFonts w:ascii="幼圆"/>
          <w:sz w:val="21"/>
        </w:rPr>
      </w:pPr>
      <w:r>
        <w:rPr>
          <w:rFonts w:ascii="幼圆" w:hint="eastAsia"/>
          <w:sz w:val="21"/>
        </w:rPr>
        <w:t>单击“增加”。</w:t>
      </w:r>
    </w:p>
    <w:p w14:paraId="109E9912" w14:textId="77777777" w:rsidR="0009453C" w:rsidRDefault="0009453C" w:rsidP="00952D2C">
      <w:pPr>
        <w:rPr>
          <w:rFonts w:ascii="幼圆"/>
          <w:sz w:val="21"/>
        </w:rPr>
      </w:pPr>
      <w:r>
        <w:rPr>
          <w:rFonts w:ascii="幼圆" w:hint="eastAsia"/>
          <w:sz w:val="21"/>
        </w:rPr>
        <w:t>系统弹出“增加调查”页面，如图所示。</w:t>
      </w:r>
    </w:p>
    <w:p w14:paraId="2F630B20" w14:textId="77777777" w:rsidR="0009453C" w:rsidRDefault="0009453C" w:rsidP="00952D2C">
      <w:pPr>
        <w:pStyle w:val="af7"/>
        <w:keepNext/>
        <w:rPr>
          <w:sz w:val="21"/>
          <w:szCs w:val="21"/>
        </w:rPr>
      </w:pPr>
      <w:bookmarkStart w:id="112" w:name="_Ref410045868"/>
      <w:r>
        <w:rPr>
          <w:rFonts w:hint="eastAsia"/>
          <w:sz w:val="21"/>
          <w:szCs w:val="21"/>
        </w:rPr>
        <w:lastRenderedPageBreak/>
        <w:t>图</w:t>
      </w:r>
      <w:r>
        <w:rPr>
          <w:rFonts w:hint="eastAsia"/>
          <w:sz w:val="21"/>
          <w:szCs w:val="21"/>
        </w:rPr>
        <w:t xml:space="preserve"> </w:t>
      </w:r>
      <w:bookmarkEnd w:id="112"/>
      <w:r>
        <w:rPr>
          <w:rFonts w:hint="eastAsia"/>
          <w:sz w:val="21"/>
          <w:szCs w:val="21"/>
        </w:rPr>
        <w:t>增加调查</w:t>
      </w:r>
    </w:p>
    <w:p w14:paraId="05AE9E53" w14:textId="6767DB62" w:rsidR="0009453C" w:rsidRDefault="00432833" w:rsidP="00952D2C">
      <w:pPr>
        <w:spacing w:line="360" w:lineRule="auto"/>
      </w:pPr>
      <w:r>
        <w:rPr>
          <w:noProof/>
        </w:rPr>
        <w:drawing>
          <wp:inline distT="0" distB="0" distL="0" distR="0" wp14:anchorId="7BFAA453" wp14:editId="74792AB2">
            <wp:extent cx="5709285" cy="3736975"/>
            <wp:effectExtent l="0" t="0" r="0" b="0"/>
            <wp:docPr id="18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09285" cy="3736975"/>
                    </a:xfrm>
                    <a:prstGeom prst="rect">
                      <a:avLst/>
                    </a:prstGeom>
                    <a:noFill/>
                    <a:ln>
                      <a:noFill/>
                    </a:ln>
                  </pic:spPr>
                </pic:pic>
              </a:graphicData>
            </a:graphic>
          </wp:inline>
        </w:drawing>
      </w:r>
    </w:p>
    <w:p w14:paraId="16FC8583" w14:textId="77777777" w:rsidR="0009453C" w:rsidRDefault="0009453C" w:rsidP="00952D2C">
      <w:pPr>
        <w:tabs>
          <w:tab w:val="left" w:pos="360"/>
          <w:tab w:val="left" w:pos="840"/>
        </w:tabs>
        <w:spacing w:line="360" w:lineRule="auto"/>
        <w:ind w:left="1814"/>
        <w:rPr>
          <w:rFonts w:ascii="宋体" w:hAnsi="宋体"/>
        </w:rPr>
      </w:pPr>
    </w:p>
    <w:p w14:paraId="709A9E45" w14:textId="77777777" w:rsidR="0009453C" w:rsidRDefault="0009453C" w:rsidP="00952D2C">
      <w:pPr>
        <w:rPr>
          <w:rFonts w:ascii="幼圆"/>
          <w:sz w:val="21"/>
        </w:rPr>
      </w:pPr>
      <w:r>
        <w:rPr>
          <w:rFonts w:ascii="幼圆" w:hint="eastAsia"/>
          <w:sz w:val="21"/>
        </w:rPr>
        <w:t>根据实际需要，设置调查内容。</w:t>
      </w:r>
    </w:p>
    <w:p w14:paraId="76B6B94B" w14:textId="77777777" w:rsidR="0009453C" w:rsidRDefault="0009453C" w:rsidP="00952D2C">
      <w:pPr>
        <w:rPr>
          <w:rFonts w:ascii="幼圆"/>
          <w:sz w:val="21"/>
        </w:rPr>
      </w:pPr>
      <w:r>
        <w:rPr>
          <w:rFonts w:ascii="幼圆" w:hint="eastAsia"/>
          <w:sz w:val="21"/>
        </w:rPr>
        <w:t>单击“确定”，增加调查成功。</w:t>
      </w:r>
    </w:p>
    <w:p w14:paraId="5AEF78BE" w14:textId="77777777" w:rsidR="0009453C" w:rsidRDefault="0009453C" w:rsidP="00952D2C">
      <w:pPr>
        <w:rPr>
          <w:rFonts w:ascii="幼圆"/>
          <w:sz w:val="21"/>
        </w:rPr>
      </w:pPr>
      <w:r>
        <w:rPr>
          <w:rFonts w:ascii="幼圆" w:hint="eastAsia"/>
          <w:sz w:val="21"/>
        </w:rPr>
        <w:t>增加后的调查展示在主页面，如图所示。</w:t>
      </w:r>
    </w:p>
    <w:p w14:paraId="2FF7ECA9" w14:textId="77777777" w:rsidR="0009453C" w:rsidRDefault="0009453C" w:rsidP="00952D2C">
      <w:pPr>
        <w:pStyle w:val="af7"/>
        <w:keepNext/>
        <w:rPr>
          <w:sz w:val="21"/>
          <w:szCs w:val="21"/>
        </w:rPr>
      </w:pPr>
      <w:bookmarkStart w:id="113" w:name="_Ref410045870"/>
      <w:r>
        <w:rPr>
          <w:rFonts w:hint="eastAsia"/>
          <w:sz w:val="21"/>
          <w:szCs w:val="21"/>
        </w:rPr>
        <w:lastRenderedPageBreak/>
        <w:t>图</w:t>
      </w:r>
      <w:r>
        <w:rPr>
          <w:rFonts w:hint="eastAsia"/>
          <w:sz w:val="21"/>
          <w:szCs w:val="21"/>
        </w:rPr>
        <w:t xml:space="preserve"> </w:t>
      </w:r>
      <w:bookmarkEnd w:id="113"/>
      <w:r>
        <w:rPr>
          <w:rFonts w:hint="eastAsia"/>
          <w:sz w:val="21"/>
          <w:szCs w:val="21"/>
        </w:rPr>
        <w:t>增加调查</w:t>
      </w:r>
    </w:p>
    <w:p w14:paraId="553EEEDA" w14:textId="0F041F9C" w:rsidR="0009453C" w:rsidRDefault="00432833" w:rsidP="00952D2C">
      <w:pPr>
        <w:spacing w:line="360" w:lineRule="auto"/>
      </w:pPr>
      <w:r>
        <w:rPr>
          <w:noProof/>
        </w:rPr>
        <w:drawing>
          <wp:inline distT="0" distB="0" distL="0" distR="0" wp14:anchorId="597F0EEB" wp14:editId="7A2C429B">
            <wp:extent cx="5709285" cy="2409190"/>
            <wp:effectExtent l="0" t="0" r="0" b="0"/>
            <wp:docPr id="18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09285" cy="2409190"/>
                    </a:xfrm>
                    <a:prstGeom prst="rect">
                      <a:avLst/>
                    </a:prstGeom>
                    <a:noFill/>
                    <a:ln>
                      <a:noFill/>
                    </a:ln>
                  </pic:spPr>
                </pic:pic>
              </a:graphicData>
            </a:graphic>
          </wp:inline>
        </w:drawing>
      </w:r>
    </w:p>
    <w:p w14:paraId="6A5E0AC4" w14:textId="77777777" w:rsidR="0009453C" w:rsidRDefault="0009453C" w:rsidP="00952D2C">
      <w:pPr>
        <w:rPr>
          <w:rFonts w:ascii="幼圆"/>
          <w:sz w:val="21"/>
        </w:rPr>
      </w:pPr>
      <w:r>
        <w:rPr>
          <w:rFonts w:ascii="幼圆" w:hint="eastAsia"/>
          <w:sz w:val="21"/>
        </w:rPr>
        <w:t>根据实际需要，您可以进行如下操作。</w:t>
      </w:r>
    </w:p>
    <w:p w14:paraId="34CFFEC9" w14:textId="77777777" w:rsidR="0009453C" w:rsidRDefault="0009453C" w:rsidP="00952D2C">
      <w:pPr>
        <w:rPr>
          <w:rFonts w:ascii="幼圆"/>
          <w:sz w:val="21"/>
        </w:rPr>
      </w:pPr>
      <w:r>
        <w:rPr>
          <w:rFonts w:ascii="幼圆" w:hint="eastAsia"/>
          <w:sz w:val="21"/>
        </w:rPr>
        <w:t>管理调查</w:t>
      </w:r>
    </w:p>
    <w:p w14:paraId="2A6E28FB" w14:textId="740DCCB0" w:rsidR="0009453C" w:rsidRDefault="0009453C" w:rsidP="00952D2C">
      <w:pPr>
        <w:rPr>
          <w:rFonts w:ascii="幼圆"/>
          <w:sz w:val="21"/>
        </w:rPr>
      </w:pPr>
      <w:r>
        <w:rPr>
          <w:rFonts w:ascii="幼圆" w:hint="eastAsia"/>
          <w:sz w:val="21"/>
        </w:rPr>
        <w:t>1) 单击“操作列”的“</w:t>
      </w:r>
      <w:r w:rsidR="00432833">
        <w:rPr>
          <w:rFonts w:ascii="幼圆" w:hint="eastAsia"/>
          <w:noProof/>
          <w:sz w:val="21"/>
        </w:rPr>
        <w:drawing>
          <wp:inline distT="0" distB="0" distL="0" distR="0" wp14:anchorId="7A6C367E" wp14:editId="657C7E7F">
            <wp:extent cx="142875" cy="135255"/>
            <wp:effectExtent l="0" t="0" r="0" b="0"/>
            <wp:docPr id="190"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2875" cy="135255"/>
                    </a:xfrm>
                    <a:prstGeom prst="rect">
                      <a:avLst/>
                    </a:prstGeom>
                    <a:noFill/>
                    <a:ln>
                      <a:noFill/>
                    </a:ln>
                  </pic:spPr>
                </pic:pic>
              </a:graphicData>
            </a:graphic>
          </wp:inline>
        </w:drawing>
      </w:r>
      <w:r>
        <w:rPr>
          <w:rFonts w:ascii="幼圆" w:hint="eastAsia"/>
          <w:sz w:val="21"/>
        </w:rPr>
        <w:t>”。</w:t>
      </w:r>
    </w:p>
    <w:p w14:paraId="5F26F55B" w14:textId="77777777" w:rsidR="0009453C" w:rsidRDefault="0009453C" w:rsidP="00952D2C">
      <w:pPr>
        <w:rPr>
          <w:rFonts w:ascii="幼圆"/>
          <w:sz w:val="21"/>
        </w:rPr>
      </w:pPr>
      <w:r>
        <w:rPr>
          <w:rFonts w:ascii="幼圆" w:hint="eastAsia"/>
          <w:sz w:val="21"/>
        </w:rPr>
        <w:t>系统跳转到调查内容页面，如图所示。</w:t>
      </w:r>
    </w:p>
    <w:p w14:paraId="749F8B88" w14:textId="77777777" w:rsidR="0009453C" w:rsidRDefault="0009453C" w:rsidP="00952D2C">
      <w:pPr>
        <w:rPr>
          <w:rFonts w:ascii="幼圆"/>
          <w:sz w:val="21"/>
        </w:rPr>
      </w:pPr>
      <w:bookmarkStart w:id="114" w:name="_Ref410045872"/>
      <w:r>
        <w:rPr>
          <w:rFonts w:ascii="幼圆" w:hint="eastAsia"/>
          <w:sz w:val="21"/>
        </w:rPr>
        <w:t xml:space="preserve">图 </w:t>
      </w:r>
      <w:bookmarkEnd w:id="114"/>
      <w:r>
        <w:rPr>
          <w:rFonts w:ascii="幼圆" w:hint="eastAsia"/>
          <w:sz w:val="21"/>
        </w:rPr>
        <w:t>调查内容页面</w:t>
      </w:r>
    </w:p>
    <w:p w14:paraId="27B8DAB1" w14:textId="798A0FEC" w:rsidR="0009453C" w:rsidRDefault="00432833" w:rsidP="00952D2C">
      <w:pPr>
        <w:spacing w:line="360" w:lineRule="auto"/>
        <w:rPr>
          <w:b/>
        </w:rPr>
      </w:pPr>
      <w:r>
        <w:rPr>
          <w:noProof/>
        </w:rPr>
        <w:drawing>
          <wp:inline distT="0" distB="0" distL="0" distR="0" wp14:anchorId="247379E9" wp14:editId="212091E7">
            <wp:extent cx="5701030" cy="2401570"/>
            <wp:effectExtent l="0" t="0" r="0" b="0"/>
            <wp:docPr id="191"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01030" cy="2401570"/>
                    </a:xfrm>
                    <a:prstGeom prst="rect">
                      <a:avLst/>
                    </a:prstGeom>
                    <a:noFill/>
                    <a:ln>
                      <a:noFill/>
                    </a:ln>
                  </pic:spPr>
                </pic:pic>
              </a:graphicData>
            </a:graphic>
          </wp:inline>
        </w:drawing>
      </w:r>
    </w:p>
    <w:p w14:paraId="79AA7C8F" w14:textId="77777777" w:rsidR="0009453C" w:rsidRDefault="0009453C" w:rsidP="00952D2C">
      <w:pPr>
        <w:rPr>
          <w:rFonts w:ascii="幼圆"/>
          <w:sz w:val="21"/>
        </w:rPr>
      </w:pPr>
    </w:p>
    <w:p w14:paraId="1C796600" w14:textId="77777777" w:rsidR="0009453C" w:rsidRDefault="0009453C" w:rsidP="00952D2C">
      <w:pPr>
        <w:rPr>
          <w:rFonts w:ascii="幼圆"/>
          <w:sz w:val="21"/>
        </w:rPr>
      </w:pPr>
      <w:r>
        <w:rPr>
          <w:rFonts w:ascii="幼圆" w:hint="eastAsia"/>
          <w:sz w:val="21"/>
        </w:rPr>
        <w:t>2) 单击“增加”。</w:t>
      </w:r>
    </w:p>
    <w:p w14:paraId="784ABEC6" w14:textId="77777777" w:rsidR="0009453C" w:rsidRDefault="0009453C" w:rsidP="00952D2C">
      <w:pPr>
        <w:rPr>
          <w:rFonts w:ascii="幼圆"/>
          <w:sz w:val="21"/>
        </w:rPr>
      </w:pPr>
      <w:r>
        <w:rPr>
          <w:rFonts w:ascii="幼圆" w:hint="eastAsia"/>
          <w:sz w:val="21"/>
        </w:rPr>
        <w:lastRenderedPageBreak/>
        <w:t>系统弹出增加调查项页面，如图所示。</w:t>
      </w:r>
    </w:p>
    <w:p w14:paraId="6685BBA5" w14:textId="7C91C75F" w:rsidR="0009453C" w:rsidRDefault="00432833" w:rsidP="00952D2C">
      <w:pPr>
        <w:rPr>
          <w:b/>
        </w:rPr>
      </w:pPr>
      <w:r>
        <w:rPr>
          <w:noProof/>
        </w:rPr>
        <w:drawing>
          <wp:inline distT="0" distB="0" distL="0" distR="0" wp14:anchorId="7D18961D" wp14:editId="57C35B48">
            <wp:extent cx="5709285" cy="2027555"/>
            <wp:effectExtent l="0" t="0" r="0" b="0"/>
            <wp:docPr id="192"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09285" cy="2027555"/>
                    </a:xfrm>
                    <a:prstGeom prst="rect">
                      <a:avLst/>
                    </a:prstGeom>
                    <a:noFill/>
                    <a:ln>
                      <a:noFill/>
                    </a:ln>
                    <a:effectLst/>
                  </pic:spPr>
                </pic:pic>
              </a:graphicData>
            </a:graphic>
          </wp:inline>
        </w:drawing>
      </w:r>
    </w:p>
    <w:p w14:paraId="337CA3C0" w14:textId="77777777" w:rsidR="0009453C" w:rsidRDefault="0009453C" w:rsidP="00952D2C">
      <w:pPr>
        <w:spacing w:line="360" w:lineRule="auto"/>
        <w:ind w:left="1814"/>
        <w:rPr>
          <w:b/>
        </w:rPr>
      </w:pPr>
    </w:p>
    <w:p w14:paraId="4FA2CB6D" w14:textId="77777777" w:rsidR="0009453C" w:rsidRDefault="0009453C" w:rsidP="00952D2C">
      <w:pPr>
        <w:rPr>
          <w:rFonts w:ascii="幼圆"/>
          <w:sz w:val="21"/>
        </w:rPr>
      </w:pPr>
      <w:r>
        <w:rPr>
          <w:rFonts w:ascii="幼圆" w:hint="eastAsia"/>
          <w:sz w:val="21"/>
        </w:rPr>
        <w:t>3) 设置调查项内容，单击“确定”，增加调查项成功。</w:t>
      </w:r>
    </w:p>
    <w:p w14:paraId="3362E3CC" w14:textId="2B63037D" w:rsidR="0009453C" w:rsidRDefault="0009453C" w:rsidP="00952D2C">
      <w:pPr>
        <w:rPr>
          <w:rFonts w:ascii="幼圆"/>
          <w:sz w:val="21"/>
        </w:rPr>
      </w:pPr>
      <w:r>
        <w:rPr>
          <w:rFonts w:ascii="幼圆" w:hint="eastAsia"/>
          <w:sz w:val="21"/>
        </w:rPr>
        <w:t>单击“操作列”的“</w:t>
      </w:r>
      <w:r w:rsidR="00432833">
        <w:rPr>
          <w:rFonts w:ascii="幼圆" w:hint="eastAsia"/>
          <w:noProof/>
          <w:sz w:val="21"/>
        </w:rPr>
        <w:drawing>
          <wp:inline distT="0" distB="0" distL="0" distR="0" wp14:anchorId="3343D8C3" wp14:editId="6CF919E3">
            <wp:extent cx="151130" cy="142875"/>
            <wp:effectExtent l="0" t="0" r="0" b="0"/>
            <wp:docPr id="19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1130" cy="142875"/>
                    </a:xfrm>
                    <a:prstGeom prst="rect">
                      <a:avLst/>
                    </a:prstGeom>
                    <a:noFill/>
                    <a:ln>
                      <a:noFill/>
                    </a:ln>
                  </pic:spPr>
                </pic:pic>
              </a:graphicData>
            </a:graphic>
          </wp:inline>
        </w:drawing>
      </w:r>
      <w:r>
        <w:rPr>
          <w:rFonts w:ascii="幼圆" w:hint="eastAsia"/>
          <w:sz w:val="21"/>
        </w:rPr>
        <w:t>”，可以“预览调查”内容，如图所示。。</w:t>
      </w:r>
    </w:p>
    <w:p w14:paraId="73C9E2B9" w14:textId="56B02D46" w:rsidR="0009453C" w:rsidRDefault="00432833" w:rsidP="00952D2C">
      <w:pPr>
        <w:spacing w:line="360" w:lineRule="auto"/>
        <w:rPr>
          <w:b/>
        </w:rPr>
      </w:pPr>
      <w:r>
        <w:rPr>
          <w:noProof/>
        </w:rPr>
        <w:drawing>
          <wp:inline distT="0" distB="0" distL="0" distR="0" wp14:anchorId="4CDF7EFD" wp14:editId="6D4A4E71">
            <wp:extent cx="5709285" cy="1900555"/>
            <wp:effectExtent l="0" t="0" r="0" b="0"/>
            <wp:docPr id="194"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09285" cy="1900555"/>
                    </a:xfrm>
                    <a:prstGeom prst="rect">
                      <a:avLst/>
                    </a:prstGeom>
                    <a:noFill/>
                    <a:ln>
                      <a:noFill/>
                    </a:ln>
                  </pic:spPr>
                </pic:pic>
              </a:graphicData>
            </a:graphic>
          </wp:inline>
        </w:drawing>
      </w:r>
    </w:p>
    <w:p w14:paraId="230BB657" w14:textId="77777777" w:rsidR="0009453C" w:rsidRDefault="0009453C" w:rsidP="00952D2C">
      <w:pPr>
        <w:rPr>
          <w:rFonts w:ascii="幼圆"/>
          <w:sz w:val="21"/>
        </w:rPr>
      </w:pPr>
      <w:r>
        <w:rPr>
          <w:rFonts w:ascii="幼圆" w:hint="eastAsia"/>
          <w:sz w:val="21"/>
        </w:rPr>
        <w:t>调查结果</w:t>
      </w:r>
    </w:p>
    <w:p w14:paraId="135EE713" w14:textId="177A02A7" w:rsidR="0009453C" w:rsidRDefault="0009453C" w:rsidP="00952D2C">
      <w:pPr>
        <w:rPr>
          <w:rFonts w:ascii="幼圆"/>
          <w:sz w:val="21"/>
        </w:rPr>
      </w:pPr>
      <w:r>
        <w:rPr>
          <w:rFonts w:ascii="幼圆" w:hint="eastAsia"/>
          <w:sz w:val="21"/>
        </w:rPr>
        <w:t>单击“操作列”的“</w:t>
      </w:r>
      <w:r w:rsidR="00432833">
        <w:rPr>
          <w:rFonts w:ascii="幼圆" w:hint="eastAsia"/>
          <w:noProof/>
          <w:sz w:val="21"/>
        </w:rPr>
        <w:drawing>
          <wp:inline distT="0" distB="0" distL="0" distR="0" wp14:anchorId="35179B0F" wp14:editId="174A465C">
            <wp:extent cx="127000" cy="142875"/>
            <wp:effectExtent l="0" t="0" r="0" b="0"/>
            <wp:docPr id="19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7000" cy="142875"/>
                    </a:xfrm>
                    <a:prstGeom prst="rect">
                      <a:avLst/>
                    </a:prstGeom>
                    <a:noFill/>
                    <a:ln>
                      <a:noFill/>
                    </a:ln>
                  </pic:spPr>
                </pic:pic>
              </a:graphicData>
            </a:graphic>
          </wp:inline>
        </w:drawing>
      </w:r>
      <w:r>
        <w:rPr>
          <w:rFonts w:ascii="幼圆" w:hint="eastAsia"/>
          <w:sz w:val="21"/>
        </w:rPr>
        <w:t>”，可以查看“调查结果”，如图所示。</w:t>
      </w:r>
    </w:p>
    <w:p w14:paraId="3AD3719C" w14:textId="77777777" w:rsidR="0009453C" w:rsidRDefault="0009453C" w:rsidP="00952D2C">
      <w:pPr>
        <w:pStyle w:val="af7"/>
        <w:keepNext/>
        <w:rPr>
          <w:sz w:val="21"/>
          <w:szCs w:val="21"/>
        </w:rPr>
      </w:pPr>
      <w:bookmarkStart w:id="115" w:name="_Ref410045880"/>
      <w:r>
        <w:rPr>
          <w:rFonts w:hint="eastAsia"/>
          <w:sz w:val="21"/>
          <w:szCs w:val="21"/>
        </w:rPr>
        <w:lastRenderedPageBreak/>
        <w:t>图</w:t>
      </w:r>
      <w:r>
        <w:rPr>
          <w:rFonts w:hint="eastAsia"/>
          <w:sz w:val="21"/>
          <w:szCs w:val="21"/>
        </w:rPr>
        <w:t xml:space="preserve"> </w:t>
      </w:r>
      <w:bookmarkEnd w:id="115"/>
      <w:r>
        <w:rPr>
          <w:rFonts w:hint="eastAsia"/>
          <w:sz w:val="21"/>
          <w:szCs w:val="21"/>
        </w:rPr>
        <w:t>调查结果</w:t>
      </w:r>
    </w:p>
    <w:p w14:paraId="5CBA3FDE" w14:textId="6B66CFC2" w:rsidR="0009453C" w:rsidRDefault="00432833" w:rsidP="00952D2C">
      <w:pPr>
        <w:pStyle w:val="af7"/>
        <w:keepNext/>
        <w:rPr>
          <w:b/>
        </w:rPr>
      </w:pPr>
      <w:r>
        <w:rPr>
          <w:noProof/>
        </w:rPr>
        <w:drawing>
          <wp:inline distT="0" distB="0" distL="0" distR="0" wp14:anchorId="65A45E8C" wp14:editId="121FDCD0">
            <wp:extent cx="5709285" cy="2313940"/>
            <wp:effectExtent l="0" t="0" r="0" b="0"/>
            <wp:docPr id="196"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09285" cy="2313940"/>
                    </a:xfrm>
                    <a:prstGeom prst="rect">
                      <a:avLst/>
                    </a:prstGeom>
                    <a:noFill/>
                    <a:ln>
                      <a:noFill/>
                    </a:ln>
                  </pic:spPr>
                </pic:pic>
              </a:graphicData>
            </a:graphic>
          </wp:inline>
        </w:drawing>
      </w:r>
    </w:p>
    <w:p w14:paraId="70310B73" w14:textId="77777777" w:rsidR="0009453C" w:rsidRDefault="0009453C" w:rsidP="00952D2C">
      <w:pPr>
        <w:spacing w:line="360" w:lineRule="auto"/>
        <w:ind w:left="1814"/>
        <w:rPr>
          <w:b/>
        </w:rPr>
      </w:pPr>
    </w:p>
    <w:p w14:paraId="249138E2" w14:textId="77777777" w:rsidR="0009453C" w:rsidRPr="000F6993" w:rsidRDefault="0009453C" w:rsidP="00952D2C">
      <w:pPr>
        <w:pStyle w:val="31"/>
      </w:pPr>
      <w:bookmarkStart w:id="116" w:name="_Toc163508545"/>
      <w:r w:rsidRPr="000F6993">
        <w:rPr>
          <w:rFonts w:hint="eastAsia"/>
        </w:rPr>
        <w:t>修改调查</w:t>
      </w:r>
      <w:bookmarkEnd w:id="116"/>
    </w:p>
    <w:p w14:paraId="7240048C" w14:textId="77777777" w:rsidR="0009453C" w:rsidRDefault="0009453C" w:rsidP="00952D2C">
      <w:pPr>
        <w:rPr>
          <w:rFonts w:ascii="幼圆"/>
          <w:sz w:val="21"/>
        </w:rPr>
      </w:pPr>
      <w:r>
        <w:rPr>
          <w:rFonts w:ascii="幼圆" w:hint="eastAsia"/>
          <w:sz w:val="21"/>
        </w:rPr>
        <w:t>在“调查”主页面，选中待修改调查，单击“修改”。</w:t>
      </w:r>
    </w:p>
    <w:p w14:paraId="1CFB75E2" w14:textId="77777777" w:rsidR="0009453C" w:rsidRDefault="0009453C" w:rsidP="00952D2C">
      <w:pPr>
        <w:rPr>
          <w:rFonts w:ascii="幼圆"/>
          <w:sz w:val="21"/>
        </w:rPr>
      </w:pPr>
      <w:r>
        <w:rPr>
          <w:rFonts w:ascii="幼圆" w:hint="eastAsia"/>
          <w:sz w:val="21"/>
        </w:rPr>
        <w:t>修改调查页面，如图所示。</w:t>
      </w:r>
    </w:p>
    <w:p w14:paraId="75E61EDD" w14:textId="77777777" w:rsidR="0009453C" w:rsidRDefault="0009453C" w:rsidP="00952D2C">
      <w:pPr>
        <w:pStyle w:val="af7"/>
        <w:keepNext/>
        <w:rPr>
          <w:sz w:val="21"/>
          <w:szCs w:val="21"/>
        </w:rPr>
      </w:pPr>
      <w:bookmarkStart w:id="117" w:name="_Ref410045884"/>
      <w:r>
        <w:rPr>
          <w:rFonts w:hint="eastAsia"/>
          <w:sz w:val="21"/>
          <w:szCs w:val="21"/>
        </w:rPr>
        <w:t>图</w:t>
      </w:r>
      <w:r>
        <w:rPr>
          <w:rFonts w:hint="eastAsia"/>
          <w:sz w:val="21"/>
          <w:szCs w:val="21"/>
        </w:rPr>
        <w:t xml:space="preserve"> </w:t>
      </w:r>
      <w:bookmarkEnd w:id="117"/>
      <w:r>
        <w:rPr>
          <w:rFonts w:hint="eastAsia"/>
          <w:sz w:val="21"/>
          <w:szCs w:val="21"/>
        </w:rPr>
        <w:t>修改调查</w:t>
      </w:r>
    </w:p>
    <w:p w14:paraId="183AF43B" w14:textId="14D089CE" w:rsidR="0009453C" w:rsidRDefault="00432833" w:rsidP="00952D2C">
      <w:r>
        <w:rPr>
          <w:noProof/>
        </w:rPr>
        <w:drawing>
          <wp:inline distT="0" distB="0" distL="0" distR="0" wp14:anchorId="6DCC015D" wp14:editId="5D68B40F">
            <wp:extent cx="5709285" cy="2917825"/>
            <wp:effectExtent l="0" t="0" r="0" b="0"/>
            <wp:docPr id="197"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09285" cy="2917825"/>
                    </a:xfrm>
                    <a:prstGeom prst="rect">
                      <a:avLst/>
                    </a:prstGeom>
                    <a:noFill/>
                    <a:ln>
                      <a:noFill/>
                    </a:ln>
                  </pic:spPr>
                </pic:pic>
              </a:graphicData>
            </a:graphic>
          </wp:inline>
        </w:drawing>
      </w:r>
    </w:p>
    <w:p w14:paraId="28B83D4C" w14:textId="77777777" w:rsidR="0009453C" w:rsidRDefault="0009453C" w:rsidP="00952D2C"/>
    <w:p w14:paraId="3F14597C" w14:textId="77777777" w:rsidR="0009453C" w:rsidRDefault="0009453C" w:rsidP="00952D2C">
      <w:pPr>
        <w:pStyle w:val="af7"/>
        <w:keepNext/>
        <w:rPr>
          <w:sz w:val="21"/>
          <w:szCs w:val="21"/>
        </w:rPr>
      </w:pPr>
      <w:bookmarkStart w:id="118" w:name="_Ref410045885"/>
      <w:r>
        <w:rPr>
          <w:rFonts w:hint="eastAsia"/>
          <w:sz w:val="21"/>
          <w:szCs w:val="21"/>
        </w:rPr>
        <w:lastRenderedPageBreak/>
        <w:t>图</w:t>
      </w:r>
      <w:r>
        <w:rPr>
          <w:rFonts w:hint="eastAsia"/>
          <w:sz w:val="21"/>
          <w:szCs w:val="21"/>
        </w:rPr>
        <w:t xml:space="preserve"> </w:t>
      </w:r>
      <w:bookmarkEnd w:id="118"/>
      <w:r>
        <w:rPr>
          <w:rFonts w:hint="eastAsia"/>
          <w:sz w:val="21"/>
          <w:szCs w:val="21"/>
        </w:rPr>
        <w:t>修改调查内容</w:t>
      </w:r>
    </w:p>
    <w:p w14:paraId="0AB9D1D3" w14:textId="61BFCA6D" w:rsidR="0009453C" w:rsidRDefault="00432833" w:rsidP="00952D2C">
      <w:r>
        <w:rPr>
          <w:noProof/>
        </w:rPr>
        <w:drawing>
          <wp:inline distT="0" distB="0" distL="0" distR="0" wp14:anchorId="465D4B30" wp14:editId="12730627">
            <wp:extent cx="5709285" cy="3848735"/>
            <wp:effectExtent l="0" t="0" r="0" b="0"/>
            <wp:docPr id="198"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09285" cy="3848735"/>
                    </a:xfrm>
                    <a:prstGeom prst="rect">
                      <a:avLst/>
                    </a:prstGeom>
                    <a:noFill/>
                    <a:ln>
                      <a:noFill/>
                    </a:ln>
                  </pic:spPr>
                </pic:pic>
              </a:graphicData>
            </a:graphic>
          </wp:inline>
        </w:drawing>
      </w:r>
    </w:p>
    <w:p w14:paraId="15B35516" w14:textId="77777777" w:rsidR="0009453C" w:rsidRDefault="0009453C" w:rsidP="00952D2C"/>
    <w:p w14:paraId="1BD3E0C5" w14:textId="77777777" w:rsidR="0009453C" w:rsidRDefault="0009453C" w:rsidP="00952D2C">
      <w:pPr>
        <w:rPr>
          <w:rFonts w:ascii="幼圆"/>
          <w:sz w:val="21"/>
        </w:rPr>
      </w:pPr>
      <w:r>
        <w:rPr>
          <w:rFonts w:ascii="幼圆" w:hint="eastAsia"/>
          <w:sz w:val="21"/>
        </w:rPr>
        <w:t>设置修改内容，单击“确定”，修改成功。</w:t>
      </w:r>
    </w:p>
    <w:p w14:paraId="2A62ACC0" w14:textId="77777777" w:rsidR="0009453C" w:rsidRPr="000F6993" w:rsidRDefault="0009453C" w:rsidP="00952D2C">
      <w:pPr>
        <w:pStyle w:val="31"/>
      </w:pPr>
      <w:bookmarkStart w:id="119" w:name="_Toc163508546"/>
      <w:r w:rsidRPr="000F6993">
        <w:rPr>
          <w:rFonts w:hint="eastAsia"/>
        </w:rPr>
        <w:t>删除调查</w:t>
      </w:r>
      <w:bookmarkEnd w:id="119"/>
    </w:p>
    <w:p w14:paraId="268A0AA8" w14:textId="77777777" w:rsidR="0009453C" w:rsidRDefault="0009453C" w:rsidP="00952D2C">
      <w:pPr>
        <w:rPr>
          <w:rFonts w:ascii="幼圆"/>
          <w:sz w:val="21"/>
        </w:rPr>
      </w:pPr>
      <w:r>
        <w:rPr>
          <w:rFonts w:ascii="幼圆" w:hint="eastAsia"/>
          <w:sz w:val="21"/>
        </w:rPr>
        <w:t>在“调查”主页面，选中待删除调查，单击“删除”。</w:t>
      </w:r>
    </w:p>
    <w:p w14:paraId="18C79EC2" w14:textId="77777777" w:rsidR="0009453C" w:rsidRDefault="0009453C" w:rsidP="00952D2C">
      <w:pPr>
        <w:rPr>
          <w:rFonts w:ascii="幼圆"/>
          <w:sz w:val="21"/>
        </w:rPr>
      </w:pPr>
      <w:r>
        <w:rPr>
          <w:rFonts w:ascii="幼圆" w:hint="eastAsia"/>
          <w:sz w:val="21"/>
        </w:rPr>
        <w:t>系统弹出删除确认框，如图所示。</w:t>
      </w:r>
    </w:p>
    <w:p w14:paraId="3D223625" w14:textId="77777777" w:rsidR="0009453C" w:rsidRDefault="0009453C" w:rsidP="00952D2C">
      <w:pPr>
        <w:pStyle w:val="af7"/>
        <w:keepNext/>
        <w:rPr>
          <w:sz w:val="21"/>
          <w:szCs w:val="21"/>
        </w:rPr>
      </w:pPr>
      <w:bookmarkStart w:id="120" w:name="_Ref410045889"/>
      <w:r>
        <w:rPr>
          <w:rFonts w:hint="eastAsia"/>
          <w:sz w:val="21"/>
          <w:szCs w:val="21"/>
        </w:rPr>
        <w:lastRenderedPageBreak/>
        <w:t>图</w:t>
      </w:r>
      <w:r>
        <w:rPr>
          <w:rFonts w:hint="eastAsia"/>
          <w:sz w:val="21"/>
          <w:szCs w:val="21"/>
        </w:rPr>
        <w:t xml:space="preserve"> </w:t>
      </w:r>
      <w:bookmarkEnd w:id="120"/>
      <w:r>
        <w:rPr>
          <w:rFonts w:hint="eastAsia"/>
          <w:sz w:val="21"/>
          <w:szCs w:val="21"/>
        </w:rPr>
        <w:t>删除调查</w:t>
      </w:r>
    </w:p>
    <w:p w14:paraId="6483EFB9" w14:textId="6E0624A7" w:rsidR="0009453C" w:rsidRDefault="00432833" w:rsidP="00952D2C">
      <w:r>
        <w:rPr>
          <w:noProof/>
        </w:rPr>
        <w:drawing>
          <wp:inline distT="0" distB="0" distL="0" distR="0" wp14:anchorId="041A5AC4" wp14:editId="41AEE7F9">
            <wp:extent cx="5709285" cy="3418840"/>
            <wp:effectExtent l="0" t="0" r="0" b="0"/>
            <wp:docPr id="199"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09285" cy="3418840"/>
                    </a:xfrm>
                    <a:prstGeom prst="rect">
                      <a:avLst/>
                    </a:prstGeom>
                    <a:noFill/>
                    <a:ln>
                      <a:noFill/>
                    </a:ln>
                  </pic:spPr>
                </pic:pic>
              </a:graphicData>
            </a:graphic>
          </wp:inline>
        </w:drawing>
      </w:r>
    </w:p>
    <w:p w14:paraId="34907495" w14:textId="77777777" w:rsidR="0009453C" w:rsidRDefault="0009453C" w:rsidP="00952D2C"/>
    <w:p w14:paraId="24D552F2" w14:textId="77777777" w:rsidR="0009453C" w:rsidRDefault="0009453C" w:rsidP="00952D2C">
      <w:pPr>
        <w:rPr>
          <w:rFonts w:ascii="幼圆"/>
          <w:sz w:val="21"/>
        </w:rPr>
      </w:pPr>
      <w:r>
        <w:rPr>
          <w:rFonts w:ascii="幼圆" w:hint="eastAsia"/>
          <w:sz w:val="21"/>
        </w:rPr>
        <w:t>单击“确定”，删除调查成功。</w:t>
      </w:r>
    </w:p>
    <w:p w14:paraId="26DBC716" w14:textId="77777777" w:rsidR="0009453C" w:rsidRPr="000F6993" w:rsidRDefault="0009453C" w:rsidP="00952D2C">
      <w:pPr>
        <w:pStyle w:val="31"/>
      </w:pPr>
      <w:bookmarkStart w:id="121" w:name="_Toc163508547"/>
      <w:r w:rsidRPr="000F6993">
        <w:rPr>
          <w:rFonts w:hint="eastAsia"/>
        </w:rPr>
        <w:t>排序</w:t>
      </w:r>
      <w:bookmarkEnd w:id="121"/>
    </w:p>
    <w:p w14:paraId="5871612C" w14:textId="77777777" w:rsidR="0009453C" w:rsidRDefault="0009453C" w:rsidP="00952D2C">
      <w:pPr>
        <w:rPr>
          <w:rFonts w:ascii="幼圆"/>
          <w:sz w:val="21"/>
        </w:rPr>
      </w:pPr>
      <w:r>
        <w:rPr>
          <w:rFonts w:ascii="幼圆" w:hint="eastAsia"/>
          <w:sz w:val="21"/>
        </w:rPr>
        <w:t>在“调查”主页面，选中待排序调查，单击“排序”。</w:t>
      </w:r>
    </w:p>
    <w:p w14:paraId="10A9A815" w14:textId="77777777" w:rsidR="0009453C" w:rsidRDefault="0009453C" w:rsidP="00952D2C">
      <w:pPr>
        <w:rPr>
          <w:rFonts w:ascii="幼圆"/>
          <w:sz w:val="21"/>
        </w:rPr>
      </w:pPr>
      <w:r>
        <w:rPr>
          <w:rFonts w:ascii="幼圆" w:hint="eastAsia"/>
          <w:sz w:val="21"/>
        </w:rPr>
        <w:t>系统弹出调查排序页面，如图所示。</w:t>
      </w:r>
    </w:p>
    <w:p w14:paraId="57A1F1F6" w14:textId="77777777" w:rsidR="0009453C" w:rsidRDefault="0009453C" w:rsidP="00952D2C">
      <w:pPr>
        <w:pStyle w:val="af7"/>
        <w:keepNext/>
        <w:rPr>
          <w:sz w:val="21"/>
          <w:szCs w:val="21"/>
        </w:rPr>
      </w:pPr>
      <w:bookmarkStart w:id="122" w:name="_Ref410045891"/>
      <w:r>
        <w:rPr>
          <w:rFonts w:hint="eastAsia"/>
          <w:sz w:val="21"/>
          <w:szCs w:val="21"/>
        </w:rPr>
        <w:lastRenderedPageBreak/>
        <w:t>图</w:t>
      </w:r>
      <w:r>
        <w:rPr>
          <w:rFonts w:hint="eastAsia"/>
          <w:sz w:val="21"/>
          <w:szCs w:val="21"/>
        </w:rPr>
        <w:t xml:space="preserve"> </w:t>
      </w:r>
      <w:bookmarkEnd w:id="122"/>
      <w:r>
        <w:rPr>
          <w:rFonts w:hint="eastAsia"/>
          <w:sz w:val="21"/>
          <w:szCs w:val="21"/>
        </w:rPr>
        <w:t>调查排序</w:t>
      </w:r>
    </w:p>
    <w:p w14:paraId="7ACC5D61" w14:textId="6D9B16BA" w:rsidR="0009453C" w:rsidRDefault="00432833" w:rsidP="00952D2C">
      <w:r>
        <w:rPr>
          <w:noProof/>
        </w:rPr>
        <w:drawing>
          <wp:inline distT="0" distB="0" distL="0" distR="0" wp14:anchorId="0218BB04" wp14:editId="4DFC92DD">
            <wp:extent cx="5709285" cy="2870200"/>
            <wp:effectExtent l="0" t="0" r="0" b="0"/>
            <wp:docPr id="200"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09285" cy="2870200"/>
                    </a:xfrm>
                    <a:prstGeom prst="rect">
                      <a:avLst/>
                    </a:prstGeom>
                    <a:noFill/>
                    <a:ln>
                      <a:noFill/>
                    </a:ln>
                  </pic:spPr>
                </pic:pic>
              </a:graphicData>
            </a:graphic>
          </wp:inline>
        </w:drawing>
      </w:r>
    </w:p>
    <w:p w14:paraId="0D274B7A" w14:textId="77777777" w:rsidR="0009453C" w:rsidRDefault="0009453C" w:rsidP="00952D2C"/>
    <w:p w14:paraId="378736E7" w14:textId="77777777" w:rsidR="0009453C" w:rsidRDefault="0009453C" w:rsidP="00952D2C">
      <w:pPr>
        <w:rPr>
          <w:rFonts w:ascii="幼圆"/>
          <w:sz w:val="21"/>
        </w:rPr>
      </w:pPr>
      <w:r>
        <w:rPr>
          <w:rFonts w:ascii="幼圆" w:hint="eastAsia"/>
          <w:sz w:val="21"/>
        </w:rPr>
        <w:t>选中并拖动待排序调查，改变调查排序。</w:t>
      </w:r>
    </w:p>
    <w:p w14:paraId="5951FC81" w14:textId="77777777" w:rsidR="0009453C" w:rsidRDefault="0009453C" w:rsidP="00952D2C">
      <w:pPr>
        <w:rPr>
          <w:rFonts w:ascii="幼圆"/>
          <w:sz w:val="21"/>
        </w:rPr>
      </w:pPr>
      <w:r>
        <w:rPr>
          <w:rFonts w:ascii="幼圆" w:hint="eastAsia"/>
          <w:sz w:val="21"/>
        </w:rPr>
        <w:t>单击“保存”，排序成功。</w:t>
      </w:r>
    </w:p>
    <w:p w14:paraId="3950D0BB" w14:textId="77777777" w:rsidR="0009453C" w:rsidRPr="000F6993" w:rsidRDefault="0009453C" w:rsidP="00952D2C">
      <w:pPr>
        <w:pStyle w:val="31"/>
      </w:pPr>
      <w:bookmarkStart w:id="123" w:name="_Toc163508548"/>
      <w:r w:rsidRPr="000F6993">
        <w:rPr>
          <w:rFonts w:hint="eastAsia"/>
        </w:rPr>
        <w:t>发布</w:t>
      </w:r>
      <w:bookmarkEnd w:id="123"/>
    </w:p>
    <w:p w14:paraId="6C64770A" w14:textId="77777777" w:rsidR="0009453C" w:rsidRDefault="0009453C" w:rsidP="00952D2C">
      <w:pPr>
        <w:rPr>
          <w:rFonts w:ascii="幼圆"/>
          <w:sz w:val="21"/>
        </w:rPr>
      </w:pPr>
      <w:r>
        <w:rPr>
          <w:rFonts w:ascii="幼圆" w:hint="eastAsia"/>
          <w:sz w:val="21"/>
        </w:rPr>
        <w:t>在“调查”主页面，选中待发布调查，单击“发布”。</w:t>
      </w:r>
    </w:p>
    <w:p w14:paraId="6537A40E" w14:textId="77777777" w:rsidR="0009453C" w:rsidRDefault="0009453C" w:rsidP="00952D2C">
      <w:pPr>
        <w:rPr>
          <w:rFonts w:ascii="幼圆"/>
          <w:sz w:val="21"/>
        </w:rPr>
      </w:pPr>
      <w:r>
        <w:rPr>
          <w:rFonts w:ascii="幼圆" w:hint="eastAsia"/>
          <w:sz w:val="21"/>
        </w:rPr>
        <w:t>系统弹出发布调查确认框，如图所示。</w:t>
      </w:r>
    </w:p>
    <w:p w14:paraId="229D9CCE" w14:textId="77777777" w:rsidR="0009453C" w:rsidRDefault="0009453C" w:rsidP="00952D2C">
      <w:pPr>
        <w:pStyle w:val="af7"/>
        <w:keepNext/>
        <w:rPr>
          <w:sz w:val="21"/>
          <w:szCs w:val="21"/>
        </w:rPr>
      </w:pPr>
      <w:bookmarkStart w:id="124" w:name="_Ref410045894"/>
      <w:r>
        <w:rPr>
          <w:rFonts w:hint="eastAsia"/>
          <w:sz w:val="21"/>
          <w:szCs w:val="21"/>
        </w:rPr>
        <w:lastRenderedPageBreak/>
        <w:t>图</w:t>
      </w:r>
      <w:r>
        <w:rPr>
          <w:rFonts w:hint="eastAsia"/>
          <w:sz w:val="21"/>
          <w:szCs w:val="21"/>
        </w:rPr>
        <w:t xml:space="preserve"> </w:t>
      </w:r>
      <w:bookmarkEnd w:id="124"/>
      <w:r>
        <w:rPr>
          <w:rFonts w:hint="eastAsia"/>
          <w:sz w:val="21"/>
          <w:szCs w:val="21"/>
        </w:rPr>
        <w:t>发布确认框</w:t>
      </w:r>
    </w:p>
    <w:p w14:paraId="13955E02" w14:textId="682D50FB" w:rsidR="0009453C" w:rsidRDefault="00432833" w:rsidP="00952D2C">
      <w:r>
        <w:rPr>
          <w:noProof/>
        </w:rPr>
        <w:drawing>
          <wp:inline distT="0" distB="0" distL="0" distR="0" wp14:anchorId="09CB4992" wp14:editId="3369429D">
            <wp:extent cx="5709285" cy="2282190"/>
            <wp:effectExtent l="0" t="0" r="0" b="0"/>
            <wp:docPr id="201"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09285" cy="2282190"/>
                    </a:xfrm>
                    <a:prstGeom prst="rect">
                      <a:avLst/>
                    </a:prstGeom>
                    <a:noFill/>
                    <a:ln>
                      <a:noFill/>
                    </a:ln>
                    <a:effectLst/>
                  </pic:spPr>
                </pic:pic>
              </a:graphicData>
            </a:graphic>
          </wp:inline>
        </w:drawing>
      </w:r>
    </w:p>
    <w:p w14:paraId="64443E07" w14:textId="77777777" w:rsidR="0009453C" w:rsidRDefault="0009453C" w:rsidP="00952D2C"/>
    <w:p w14:paraId="290C8170" w14:textId="77777777" w:rsidR="0009453C" w:rsidRDefault="0009453C" w:rsidP="00952D2C">
      <w:pPr>
        <w:rPr>
          <w:rFonts w:ascii="幼圆"/>
          <w:sz w:val="21"/>
        </w:rPr>
      </w:pPr>
      <w:r>
        <w:rPr>
          <w:rFonts w:ascii="幼圆" w:hint="eastAsia"/>
          <w:sz w:val="21"/>
        </w:rPr>
        <w:t>单击“确定”，发布调查成功。</w:t>
      </w:r>
    </w:p>
    <w:p w14:paraId="5FCE78EE" w14:textId="77777777" w:rsidR="0009453C" w:rsidRDefault="0009453C" w:rsidP="00952D2C">
      <w:pPr>
        <w:rPr>
          <w:rFonts w:ascii="幼圆"/>
          <w:sz w:val="21"/>
        </w:rPr>
      </w:pPr>
      <w:r>
        <w:rPr>
          <w:rFonts w:ascii="幼圆" w:hint="eastAsia"/>
          <w:sz w:val="21"/>
        </w:rPr>
        <w:t>发布后的调查在“在线调查”主页面，以“发布”状态展示。</w:t>
      </w:r>
    </w:p>
    <w:p w14:paraId="0F023B19" w14:textId="77777777" w:rsidR="0009453C" w:rsidRDefault="0009453C" w:rsidP="00952D2C">
      <w:pPr>
        <w:rPr>
          <w:rFonts w:ascii="幼圆"/>
          <w:sz w:val="21"/>
        </w:rPr>
      </w:pPr>
      <w:r>
        <w:rPr>
          <w:rFonts w:ascii="幼圆" w:hint="eastAsia"/>
          <w:sz w:val="21"/>
        </w:rPr>
        <w:t>选择“模板 &gt; 模板管理”，进入配置主页面。</w:t>
      </w:r>
    </w:p>
    <w:p w14:paraId="63A1F27D" w14:textId="77777777" w:rsidR="0009453C" w:rsidRDefault="0009453C" w:rsidP="00952D2C">
      <w:pPr>
        <w:rPr>
          <w:rFonts w:ascii="幼圆"/>
          <w:sz w:val="21"/>
        </w:rPr>
      </w:pPr>
      <w:r>
        <w:rPr>
          <w:rFonts w:ascii="幼圆" w:hint="eastAsia"/>
          <w:sz w:val="21"/>
        </w:rPr>
        <w:t>将组件中的“在线调查”模块拖拽至需要绑定的地方。</w:t>
      </w:r>
    </w:p>
    <w:p w14:paraId="56E09F64" w14:textId="77777777" w:rsidR="0009453C" w:rsidRDefault="0009453C" w:rsidP="00952D2C">
      <w:pPr>
        <w:rPr>
          <w:rFonts w:ascii="幼圆"/>
          <w:sz w:val="21"/>
        </w:rPr>
      </w:pPr>
      <w:r>
        <w:rPr>
          <w:rFonts w:ascii="幼圆" w:hint="eastAsia"/>
          <w:sz w:val="21"/>
        </w:rPr>
        <w:t>配置“在线调查”窗口展示和样式。</w:t>
      </w:r>
    </w:p>
    <w:p w14:paraId="024FB472" w14:textId="77777777" w:rsidR="0009453C" w:rsidRDefault="0009453C" w:rsidP="00952D2C">
      <w:pPr>
        <w:rPr>
          <w:rFonts w:ascii="幼圆"/>
          <w:sz w:val="21"/>
        </w:rPr>
      </w:pPr>
      <w:r>
        <w:rPr>
          <w:rFonts w:ascii="幼圆" w:hint="eastAsia"/>
          <w:sz w:val="21"/>
        </w:rPr>
        <w:t>配置窗口如图所示。</w:t>
      </w:r>
    </w:p>
    <w:p w14:paraId="46CA2938" w14:textId="77777777" w:rsidR="0009453C" w:rsidRDefault="0009453C" w:rsidP="00952D2C">
      <w:pPr>
        <w:pStyle w:val="af7"/>
        <w:keepNext/>
        <w:rPr>
          <w:sz w:val="21"/>
          <w:szCs w:val="21"/>
        </w:rPr>
      </w:pPr>
      <w:bookmarkStart w:id="125" w:name="_Ref410045896"/>
      <w:r>
        <w:rPr>
          <w:rFonts w:hint="eastAsia"/>
          <w:sz w:val="21"/>
          <w:szCs w:val="21"/>
        </w:rPr>
        <w:lastRenderedPageBreak/>
        <w:t>图</w:t>
      </w:r>
      <w:r>
        <w:rPr>
          <w:rFonts w:hint="eastAsia"/>
          <w:sz w:val="21"/>
          <w:szCs w:val="21"/>
        </w:rPr>
        <w:t xml:space="preserve"> </w:t>
      </w:r>
      <w:bookmarkEnd w:id="125"/>
      <w:r>
        <w:rPr>
          <w:rFonts w:hint="eastAsia"/>
          <w:sz w:val="21"/>
          <w:szCs w:val="21"/>
        </w:rPr>
        <w:t>配置窗口</w:t>
      </w:r>
    </w:p>
    <w:p w14:paraId="549C1ED7" w14:textId="048891B2" w:rsidR="0009453C" w:rsidRDefault="00432833" w:rsidP="00952D2C">
      <w:pPr>
        <w:rPr>
          <w:rFonts w:ascii="宋体" w:hAnsi="宋体"/>
        </w:rPr>
      </w:pPr>
      <w:r>
        <w:rPr>
          <w:noProof/>
        </w:rPr>
        <w:drawing>
          <wp:inline distT="0" distB="0" distL="0" distR="0" wp14:anchorId="56D21399" wp14:editId="44B8E727">
            <wp:extent cx="5701030" cy="2647950"/>
            <wp:effectExtent l="0" t="0" r="0" b="0"/>
            <wp:docPr id="202"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01030" cy="2647950"/>
                    </a:xfrm>
                    <a:prstGeom prst="rect">
                      <a:avLst/>
                    </a:prstGeom>
                    <a:noFill/>
                    <a:ln>
                      <a:noFill/>
                    </a:ln>
                  </pic:spPr>
                </pic:pic>
              </a:graphicData>
            </a:graphic>
          </wp:inline>
        </w:drawing>
      </w:r>
    </w:p>
    <w:p w14:paraId="0457F241" w14:textId="77777777" w:rsidR="0009453C" w:rsidRDefault="0009453C" w:rsidP="00952D2C">
      <w:pPr>
        <w:rPr>
          <w:rFonts w:ascii="幼圆"/>
          <w:sz w:val="21"/>
        </w:rPr>
      </w:pPr>
    </w:p>
    <w:p w14:paraId="3CF55A6A" w14:textId="77777777" w:rsidR="0009453C" w:rsidRDefault="0009453C" w:rsidP="00952D2C">
      <w:pPr>
        <w:rPr>
          <w:rFonts w:ascii="幼圆"/>
          <w:sz w:val="21"/>
        </w:rPr>
      </w:pPr>
      <w:r>
        <w:rPr>
          <w:rFonts w:ascii="幼圆" w:hint="eastAsia"/>
          <w:sz w:val="21"/>
        </w:rPr>
        <w:t>单击“应用”，配置窗口成功。</w:t>
      </w:r>
    </w:p>
    <w:p w14:paraId="2B9A7431" w14:textId="77777777" w:rsidR="0009453C" w:rsidRPr="000F6993" w:rsidRDefault="0009453C" w:rsidP="00952D2C">
      <w:pPr>
        <w:pStyle w:val="31"/>
      </w:pPr>
      <w:bookmarkStart w:id="126" w:name="_Toc163508549"/>
      <w:r w:rsidRPr="000F6993">
        <w:rPr>
          <w:rFonts w:hint="eastAsia"/>
        </w:rPr>
        <w:t>取消发布</w:t>
      </w:r>
      <w:bookmarkEnd w:id="126"/>
    </w:p>
    <w:p w14:paraId="5F6853EA" w14:textId="77777777" w:rsidR="0009453C" w:rsidRDefault="0009453C" w:rsidP="00952D2C">
      <w:pPr>
        <w:rPr>
          <w:rFonts w:ascii="幼圆"/>
          <w:sz w:val="21"/>
        </w:rPr>
      </w:pPr>
      <w:r>
        <w:rPr>
          <w:rFonts w:ascii="幼圆" w:hint="eastAsia"/>
          <w:sz w:val="21"/>
        </w:rPr>
        <w:t>在“调查”主页面，选中“发布”状态的调查，单击“取消发布”。</w:t>
      </w:r>
    </w:p>
    <w:p w14:paraId="4068293A" w14:textId="77777777" w:rsidR="0009453C" w:rsidRDefault="0009453C" w:rsidP="00952D2C">
      <w:pPr>
        <w:rPr>
          <w:rFonts w:ascii="幼圆"/>
          <w:sz w:val="21"/>
        </w:rPr>
      </w:pPr>
      <w:r>
        <w:rPr>
          <w:rFonts w:ascii="幼圆" w:hint="eastAsia"/>
          <w:sz w:val="21"/>
        </w:rPr>
        <w:t>系统弹出取消发布调查确认框，如图所示。</w:t>
      </w:r>
    </w:p>
    <w:p w14:paraId="77025B27" w14:textId="77777777" w:rsidR="0009453C" w:rsidRDefault="0009453C" w:rsidP="00952D2C">
      <w:pPr>
        <w:pStyle w:val="af7"/>
        <w:keepNext/>
        <w:rPr>
          <w:sz w:val="21"/>
          <w:szCs w:val="21"/>
        </w:rPr>
      </w:pPr>
      <w:bookmarkStart w:id="127" w:name="_Ref410045901"/>
      <w:r>
        <w:rPr>
          <w:rFonts w:hint="eastAsia"/>
          <w:sz w:val="21"/>
          <w:szCs w:val="21"/>
        </w:rPr>
        <w:t>图</w:t>
      </w:r>
      <w:r>
        <w:rPr>
          <w:rFonts w:hint="eastAsia"/>
          <w:sz w:val="21"/>
          <w:szCs w:val="21"/>
        </w:rPr>
        <w:t xml:space="preserve"> </w:t>
      </w:r>
      <w:bookmarkEnd w:id="127"/>
      <w:r>
        <w:rPr>
          <w:rFonts w:hint="eastAsia"/>
          <w:sz w:val="21"/>
          <w:szCs w:val="21"/>
        </w:rPr>
        <w:t>取消发布确认框</w:t>
      </w:r>
    </w:p>
    <w:p w14:paraId="306FD324" w14:textId="71EB1A97" w:rsidR="0009453C" w:rsidRDefault="00432833" w:rsidP="00952D2C">
      <w:r>
        <w:rPr>
          <w:noProof/>
        </w:rPr>
        <w:drawing>
          <wp:inline distT="0" distB="0" distL="0" distR="0" wp14:anchorId="5446AFD6" wp14:editId="2D3C007A">
            <wp:extent cx="5709285" cy="2401570"/>
            <wp:effectExtent l="0" t="0" r="0" b="0"/>
            <wp:docPr id="203"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09285" cy="2401570"/>
                    </a:xfrm>
                    <a:prstGeom prst="rect">
                      <a:avLst/>
                    </a:prstGeom>
                    <a:noFill/>
                    <a:ln>
                      <a:noFill/>
                    </a:ln>
                  </pic:spPr>
                </pic:pic>
              </a:graphicData>
            </a:graphic>
          </wp:inline>
        </w:drawing>
      </w:r>
    </w:p>
    <w:p w14:paraId="4D03DC2D" w14:textId="77777777" w:rsidR="0009453C" w:rsidRDefault="0009453C" w:rsidP="00952D2C"/>
    <w:p w14:paraId="28228ADB" w14:textId="77777777" w:rsidR="0009453C" w:rsidRDefault="0009453C" w:rsidP="00952D2C">
      <w:pPr>
        <w:rPr>
          <w:rFonts w:ascii="幼圆"/>
          <w:sz w:val="21"/>
        </w:rPr>
      </w:pPr>
      <w:r>
        <w:rPr>
          <w:rFonts w:ascii="幼圆" w:hint="eastAsia"/>
          <w:sz w:val="21"/>
        </w:rPr>
        <w:t>单击“确定”，取消发布调查成功。</w:t>
      </w:r>
    </w:p>
    <w:p w14:paraId="5035CB99" w14:textId="77777777" w:rsidR="0009453C" w:rsidRDefault="0009453C" w:rsidP="00952D2C">
      <w:pPr>
        <w:rPr>
          <w:rFonts w:ascii="幼圆"/>
          <w:sz w:val="21"/>
        </w:rPr>
      </w:pPr>
      <w:r>
        <w:rPr>
          <w:rFonts w:ascii="幼圆" w:hint="eastAsia"/>
          <w:sz w:val="21"/>
        </w:rPr>
        <w:t>取消发布后的调查在“调查”主页面，以“未发布”状态展示。</w:t>
      </w:r>
    </w:p>
    <w:p w14:paraId="3AD096D5" w14:textId="77777777" w:rsidR="0009453C" w:rsidRPr="000F6993" w:rsidRDefault="0009453C" w:rsidP="00952D2C">
      <w:pPr>
        <w:pStyle w:val="31"/>
      </w:pPr>
      <w:bookmarkStart w:id="128" w:name="_Toc163508550"/>
      <w:r w:rsidRPr="000F6993">
        <w:rPr>
          <w:rFonts w:hint="eastAsia"/>
        </w:rPr>
        <w:t>获取链接</w:t>
      </w:r>
      <w:bookmarkEnd w:id="128"/>
    </w:p>
    <w:p w14:paraId="6F373295" w14:textId="77777777" w:rsidR="0009453C" w:rsidRDefault="0009453C">
      <w:pPr>
        <w:rPr>
          <w:rFonts w:ascii="幼圆"/>
          <w:sz w:val="21"/>
        </w:rPr>
      </w:pPr>
      <w:r>
        <w:rPr>
          <w:rFonts w:ascii="幼圆" w:hint="eastAsia"/>
          <w:sz w:val="21"/>
        </w:rPr>
        <w:t>在“调查”主页面，选中一调查，单击“获取链接”。</w:t>
      </w:r>
    </w:p>
    <w:p w14:paraId="339C69BA" w14:textId="77777777" w:rsidR="0009453C" w:rsidRDefault="0009453C">
      <w:pPr>
        <w:rPr>
          <w:rFonts w:ascii="幼圆"/>
          <w:sz w:val="21"/>
        </w:rPr>
      </w:pPr>
      <w:r>
        <w:rPr>
          <w:rFonts w:ascii="幼圆" w:hint="eastAsia"/>
          <w:sz w:val="21"/>
        </w:rPr>
        <w:t>系统弹出“获取调查链接”页面，如图所示。</w:t>
      </w:r>
    </w:p>
    <w:p w14:paraId="1290D81E" w14:textId="77777777" w:rsidR="0009453C" w:rsidRDefault="0009453C">
      <w:pPr>
        <w:pStyle w:val="af7"/>
        <w:keepNext/>
        <w:rPr>
          <w:sz w:val="21"/>
          <w:szCs w:val="21"/>
        </w:rPr>
      </w:pPr>
      <w:bookmarkStart w:id="129" w:name="_Ref410045903"/>
      <w:r>
        <w:rPr>
          <w:rFonts w:hint="eastAsia"/>
          <w:sz w:val="21"/>
          <w:szCs w:val="21"/>
        </w:rPr>
        <w:t>图</w:t>
      </w:r>
      <w:r>
        <w:rPr>
          <w:rFonts w:hint="eastAsia"/>
          <w:sz w:val="21"/>
          <w:szCs w:val="21"/>
        </w:rPr>
        <w:t xml:space="preserve"> </w:t>
      </w:r>
      <w:bookmarkEnd w:id="129"/>
      <w:r>
        <w:rPr>
          <w:rFonts w:hint="eastAsia"/>
          <w:sz w:val="21"/>
          <w:szCs w:val="21"/>
        </w:rPr>
        <w:t>获取调查链接</w:t>
      </w:r>
    </w:p>
    <w:p w14:paraId="59BFBEAE" w14:textId="3E188969" w:rsidR="0009453C" w:rsidRDefault="00432833">
      <w:r>
        <w:rPr>
          <w:noProof/>
        </w:rPr>
        <w:drawing>
          <wp:inline distT="0" distB="0" distL="0" distR="0" wp14:anchorId="36D47870" wp14:editId="0558E367">
            <wp:extent cx="5709285" cy="2504440"/>
            <wp:effectExtent l="0" t="0" r="0" b="0"/>
            <wp:docPr id="204"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09285" cy="2504440"/>
                    </a:xfrm>
                    <a:prstGeom prst="rect">
                      <a:avLst/>
                    </a:prstGeom>
                    <a:noFill/>
                    <a:ln>
                      <a:noFill/>
                    </a:ln>
                  </pic:spPr>
                </pic:pic>
              </a:graphicData>
            </a:graphic>
          </wp:inline>
        </w:drawing>
      </w:r>
    </w:p>
    <w:p w14:paraId="2C02F380" w14:textId="77777777" w:rsidR="0009453C" w:rsidRDefault="0009453C"/>
    <w:p w14:paraId="08444A9F" w14:textId="77777777" w:rsidR="0009453C" w:rsidRDefault="0009453C">
      <w:pPr>
        <w:rPr>
          <w:rFonts w:ascii="幼圆"/>
          <w:sz w:val="21"/>
        </w:rPr>
      </w:pPr>
      <w:r>
        <w:rPr>
          <w:rFonts w:ascii="幼圆" w:hint="eastAsia"/>
          <w:sz w:val="21"/>
        </w:rPr>
        <w:t>根据实际需要复制调查链接内容。</w:t>
      </w:r>
    </w:p>
    <w:p w14:paraId="3EEF766D" w14:textId="77777777" w:rsidR="0009453C" w:rsidRDefault="0009453C">
      <w:pPr>
        <w:spacing w:line="360" w:lineRule="auto"/>
      </w:pPr>
      <w:r>
        <w:rPr>
          <w:rFonts w:ascii="宋体" w:hAnsi="宋体" w:hint="eastAsia"/>
          <w:b/>
          <w:bCs/>
          <w:kern w:val="0"/>
        </w:rPr>
        <w:t>----</w:t>
      </w:r>
      <w:r>
        <w:rPr>
          <w:rFonts w:ascii="宋体" w:hAnsi="宋体" w:hint="eastAsia"/>
          <w:b/>
          <w:bCs/>
          <w:kern w:val="0"/>
        </w:rPr>
        <w:t>结束</w:t>
      </w:r>
    </w:p>
    <w:p w14:paraId="039F0413" w14:textId="77777777" w:rsidR="0009453C" w:rsidRDefault="0009453C">
      <w:pPr>
        <w:pStyle w:val="21"/>
        <w:rPr>
          <w:rFonts w:ascii="幼圆" w:hAnsi="微软雅黑"/>
          <w:szCs w:val="22"/>
        </w:rPr>
      </w:pPr>
      <w:bookmarkStart w:id="130" w:name="_Toc163508551"/>
      <w:r>
        <w:rPr>
          <w:rFonts w:ascii="幼圆" w:hAnsi="微软雅黑" w:hint="eastAsia"/>
          <w:szCs w:val="22"/>
        </w:rPr>
        <w:t>留言板</w:t>
      </w:r>
      <w:bookmarkEnd w:id="130"/>
    </w:p>
    <w:p w14:paraId="066C0387" w14:textId="77777777" w:rsidR="0009453C" w:rsidRDefault="0009453C">
      <w:pPr>
        <w:rPr>
          <w:rFonts w:ascii="幼圆"/>
          <w:sz w:val="21"/>
        </w:rPr>
      </w:pPr>
      <w:r>
        <w:rPr>
          <w:rFonts w:ascii="幼圆" w:hint="eastAsia"/>
          <w:sz w:val="21"/>
        </w:rPr>
        <w:t>您可以在“留言板”页面，维护和管理“留言管理”和“留言配置”。</w:t>
      </w:r>
    </w:p>
    <w:p w14:paraId="78D0157A" w14:textId="77777777" w:rsidR="0009453C" w:rsidRDefault="0009453C">
      <w:pPr>
        <w:pStyle w:val="31"/>
      </w:pPr>
      <w:bookmarkStart w:id="131" w:name="_Toc163508552"/>
      <w:r>
        <w:rPr>
          <w:rFonts w:hint="eastAsia"/>
        </w:rPr>
        <w:t>留言管理</w:t>
      </w:r>
      <w:bookmarkEnd w:id="131"/>
    </w:p>
    <w:p w14:paraId="61D4D571" w14:textId="77777777" w:rsidR="0009453C" w:rsidRDefault="0009453C">
      <w:pPr>
        <w:rPr>
          <w:rFonts w:ascii="幼圆"/>
          <w:sz w:val="21"/>
        </w:rPr>
      </w:pPr>
      <w:r>
        <w:rPr>
          <w:rFonts w:ascii="幼圆" w:hint="eastAsia"/>
          <w:sz w:val="21"/>
        </w:rPr>
        <w:t>留言管理主要是对前台页面的留言进行“修改”、“删除”、“发布”、“取消发布”、“获取链接”操作。</w:t>
      </w:r>
    </w:p>
    <w:p w14:paraId="3D0D2E16"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lastRenderedPageBreak/>
        <w:t>7.3.1.1前提条件</w:t>
      </w:r>
    </w:p>
    <w:p w14:paraId="3DADDA42" w14:textId="5D162875" w:rsidR="0009453C" w:rsidRDefault="0009453C">
      <w:pPr>
        <w:rPr>
          <w:rFonts w:ascii="幼圆"/>
          <w:sz w:val="21"/>
        </w:rPr>
      </w:pPr>
      <w:r>
        <w:rPr>
          <w:rFonts w:ascii="幼圆" w:hint="eastAsia"/>
          <w:sz w:val="21"/>
        </w:rPr>
        <w:t>您已经以站点管理员身份登录系统。</w:t>
      </w:r>
    </w:p>
    <w:p w14:paraId="519AEEC4" w14:textId="77777777" w:rsidR="0009453C" w:rsidRDefault="0009453C">
      <w:pPr>
        <w:rPr>
          <w:rFonts w:ascii="幼圆"/>
          <w:sz w:val="21"/>
        </w:rPr>
      </w:pPr>
      <w:r>
        <w:rPr>
          <w:rFonts w:ascii="幼圆" w:hint="eastAsia"/>
          <w:sz w:val="21"/>
        </w:rPr>
        <w:t>“留言管理”页面存在留言信息。</w:t>
      </w:r>
    </w:p>
    <w:p w14:paraId="3FC6B869"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7.3.1.2操作示例</w:t>
      </w:r>
    </w:p>
    <w:p w14:paraId="459D5A81" w14:textId="498B84C0" w:rsidR="0009453C" w:rsidRDefault="0009453C">
      <w:pPr>
        <w:rPr>
          <w:rFonts w:ascii="幼圆"/>
          <w:sz w:val="21"/>
        </w:rPr>
      </w:pPr>
      <w:r>
        <w:rPr>
          <w:rFonts w:ascii="幼圆" w:hint="eastAsia"/>
          <w:sz w:val="21"/>
        </w:rPr>
        <w:t>以管理“</w:t>
      </w:r>
      <w:r w:rsidR="00823156">
        <w:rPr>
          <w:rFonts w:ascii="幼圆" w:hint="eastAsia"/>
          <w:sz w:val="21"/>
        </w:rPr>
        <w:t>测试站点</w:t>
      </w:r>
      <w:r>
        <w:rPr>
          <w:rFonts w:ascii="幼圆" w:hint="eastAsia"/>
          <w:sz w:val="21"/>
        </w:rPr>
        <w:t>”的“留言管理”页面为例，介绍在“留言管理”页面具备的操作。</w:t>
      </w:r>
    </w:p>
    <w:p w14:paraId="40A5CFD8"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7.3.1.3操作步骤</w:t>
      </w:r>
    </w:p>
    <w:p w14:paraId="34236829" w14:textId="77777777" w:rsidR="0009453C" w:rsidRDefault="0009453C">
      <w:pPr>
        <w:rPr>
          <w:rFonts w:ascii="幼圆"/>
          <w:sz w:val="21"/>
        </w:rPr>
      </w:pPr>
      <w:r>
        <w:rPr>
          <w:rFonts w:ascii="幼圆" w:hint="eastAsia"/>
          <w:sz w:val="21"/>
        </w:rPr>
        <w:t>打开“组件—— 留言板”页签。</w:t>
      </w:r>
    </w:p>
    <w:p w14:paraId="4D5FCCCD" w14:textId="77777777" w:rsidR="0009453C" w:rsidRDefault="0009453C">
      <w:pPr>
        <w:rPr>
          <w:rFonts w:ascii="幼圆"/>
          <w:sz w:val="21"/>
        </w:rPr>
      </w:pPr>
      <w:r>
        <w:rPr>
          <w:rFonts w:ascii="幼圆" w:hint="eastAsia"/>
          <w:sz w:val="21"/>
        </w:rPr>
        <w:t>系统展示“留言管理”页面，如图所示。</w:t>
      </w:r>
    </w:p>
    <w:p w14:paraId="224BE3A1" w14:textId="340F4A95" w:rsidR="0009453C" w:rsidRDefault="0009453C" w:rsidP="00765DCF">
      <w:pPr>
        <w:pStyle w:val="af7"/>
        <w:keepNext/>
        <w:rPr>
          <w:sz w:val="21"/>
          <w:szCs w:val="21"/>
        </w:rPr>
      </w:pPr>
      <w:bookmarkStart w:id="132" w:name="_Ref409790653"/>
      <w:r>
        <w:rPr>
          <w:rFonts w:hint="eastAsia"/>
          <w:sz w:val="21"/>
          <w:szCs w:val="21"/>
        </w:rPr>
        <w:t>图</w:t>
      </w:r>
      <w:r>
        <w:rPr>
          <w:rFonts w:hint="eastAsia"/>
          <w:sz w:val="21"/>
          <w:szCs w:val="21"/>
        </w:rPr>
        <w:t xml:space="preserve"> </w:t>
      </w:r>
      <w:bookmarkEnd w:id="132"/>
      <w:r>
        <w:rPr>
          <w:rFonts w:hint="eastAsia"/>
          <w:sz w:val="21"/>
          <w:szCs w:val="21"/>
        </w:rPr>
        <w:t>留言管理</w:t>
      </w:r>
    </w:p>
    <w:p w14:paraId="1086A08B" w14:textId="76177E3A" w:rsidR="00765DCF" w:rsidRPr="00765DCF" w:rsidRDefault="00765DCF" w:rsidP="00765DCF">
      <w:r>
        <w:rPr>
          <w:noProof/>
        </w:rPr>
        <w:drawing>
          <wp:inline distT="0" distB="0" distL="0" distR="0" wp14:anchorId="7E527B17" wp14:editId="7831122E">
            <wp:extent cx="6120130" cy="1348740"/>
            <wp:effectExtent l="0" t="0" r="0" b="3810"/>
            <wp:docPr id="1178967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6750" name=""/>
                    <pic:cNvPicPr/>
                  </pic:nvPicPr>
                  <pic:blipFill>
                    <a:blip r:embed="rId137"/>
                    <a:stretch>
                      <a:fillRect/>
                    </a:stretch>
                  </pic:blipFill>
                  <pic:spPr>
                    <a:xfrm>
                      <a:off x="0" y="0"/>
                      <a:ext cx="6120130" cy="1348740"/>
                    </a:xfrm>
                    <a:prstGeom prst="rect">
                      <a:avLst/>
                    </a:prstGeom>
                  </pic:spPr>
                </pic:pic>
              </a:graphicData>
            </a:graphic>
          </wp:inline>
        </w:drawing>
      </w:r>
    </w:p>
    <w:p w14:paraId="54685DD8" w14:textId="77777777" w:rsidR="0009453C" w:rsidRDefault="0009453C">
      <w:pPr>
        <w:spacing w:line="360" w:lineRule="auto"/>
      </w:pPr>
    </w:p>
    <w:p w14:paraId="42E516D0" w14:textId="77777777" w:rsidR="0009453C" w:rsidRDefault="0009453C">
      <w:pPr>
        <w:rPr>
          <w:rFonts w:ascii="幼圆"/>
          <w:sz w:val="21"/>
        </w:rPr>
      </w:pPr>
      <w:r>
        <w:rPr>
          <w:rFonts w:ascii="幼圆" w:hint="eastAsia"/>
          <w:sz w:val="21"/>
        </w:rPr>
        <w:t>根据实际需要，您可以进行如下操作。</w:t>
      </w:r>
    </w:p>
    <w:p w14:paraId="69A90041" w14:textId="77777777" w:rsidR="0009453C" w:rsidRDefault="0009453C">
      <w:pPr>
        <w:rPr>
          <w:rFonts w:ascii="幼圆"/>
          <w:sz w:val="21"/>
        </w:rPr>
      </w:pPr>
      <w:r>
        <w:rPr>
          <w:rFonts w:ascii="幼圆" w:hint="eastAsia"/>
          <w:sz w:val="21"/>
        </w:rPr>
        <w:t>查询</w:t>
      </w:r>
    </w:p>
    <w:p w14:paraId="137B9D86" w14:textId="77777777" w:rsidR="0009453C" w:rsidRDefault="0009453C">
      <w:pPr>
        <w:rPr>
          <w:rFonts w:ascii="幼圆"/>
          <w:sz w:val="21"/>
        </w:rPr>
      </w:pPr>
      <w:r>
        <w:rPr>
          <w:rFonts w:ascii="幼圆" w:hint="eastAsia"/>
          <w:sz w:val="21"/>
        </w:rPr>
        <w:t>输入留言日期、留言的状态、留言发布状态及留言标题等关键字，单击“查询”，搜索留言信息。</w:t>
      </w:r>
    </w:p>
    <w:p w14:paraId="0856E457" w14:textId="77777777" w:rsidR="0009453C" w:rsidRDefault="0009453C">
      <w:pPr>
        <w:rPr>
          <w:rFonts w:ascii="幼圆"/>
          <w:sz w:val="21"/>
        </w:rPr>
      </w:pPr>
      <w:r>
        <w:rPr>
          <w:rFonts w:ascii="幼圆" w:hint="eastAsia"/>
          <w:sz w:val="21"/>
        </w:rPr>
        <w:t>回复留言</w:t>
      </w:r>
    </w:p>
    <w:p w14:paraId="08829C19" w14:textId="5D3F4400" w:rsidR="0009453C" w:rsidRDefault="0009453C">
      <w:pPr>
        <w:rPr>
          <w:rFonts w:ascii="幼圆"/>
          <w:sz w:val="21"/>
        </w:rPr>
      </w:pPr>
      <w:r>
        <w:rPr>
          <w:rFonts w:ascii="幼圆" w:hint="eastAsia"/>
          <w:sz w:val="21"/>
        </w:rPr>
        <w:t>选中一留言，在“回复留言”操作列，单击“</w:t>
      </w:r>
      <w:r w:rsidR="00432833">
        <w:rPr>
          <w:rFonts w:ascii="幼圆" w:hint="eastAsia"/>
          <w:noProof/>
          <w:sz w:val="21"/>
        </w:rPr>
        <w:drawing>
          <wp:inline distT="0" distB="0" distL="0" distR="0" wp14:anchorId="4BBD05D4" wp14:editId="75ABDCB7">
            <wp:extent cx="182880" cy="158750"/>
            <wp:effectExtent l="0" t="0" r="0" b="0"/>
            <wp:docPr id="20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82880" cy="158750"/>
                    </a:xfrm>
                    <a:prstGeom prst="rect">
                      <a:avLst/>
                    </a:prstGeom>
                    <a:noFill/>
                    <a:ln>
                      <a:noFill/>
                    </a:ln>
                  </pic:spPr>
                </pic:pic>
              </a:graphicData>
            </a:graphic>
          </wp:inline>
        </w:drawing>
      </w:r>
      <w:r>
        <w:rPr>
          <w:rFonts w:ascii="幼圆" w:hint="eastAsia"/>
          <w:sz w:val="21"/>
        </w:rPr>
        <w:t>”，可以回复留言信息。</w:t>
      </w:r>
    </w:p>
    <w:p w14:paraId="15AB314B" w14:textId="77777777" w:rsidR="0009453C" w:rsidRDefault="0009453C">
      <w:pPr>
        <w:rPr>
          <w:rFonts w:ascii="幼圆"/>
          <w:sz w:val="21"/>
        </w:rPr>
      </w:pPr>
      <w:r>
        <w:rPr>
          <w:rFonts w:ascii="幼圆" w:hint="eastAsia"/>
          <w:sz w:val="21"/>
        </w:rPr>
        <w:t>修改</w:t>
      </w:r>
    </w:p>
    <w:p w14:paraId="638EC54A" w14:textId="77777777" w:rsidR="0009453C" w:rsidRDefault="0009453C">
      <w:pPr>
        <w:rPr>
          <w:rFonts w:ascii="幼圆"/>
          <w:sz w:val="21"/>
        </w:rPr>
      </w:pPr>
      <w:r>
        <w:rPr>
          <w:rFonts w:ascii="幼圆" w:hint="eastAsia"/>
          <w:sz w:val="21"/>
        </w:rPr>
        <w:t>1) 选中待修改留言，单击“修改”。</w:t>
      </w:r>
    </w:p>
    <w:p w14:paraId="773386D0" w14:textId="77777777" w:rsidR="0009453C" w:rsidRDefault="0009453C">
      <w:pPr>
        <w:rPr>
          <w:rFonts w:ascii="幼圆"/>
          <w:sz w:val="21"/>
        </w:rPr>
      </w:pPr>
      <w:r>
        <w:rPr>
          <w:rFonts w:ascii="幼圆" w:hint="eastAsia"/>
          <w:sz w:val="21"/>
        </w:rPr>
        <w:t>2) 修改留言信息，单击“确定”，修改留言成功。</w:t>
      </w:r>
    </w:p>
    <w:p w14:paraId="0EC7DF17" w14:textId="77777777" w:rsidR="0009453C" w:rsidRDefault="0009453C">
      <w:pPr>
        <w:rPr>
          <w:rFonts w:ascii="幼圆"/>
          <w:sz w:val="21"/>
        </w:rPr>
      </w:pPr>
      <w:r>
        <w:rPr>
          <w:rFonts w:ascii="幼圆" w:hint="eastAsia"/>
          <w:sz w:val="21"/>
        </w:rPr>
        <w:lastRenderedPageBreak/>
        <w:t>删除</w:t>
      </w:r>
    </w:p>
    <w:p w14:paraId="24C61CD8" w14:textId="77777777" w:rsidR="0009453C" w:rsidRDefault="0009453C">
      <w:pPr>
        <w:rPr>
          <w:rFonts w:ascii="幼圆"/>
          <w:sz w:val="21"/>
        </w:rPr>
      </w:pPr>
      <w:r>
        <w:rPr>
          <w:rFonts w:ascii="幼圆" w:hint="eastAsia"/>
          <w:sz w:val="21"/>
        </w:rPr>
        <w:t>1) 选中待删除留言，单击“删除”。</w:t>
      </w:r>
    </w:p>
    <w:p w14:paraId="5F4D59BE" w14:textId="77777777" w:rsidR="0009453C" w:rsidRDefault="0009453C">
      <w:pPr>
        <w:rPr>
          <w:rFonts w:ascii="幼圆"/>
          <w:sz w:val="21"/>
        </w:rPr>
      </w:pPr>
      <w:r>
        <w:rPr>
          <w:rFonts w:ascii="幼圆" w:hint="eastAsia"/>
          <w:sz w:val="21"/>
        </w:rPr>
        <w:t>系统弹出删除留言“确认”页面</w:t>
      </w:r>
    </w:p>
    <w:p w14:paraId="3578AE9B" w14:textId="77777777" w:rsidR="0009453C" w:rsidRDefault="0009453C">
      <w:pPr>
        <w:rPr>
          <w:rFonts w:ascii="幼圆"/>
          <w:sz w:val="21"/>
        </w:rPr>
      </w:pPr>
      <w:r>
        <w:rPr>
          <w:rFonts w:ascii="幼圆" w:hint="eastAsia"/>
          <w:sz w:val="21"/>
        </w:rPr>
        <w:t>2) 单击“确定”，删除留言成功。</w:t>
      </w:r>
    </w:p>
    <w:p w14:paraId="71CF4F51" w14:textId="77777777" w:rsidR="0009453C" w:rsidRDefault="0009453C">
      <w:pPr>
        <w:rPr>
          <w:rFonts w:ascii="幼圆"/>
          <w:sz w:val="21"/>
        </w:rPr>
      </w:pPr>
      <w:r>
        <w:rPr>
          <w:rFonts w:ascii="幼圆" w:hint="eastAsia"/>
          <w:sz w:val="21"/>
        </w:rPr>
        <w:t>发布</w:t>
      </w:r>
    </w:p>
    <w:p w14:paraId="3922BC8E" w14:textId="77777777" w:rsidR="0009453C" w:rsidRDefault="0009453C">
      <w:pPr>
        <w:rPr>
          <w:rFonts w:ascii="幼圆"/>
          <w:sz w:val="21"/>
        </w:rPr>
      </w:pPr>
      <w:r>
        <w:rPr>
          <w:rFonts w:ascii="幼圆" w:hint="eastAsia"/>
          <w:sz w:val="21"/>
        </w:rPr>
        <w:t>1) 选中待发布留言，单击“发布”。</w:t>
      </w:r>
    </w:p>
    <w:p w14:paraId="04A85D3F" w14:textId="77777777" w:rsidR="0009453C" w:rsidRDefault="0009453C">
      <w:pPr>
        <w:rPr>
          <w:rFonts w:ascii="幼圆"/>
          <w:sz w:val="21"/>
        </w:rPr>
      </w:pPr>
      <w:r>
        <w:rPr>
          <w:rFonts w:ascii="幼圆" w:hint="eastAsia"/>
          <w:sz w:val="21"/>
        </w:rPr>
        <w:t>系统弹出发布留言“确认”框</w:t>
      </w:r>
    </w:p>
    <w:p w14:paraId="4A0DDC34" w14:textId="77777777" w:rsidR="0009453C" w:rsidRDefault="0009453C">
      <w:pPr>
        <w:rPr>
          <w:rFonts w:ascii="幼圆"/>
          <w:sz w:val="21"/>
        </w:rPr>
      </w:pPr>
      <w:r>
        <w:rPr>
          <w:rFonts w:ascii="幼圆" w:hint="eastAsia"/>
          <w:sz w:val="21"/>
        </w:rPr>
        <w:t>2) 单击“确定”，发布留言成功。</w:t>
      </w:r>
    </w:p>
    <w:p w14:paraId="10C59813" w14:textId="0EAF1F91" w:rsidR="0009453C" w:rsidRDefault="00432833">
      <w:pPr>
        <w:rPr>
          <w:rFonts w:ascii="幼圆"/>
          <w:sz w:val="21"/>
        </w:rPr>
      </w:pPr>
      <w:r>
        <w:rPr>
          <w:rFonts w:ascii="幼圆" w:hint="eastAsia"/>
          <w:noProof/>
          <w:sz w:val="21"/>
        </w:rPr>
        <w:drawing>
          <wp:inline distT="0" distB="0" distL="0" distR="0" wp14:anchorId="2D956BE3" wp14:editId="059DB82C">
            <wp:extent cx="453390" cy="151130"/>
            <wp:effectExtent l="0" t="0" r="0" b="0"/>
            <wp:docPr id="207" name="图片 550" descr="wps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0" descr="wpsE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3390" cy="151130"/>
                    </a:xfrm>
                    <a:prstGeom prst="rect">
                      <a:avLst/>
                    </a:prstGeom>
                    <a:noFill/>
                    <a:ln>
                      <a:noFill/>
                    </a:ln>
                  </pic:spPr>
                </pic:pic>
              </a:graphicData>
            </a:graphic>
          </wp:inline>
        </w:drawing>
      </w:r>
    </w:p>
    <w:p w14:paraId="0767DAEF" w14:textId="77777777" w:rsidR="0009453C" w:rsidRDefault="0009453C">
      <w:pPr>
        <w:rPr>
          <w:rFonts w:ascii="幼圆"/>
          <w:sz w:val="21"/>
        </w:rPr>
      </w:pPr>
      <w:r>
        <w:rPr>
          <w:rFonts w:ascii="幼圆" w:hint="eastAsia"/>
          <w:sz w:val="21"/>
        </w:rPr>
        <w:t>用户留言默认在前台页面不展示，您可以选择发布留言。</w:t>
      </w:r>
    </w:p>
    <w:p w14:paraId="3646C7FC" w14:textId="77777777" w:rsidR="0009453C" w:rsidRDefault="0009453C">
      <w:pPr>
        <w:rPr>
          <w:rFonts w:ascii="幼圆"/>
          <w:sz w:val="21"/>
        </w:rPr>
      </w:pPr>
      <w:r>
        <w:rPr>
          <w:rFonts w:ascii="幼圆" w:hint="eastAsia"/>
          <w:sz w:val="21"/>
        </w:rPr>
        <w:t>取消发布</w:t>
      </w:r>
    </w:p>
    <w:p w14:paraId="5472DB1F" w14:textId="77777777" w:rsidR="0009453C" w:rsidRDefault="0009453C">
      <w:pPr>
        <w:rPr>
          <w:rFonts w:ascii="幼圆"/>
          <w:sz w:val="21"/>
        </w:rPr>
      </w:pPr>
      <w:r>
        <w:rPr>
          <w:rFonts w:ascii="幼圆" w:hint="eastAsia"/>
          <w:sz w:val="21"/>
        </w:rPr>
        <w:t>1) 选中待操作留言，单击“取消发布”。</w:t>
      </w:r>
    </w:p>
    <w:p w14:paraId="554D2687" w14:textId="77777777" w:rsidR="0009453C" w:rsidRDefault="0009453C">
      <w:pPr>
        <w:rPr>
          <w:rFonts w:ascii="幼圆"/>
          <w:sz w:val="21"/>
        </w:rPr>
      </w:pPr>
      <w:r>
        <w:rPr>
          <w:rFonts w:ascii="幼圆" w:hint="eastAsia"/>
          <w:sz w:val="21"/>
        </w:rPr>
        <w:t>系统弹出取消发布留言“确认”框</w:t>
      </w:r>
    </w:p>
    <w:p w14:paraId="0BCBE2F6" w14:textId="77777777" w:rsidR="0009453C" w:rsidRDefault="0009453C">
      <w:pPr>
        <w:rPr>
          <w:rFonts w:ascii="幼圆"/>
          <w:sz w:val="21"/>
        </w:rPr>
      </w:pPr>
      <w:r>
        <w:rPr>
          <w:rFonts w:ascii="幼圆" w:hint="eastAsia"/>
          <w:sz w:val="21"/>
        </w:rPr>
        <w:t>2) 单击“确定”，取消发布留言成功。</w:t>
      </w:r>
    </w:p>
    <w:p w14:paraId="27CEA9A5" w14:textId="77777777" w:rsidR="0009453C" w:rsidRDefault="0009453C">
      <w:pPr>
        <w:rPr>
          <w:rFonts w:ascii="幼圆"/>
          <w:sz w:val="21"/>
        </w:rPr>
      </w:pPr>
      <w:r>
        <w:rPr>
          <w:rFonts w:ascii="幼圆" w:hint="eastAsia"/>
          <w:sz w:val="21"/>
        </w:rPr>
        <w:t>获取链接</w:t>
      </w:r>
    </w:p>
    <w:p w14:paraId="3E4EF436" w14:textId="77777777" w:rsidR="0009453C" w:rsidRDefault="0009453C">
      <w:pPr>
        <w:rPr>
          <w:rFonts w:ascii="幼圆"/>
          <w:sz w:val="21"/>
        </w:rPr>
      </w:pPr>
      <w:r>
        <w:rPr>
          <w:rFonts w:ascii="幼圆" w:hint="eastAsia"/>
          <w:sz w:val="21"/>
        </w:rPr>
        <w:t>1) 选中一留言，单击“获取链接”。</w:t>
      </w:r>
    </w:p>
    <w:p w14:paraId="75FB8A37" w14:textId="77777777" w:rsidR="0009453C" w:rsidRDefault="0009453C">
      <w:pPr>
        <w:rPr>
          <w:rFonts w:ascii="幼圆"/>
          <w:sz w:val="21"/>
        </w:rPr>
      </w:pPr>
      <w:r>
        <w:rPr>
          <w:rFonts w:ascii="幼圆" w:hint="eastAsia"/>
          <w:sz w:val="21"/>
        </w:rPr>
        <w:t>系统弹出“获取前台留言板访问地址”页面</w:t>
      </w:r>
    </w:p>
    <w:p w14:paraId="4DF24E93" w14:textId="77777777" w:rsidR="0009453C" w:rsidRDefault="0009453C">
      <w:pPr>
        <w:rPr>
          <w:rFonts w:ascii="幼圆"/>
          <w:sz w:val="21"/>
        </w:rPr>
      </w:pPr>
      <w:r>
        <w:rPr>
          <w:rFonts w:ascii="幼圆" w:hint="eastAsia"/>
          <w:sz w:val="21"/>
        </w:rPr>
        <w:t>2) 根据实际需要，选择复制相对URL或复制绝对URL。</w:t>
      </w:r>
    </w:p>
    <w:p w14:paraId="63BD3B23" w14:textId="77777777" w:rsidR="0009453C" w:rsidRDefault="0009453C">
      <w:pPr>
        <w:rPr>
          <w:rFonts w:ascii="幼圆"/>
          <w:sz w:val="21"/>
        </w:rPr>
      </w:pPr>
      <w:r>
        <w:rPr>
          <w:rFonts w:ascii="幼圆" w:hint="eastAsia"/>
          <w:sz w:val="21"/>
        </w:rPr>
        <w:t>----结束</w:t>
      </w:r>
    </w:p>
    <w:p w14:paraId="6D929078" w14:textId="77777777" w:rsidR="0009453C" w:rsidRDefault="0009453C">
      <w:pPr>
        <w:rPr>
          <w:rFonts w:ascii="幼圆"/>
          <w:sz w:val="21"/>
        </w:rPr>
      </w:pPr>
    </w:p>
    <w:p w14:paraId="2ABD34DF" w14:textId="77777777" w:rsidR="0009453C" w:rsidRDefault="0009453C">
      <w:pPr>
        <w:rPr>
          <w:rFonts w:ascii="幼圆"/>
          <w:sz w:val="21"/>
        </w:rPr>
      </w:pPr>
    </w:p>
    <w:p w14:paraId="37A20A6E" w14:textId="77777777" w:rsidR="0009453C" w:rsidRDefault="0009453C">
      <w:pPr>
        <w:rPr>
          <w:rFonts w:ascii="幼圆"/>
          <w:sz w:val="21"/>
        </w:rPr>
      </w:pPr>
    </w:p>
    <w:p w14:paraId="5E76F95F" w14:textId="77777777" w:rsidR="0009453C" w:rsidRDefault="0009453C">
      <w:pPr>
        <w:pStyle w:val="31"/>
      </w:pPr>
      <w:bookmarkStart w:id="133" w:name="_Toc163508553"/>
      <w:r>
        <w:rPr>
          <w:rFonts w:hint="eastAsia"/>
          <w:szCs w:val="22"/>
        </w:rPr>
        <w:t>留言配置</w:t>
      </w:r>
      <w:bookmarkEnd w:id="133"/>
    </w:p>
    <w:p w14:paraId="1549A26E" w14:textId="77777777" w:rsidR="0009453C" w:rsidRDefault="0009453C">
      <w:pPr>
        <w:rPr>
          <w:rFonts w:ascii="幼圆"/>
          <w:sz w:val="21"/>
        </w:rPr>
      </w:pPr>
      <w:r>
        <w:rPr>
          <w:rFonts w:ascii="幼圆" w:hint="eastAsia"/>
          <w:sz w:val="21"/>
        </w:rPr>
        <w:t>留言配置是对前台留言板页面中的字段属性、是否允许匿名评论、是否需要审核等参数进行配置。</w:t>
      </w:r>
    </w:p>
    <w:p w14:paraId="44E92589"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7.3.2.1前提条件</w:t>
      </w:r>
    </w:p>
    <w:p w14:paraId="3F51CEDD" w14:textId="361AF49C" w:rsidR="0009453C" w:rsidRDefault="0009453C">
      <w:pPr>
        <w:rPr>
          <w:rFonts w:ascii="幼圆"/>
          <w:sz w:val="21"/>
        </w:rPr>
      </w:pPr>
      <w:r>
        <w:rPr>
          <w:rFonts w:ascii="幼圆" w:hint="eastAsia"/>
          <w:sz w:val="21"/>
        </w:rPr>
        <w:t>您已经以站点管理员身份登录系统。</w:t>
      </w:r>
    </w:p>
    <w:p w14:paraId="4079C2CF"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7.3.2.2操作示例</w:t>
      </w:r>
    </w:p>
    <w:p w14:paraId="1A3366D4" w14:textId="642AFEE2" w:rsidR="0009453C" w:rsidRDefault="0009453C">
      <w:pPr>
        <w:rPr>
          <w:rFonts w:ascii="幼圆"/>
          <w:sz w:val="21"/>
        </w:rPr>
      </w:pPr>
      <w:r>
        <w:rPr>
          <w:rFonts w:ascii="幼圆" w:hint="eastAsia"/>
          <w:sz w:val="21"/>
        </w:rPr>
        <w:t>以管理“</w:t>
      </w:r>
      <w:r w:rsidR="00823156">
        <w:rPr>
          <w:rFonts w:ascii="幼圆" w:hint="eastAsia"/>
          <w:sz w:val="21"/>
        </w:rPr>
        <w:t>测试站点</w:t>
      </w:r>
      <w:r>
        <w:rPr>
          <w:rFonts w:ascii="幼圆" w:hint="eastAsia"/>
          <w:sz w:val="21"/>
        </w:rPr>
        <w:t>”的“留言配置”页面为例，介绍在“留言配置”页面具备的操作。</w:t>
      </w:r>
    </w:p>
    <w:p w14:paraId="40FC8E82"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7.3.2.3操作步骤</w:t>
      </w:r>
    </w:p>
    <w:p w14:paraId="33F3F39C" w14:textId="77777777" w:rsidR="0009453C" w:rsidRDefault="0009453C">
      <w:pPr>
        <w:rPr>
          <w:rFonts w:ascii="幼圆"/>
          <w:sz w:val="21"/>
        </w:rPr>
      </w:pPr>
      <w:r>
        <w:rPr>
          <w:rFonts w:ascii="幼圆" w:hint="eastAsia"/>
          <w:sz w:val="21"/>
        </w:rPr>
        <w:t>打开“组件——留言板”页签。</w:t>
      </w:r>
    </w:p>
    <w:p w14:paraId="30D56E1B" w14:textId="77777777" w:rsidR="0009453C" w:rsidRDefault="0009453C">
      <w:pPr>
        <w:rPr>
          <w:rFonts w:ascii="幼圆"/>
          <w:sz w:val="21"/>
        </w:rPr>
      </w:pPr>
      <w:r>
        <w:rPr>
          <w:rFonts w:ascii="幼圆" w:hint="eastAsia"/>
          <w:sz w:val="21"/>
        </w:rPr>
        <w:t>选择“留言配置”页签。</w:t>
      </w:r>
    </w:p>
    <w:p w14:paraId="06EDD1C3" w14:textId="77777777" w:rsidR="0009453C" w:rsidRDefault="0009453C">
      <w:pPr>
        <w:rPr>
          <w:rFonts w:ascii="幼圆"/>
          <w:sz w:val="21"/>
        </w:rPr>
      </w:pPr>
      <w:r>
        <w:rPr>
          <w:rFonts w:ascii="幼圆" w:hint="eastAsia"/>
          <w:sz w:val="21"/>
        </w:rPr>
        <w:t>系统展示“留言配置”页面，如图所示。</w:t>
      </w:r>
    </w:p>
    <w:p w14:paraId="6C94D20C" w14:textId="77777777" w:rsidR="0009453C" w:rsidRDefault="0009453C">
      <w:pPr>
        <w:pStyle w:val="af7"/>
        <w:keepNext/>
        <w:rPr>
          <w:sz w:val="21"/>
          <w:szCs w:val="21"/>
        </w:rPr>
      </w:pPr>
      <w:bookmarkStart w:id="134" w:name="_Ref409797127"/>
      <w:r>
        <w:rPr>
          <w:rFonts w:hint="eastAsia"/>
          <w:sz w:val="21"/>
          <w:szCs w:val="21"/>
        </w:rPr>
        <w:t>图</w:t>
      </w:r>
      <w:r>
        <w:rPr>
          <w:rFonts w:hint="eastAsia"/>
          <w:sz w:val="21"/>
          <w:szCs w:val="21"/>
        </w:rPr>
        <w:t xml:space="preserve"> </w:t>
      </w:r>
      <w:bookmarkEnd w:id="134"/>
      <w:r>
        <w:rPr>
          <w:rFonts w:hint="eastAsia"/>
          <w:sz w:val="21"/>
          <w:szCs w:val="21"/>
        </w:rPr>
        <w:t>留言配置</w:t>
      </w:r>
    </w:p>
    <w:p w14:paraId="244AF6A5" w14:textId="3097848F" w:rsidR="0009453C" w:rsidRDefault="00432833">
      <w:r>
        <w:rPr>
          <w:noProof/>
        </w:rPr>
        <w:drawing>
          <wp:inline distT="0" distB="0" distL="0" distR="0" wp14:anchorId="58589D15" wp14:editId="75CF6661">
            <wp:extent cx="5709285" cy="3562350"/>
            <wp:effectExtent l="0" t="0" r="0" b="0"/>
            <wp:docPr id="208"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09285" cy="3562350"/>
                    </a:xfrm>
                    <a:prstGeom prst="rect">
                      <a:avLst/>
                    </a:prstGeom>
                    <a:noFill/>
                    <a:ln>
                      <a:noFill/>
                    </a:ln>
                  </pic:spPr>
                </pic:pic>
              </a:graphicData>
            </a:graphic>
          </wp:inline>
        </w:drawing>
      </w:r>
    </w:p>
    <w:p w14:paraId="6AE4DB26" w14:textId="77777777" w:rsidR="0009453C" w:rsidRDefault="0009453C">
      <w:pPr>
        <w:rPr>
          <w:rFonts w:ascii="幼圆"/>
          <w:sz w:val="21"/>
        </w:rPr>
      </w:pPr>
    </w:p>
    <w:p w14:paraId="68B83E62" w14:textId="77777777" w:rsidR="0009453C" w:rsidRDefault="0009453C">
      <w:pPr>
        <w:rPr>
          <w:rFonts w:ascii="幼圆"/>
          <w:sz w:val="21"/>
        </w:rPr>
      </w:pPr>
      <w:r>
        <w:rPr>
          <w:rFonts w:ascii="幼圆" w:hint="eastAsia"/>
          <w:sz w:val="21"/>
        </w:rPr>
        <w:t>根据实际情况配置“留言配置”页面参数。</w:t>
      </w:r>
    </w:p>
    <w:p w14:paraId="7F3E1FEC" w14:textId="77777777" w:rsidR="0009453C" w:rsidRDefault="0009453C">
      <w:pPr>
        <w:spacing w:line="360" w:lineRule="auto"/>
        <w:rPr>
          <w:b/>
        </w:rPr>
      </w:pPr>
      <w:r>
        <w:rPr>
          <w:rFonts w:hint="eastAsia"/>
          <w:b/>
        </w:rPr>
        <w:t>留言板配置</w:t>
      </w:r>
    </w:p>
    <w:p w14:paraId="0D5B9746" w14:textId="77777777" w:rsidR="0009453C" w:rsidRDefault="0009453C">
      <w:pPr>
        <w:pStyle w:val="af7"/>
        <w:keepNext/>
        <w:rPr>
          <w:sz w:val="21"/>
          <w:szCs w:val="21"/>
        </w:rPr>
      </w:pPr>
      <w:r>
        <w:rPr>
          <w:rFonts w:hint="eastAsia"/>
          <w:sz w:val="21"/>
          <w:szCs w:val="21"/>
        </w:rPr>
        <w:t>表</w:t>
      </w:r>
      <w:r>
        <w:rPr>
          <w:rFonts w:hint="eastAsia"/>
          <w:sz w:val="21"/>
          <w:szCs w:val="21"/>
        </w:rPr>
        <w:t xml:space="preserve"> </w:t>
      </w:r>
      <w:r>
        <w:rPr>
          <w:rFonts w:ascii="宋体" w:hAnsi="宋体" w:hint="eastAsia"/>
          <w:sz w:val="21"/>
          <w:szCs w:val="21"/>
        </w:rPr>
        <w:t>留言板配置参数</w:t>
      </w:r>
    </w:p>
    <w:tbl>
      <w:tblPr>
        <w:tblW w:w="0" w:type="auto"/>
        <w:tblInd w:w="1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1"/>
        <w:gridCol w:w="6216"/>
      </w:tblGrid>
      <w:tr w:rsidR="0009453C" w14:paraId="479B49E9" w14:textId="77777777">
        <w:trPr>
          <w:trHeight w:val="429"/>
        </w:trPr>
        <w:tc>
          <w:tcPr>
            <w:tcW w:w="1721" w:type="dxa"/>
            <w:shd w:val="clear" w:color="auto" w:fill="CCCCCC"/>
          </w:tcPr>
          <w:p w14:paraId="0DC719B2" w14:textId="77777777" w:rsidR="0009453C" w:rsidRDefault="0009453C">
            <w:pPr>
              <w:rPr>
                <w:rFonts w:ascii="幼圆"/>
                <w:sz w:val="21"/>
              </w:rPr>
            </w:pPr>
            <w:r>
              <w:rPr>
                <w:rFonts w:ascii="幼圆" w:hint="eastAsia"/>
                <w:sz w:val="21"/>
              </w:rPr>
              <w:t>参数名称</w:t>
            </w:r>
          </w:p>
        </w:tc>
        <w:tc>
          <w:tcPr>
            <w:tcW w:w="6216" w:type="dxa"/>
            <w:shd w:val="clear" w:color="auto" w:fill="CCCCCC"/>
          </w:tcPr>
          <w:p w14:paraId="2A317D29" w14:textId="77777777" w:rsidR="0009453C" w:rsidRDefault="0009453C">
            <w:pPr>
              <w:rPr>
                <w:rFonts w:ascii="幼圆"/>
                <w:sz w:val="21"/>
              </w:rPr>
            </w:pPr>
            <w:r>
              <w:rPr>
                <w:rFonts w:ascii="幼圆" w:hint="eastAsia"/>
                <w:sz w:val="21"/>
              </w:rPr>
              <w:t>如何理解</w:t>
            </w:r>
          </w:p>
        </w:tc>
      </w:tr>
      <w:tr w:rsidR="0009453C" w14:paraId="77350949" w14:textId="77777777">
        <w:tc>
          <w:tcPr>
            <w:tcW w:w="1721" w:type="dxa"/>
          </w:tcPr>
          <w:p w14:paraId="2B6F5C71" w14:textId="77777777" w:rsidR="0009453C" w:rsidRDefault="0009453C">
            <w:pPr>
              <w:rPr>
                <w:rFonts w:ascii="幼圆"/>
                <w:sz w:val="21"/>
              </w:rPr>
            </w:pPr>
            <w:r>
              <w:rPr>
                <w:rFonts w:ascii="幼圆" w:hint="eastAsia"/>
                <w:sz w:val="21"/>
              </w:rPr>
              <w:t>前台留言显示方式</w:t>
            </w:r>
          </w:p>
        </w:tc>
        <w:tc>
          <w:tcPr>
            <w:tcW w:w="6216" w:type="dxa"/>
          </w:tcPr>
          <w:p w14:paraId="6A3A2AFF" w14:textId="77777777" w:rsidR="0009453C" w:rsidRDefault="0009453C">
            <w:pPr>
              <w:rPr>
                <w:rFonts w:ascii="幼圆"/>
                <w:sz w:val="21"/>
              </w:rPr>
            </w:pPr>
            <w:r>
              <w:rPr>
                <w:rFonts w:ascii="幼圆" w:hint="eastAsia"/>
                <w:sz w:val="21"/>
              </w:rPr>
              <w:t>请根据实际情况设置前台留言显示方式。</w:t>
            </w:r>
          </w:p>
          <w:p w14:paraId="54907192" w14:textId="77777777" w:rsidR="0009453C" w:rsidRDefault="0009453C">
            <w:pPr>
              <w:rPr>
                <w:rFonts w:ascii="幼圆"/>
                <w:sz w:val="21"/>
              </w:rPr>
            </w:pPr>
            <w:r>
              <w:rPr>
                <w:rFonts w:ascii="幼圆" w:hint="eastAsia"/>
                <w:sz w:val="21"/>
              </w:rPr>
              <w:t>标题列表：留言列表以标题形式显示出来。</w:t>
            </w:r>
          </w:p>
          <w:p w14:paraId="4461CE52" w14:textId="77777777" w:rsidR="0009453C" w:rsidRDefault="0009453C">
            <w:pPr>
              <w:rPr>
                <w:rFonts w:ascii="幼圆"/>
                <w:sz w:val="21"/>
              </w:rPr>
            </w:pPr>
            <w:r>
              <w:rPr>
                <w:rFonts w:ascii="幼圆" w:hint="eastAsia"/>
                <w:sz w:val="21"/>
              </w:rPr>
              <w:t>内容列表：留言列表以标题和内容同时显示的形式显示出来。</w:t>
            </w:r>
          </w:p>
        </w:tc>
      </w:tr>
      <w:tr w:rsidR="0009453C" w14:paraId="4BF5FA72" w14:textId="77777777">
        <w:trPr>
          <w:trHeight w:val="62"/>
        </w:trPr>
        <w:tc>
          <w:tcPr>
            <w:tcW w:w="1721" w:type="dxa"/>
          </w:tcPr>
          <w:p w14:paraId="48B22C21" w14:textId="77777777" w:rsidR="0009453C" w:rsidRDefault="0009453C">
            <w:pPr>
              <w:rPr>
                <w:rFonts w:ascii="幼圆"/>
                <w:sz w:val="21"/>
              </w:rPr>
            </w:pPr>
            <w:r>
              <w:rPr>
                <w:rFonts w:ascii="幼圆" w:hint="eastAsia"/>
                <w:sz w:val="21"/>
              </w:rPr>
              <w:t>是否需要审核</w:t>
            </w:r>
          </w:p>
        </w:tc>
        <w:tc>
          <w:tcPr>
            <w:tcW w:w="6216" w:type="dxa"/>
          </w:tcPr>
          <w:p w14:paraId="7653DC81" w14:textId="77777777" w:rsidR="0009453C" w:rsidRDefault="0009453C">
            <w:pPr>
              <w:rPr>
                <w:rFonts w:ascii="幼圆"/>
                <w:sz w:val="21"/>
              </w:rPr>
            </w:pPr>
            <w:r>
              <w:rPr>
                <w:rFonts w:ascii="幼圆" w:hint="eastAsia"/>
                <w:sz w:val="21"/>
              </w:rPr>
              <w:t>请根据实际情况设置是否需要审核。</w:t>
            </w:r>
          </w:p>
          <w:p w14:paraId="0A3F3DFF" w14:textId="77777777" w:rsidR="0009453C" w:rsidRDefault="0009453C">
            <w:pPr>
              <w:rPr>
                <w:rFonts w:ascii="幼圆"/>
                <w:sz w:val="21"/>
              </w:rPr>
            </w:pPr>
            <w:r>
              <w:rPr>
                <w:rFonts w:ascii="幼圆" w:hint="eastAsia"/>
                <w:sz w:val="21"/>
              </w:rPr>
              <w:t>需要：留言审核通过并且发布后，用户才能在前台页面查看到留言信息。</w:t>
            </w:r>
          </w:p>
          <w:p w14:paraId="373A204D" w14:textId="77777777" w:rsidR="0009453C" w:rsidRDefault="0009453C">
            <w:pPr>
              <w:rPr>
                <w:rFonts w:ascii="幼圆"/>
                <w:sz w:val="21"/>
              </w:rPr>
            </w:pPr>
            <w:r>
              <w:rPr>
                <w:rFonts w:ascii="幼圆" w:hint="eastAsia"/>
                <w:sz w:val="21"/>
              </w:rPr>
              <w:t>不需要：用户留言后直接在前台页面显示留言信息。</w:t>
            </w:r>
          </w:p>
        </w:tc>
      </w:tr>
      <w:tr w:rsidR="0009453C" w14:paraId="11A43E15" w14:textId="77777777">
        <w:trPr>
          <w:trHeight w:val="1737"/>
        </w:trPr>
        <w:tc>
          <w:tcPr>
            <w:tcW w:w="1721" w:type="dxa"/>
          </w:tcPr>
          <w:p w14:paraId="3695C467" w14:textId="77777777" w:rsidR="0009453C" w:rsidRDefault="0009453C">
            <w:pPr>
              <w:rPr>
                <w:rFonts w:ascii="幼圆"/>
                <w:sz w:val="21"/>
              </w:rPr>
            </w:pPr>
            <w:r>
              <w:rPr>
                <w:rFonts w:ascii="幼圆" w:hint="eastAsia"/>
                <w:sz w:val="21"/>
              </w:rPr>
              <w:t>是否允许匿名发表</w:t>
            </w:r>
          </w:p>
        </w:tc>
        <w:tc>
          <w:tcPr>
            <w:tcW w:w="6216" w:type="dxa"/>
          </w:tcPr>
          <w:p w14:paraId="2A9C66DB" w14:textId="77777777" w:rsidR="0009453C" w:rsidRDefault="0009453C">
            <w:pPr>
              <w:rPr>
                <w:rFonts w:ascii="幼圆"/>
                <w:sz w:val="21"/>
              </w:rPr>
            </w:pPr>
            <w:r>
              <w:rPr>
                <w:rFonts w:ascii="幼圆" w:hint="eastAsia"/>
                <w:sz w:val="21"/>
              </w:rPr>
              <w:t>请根据实际情况设置。</w:t>
            </w:r>
          </w:p>
          <w:p w14:paraId="4D22A551" w14:textId="77777777" w:rsidR="0009453C" w:rsidRDefault="0009453C">
            <w:pPr>
              <w:rPr>
                <w:rFonts w:ascii="幼圆"/>
                <w:sz w:val="21"/>
              </w:rPr>
            </w:pPr>
            <w:r>
              <w:rPr>
                <w:rFonts w:ascii="幼圆" w:hint="eastAsia"/>
                <w:sz w:val="21"/>
              </w:rPr>
              <w:t>允许</w:t>
            </w:r>
          </w:p>
          <w:p w14:paraId="452CF263" w14:textId="77777777" w:rsidR="0009453C" w:rsidRDefault="0009453C">
            <w:pPr>
              <w:rPr>
                <w:rFonts w:ascii="幼圆"/>
                <w:sz w:val="21"/>
              </w:rPr>
            </w:pPr>
            <w:r>
              <w:rPr>
                <w:rFonts w:ascii="幼圆" w:hint="eastAsia"/>
                <w:sz w:val="21"/>
              </w:rPr>
              <w:t>不允许</w:t>
            </w:r>
          </w:p>
          <w:p w14:paraId="685B9143" w14:textId="77777777" w:rsidR="0009453C" w:rsidRDefault="0009453C">
            <w:pPr>
              <w:rPr>
                <w:rFonts w:ascii="幼圆"/>
                <w:sz w:val="21"/>
              </w:rPr>
            </w:pPr>
            <w:r>
              <w:rPr>
                <w:rFonts w:ascii="幼圆" w:hint="eastAsia"/>
                <w:sz w:val="21"/>
              </w:rPr>
              <w:t>说明：</w:t>
            </w:r>
          </w:p>
          <w:p w14:paraId="1BE09441" w14:textId="77777777" w:rsidR="0009453C" w:rsidRDefault="0009453C">
            <w:pPr>
              <w:rPr>
                <w:rFonts w:ascii="幼圆"/>
                <w:sz w:val="21"/>
              </w:rPr>
            </w:pPr>
            <w:r>
              <w:rPr>
                <w:rFonts w:ascii="幼圆" w:hint="eastAsia"/>
                <w:sz w:val="21"/>
              </w:rPr>
              <w:t>若设置“不允许”，匿名用户必须先登录后才可以留言。</w:t>
            </w:r>
          </w:p>
        </w:tc>
      </w:tr>
      <w:tr w:rsidR="0009453C" w14:paraId="25EF5C13" w14:textId="77777777">
        <w:trPr>
          <w:trHeight w:val="599"/>
        </w:trPr>
        <w:tc>
          <w:tcPr>
            <w:tcW w:w="1721" w:type="dxa"/>
          </w:tcPr>
          <w:p w14:paraId="64EE7582" w14:textId="77777777" w:rsidR="0009453C" w:rsidRDefault="0009453C">
            <w:pPr>
              <w:rPr>
                <w:rFonts w:ascii="幼圆"/>
                <w:sz w:val="21"/>
              </w:rPr>
            </w:pPr>
            <w:r>
              <w:rPr>
                <w:rFonts w:ascii="幼圆" w:hint="eastAsia"/>
                <w:sz w:val="21"/>
              </w:rPr>
              <w:t>是否允许查看</w:t>
            </w:r>
          </w:p>
        </w:tc>
        <w:tc>
          <w:tcPr>
            <w:tcW w:w="6216" w:type="dxa"/>
          </w:tcPr>
          <w:p w14:paraId="2B1ED9D0" w14:textId="77777777" w:rsidR="0009453C" w:rsidRDefault="0009453C">
            <w:pPr>
              <w:rPr>
                <w:rFonts w:ascii="幼圆"/>
                <w:sz w:val="21"/>
              </w:rPr>
            </w:pPr>
            <w:r>
              <w:rPr>
                <w:rFonts w:ascii="幼圆" w:hint="eastAsia"/>
                <w:sz w:val="21"/>
              </w:rPr>
              <w:t>请根据实际情况设置。</w:t>
            </w:r>
          </w:p>
          <w:p w14:paraId="5996D561" w14:textId="77777777" w:rsidR="0009453C" w:rsidRDefault="0009453C">
            <w:pPr>
              <w:rPr>
                <w:rFonts w:ascii="幼圆"/>
                <w:sz w:val="21"/>
              </w:rPr>
            </w:pPr>
            <w:r>
              <w:rPr>
                <w:rFonts w:ascii="幼圆" w:hint="eastAsia"/>
                <w:sz w:val="21"/>
              </w:rPr>
              <w:t>允许</w:t>
            </w:r>
          </w:p>
          <w:p w14:paraId="0A84DBC2" w14:textId="77777777" w:rsidR="0009453C" w:rsidRDefault="0009453C">
            <w:pPr>
              <w:rPr>
                <w:rFonts w:ascii="幼圆"/>
                <w:sz w:val="21"/>
              </w:rPr>
            </w:pPr>
            <w:r>
              <w:rPr>
                <w:rFonts w:ascii="幼圆" w:hint="eastAsia"/>
                <w:sz w:val="21"/>
              </w:rPr>
              <w:t>不允许</w:t>
            </w:r>
          </w:p>
        </w:tc>
      </w:tr>
      <w:tr w:rsidR="0009453C" w14:paraId="4E1B9F02" w14:textId="77777777">
        <w:trPr>
          <w:trHeight w:val="665"/>
        </w:trPr>
        <w:tc>
          <w:tcPr>
            <w:tcW w:w="1721" w:type="dxa"/>
          </w:tcPr>
          <w:p w14:paraId="6AABFA06" w14:textId="77777777" w:rsidR="0009453C" w:rsidRDefault="0009453C">
            <w:pPr>
              <w:rPr>
                <w:rFonts w:ascii="幼圆"/>
                <w:sz w:val="21"/>
              </w:rPr>
            </w:pPr>
            <w:r>
              <w:rPr>
                <w:rFonts w:ascii="幼圆" w:hint="eastAsia"/>
                <w:sz w:val="21"/>
              </w:rPr>
              <w:t>是否显示全名</w:t>
            </w:r>
          </w:p>
        </w:tc>
        <w:tc>
          <w:tcPr>
            <w:tcW w:w="6216" w:type="dxa"/>
          </w:tcPr>
          <w:p w14:paraId="62A3B010" w14:textId="77777777" w:rsidR="0009453C" w:rsidRDefault="0009453C">
            <w:pPr>
              <w:rPr>
                <w:rFonts w:ascii="幼圆"/>
                <w:sz w:val="21"/>
              </w:rPr>
            </w:pPr>
            <w:r>
              <w:rPr>
                <w:rFonts w:ascii="幼圆" w:hint="eastAsia"/>
                <w:sz w:val="21"/>
              </w:rPr>
              <w:t>请根据实际情况设置。</w:t>
            </w:r>
          </w:p>
          <w:p w14:paraId="3CA647A1" w14:textId="77777777" w:rsidR="0009453C" w:rsidRDefault="0009453C">
            <w:pPr>
              <w:rPr>
                <w:rFonts w:ascii="幼圆"/>
                <w:sz w:val="21"/>
              </w:rPr>
            </w:pPr>
            <w:r>
              <w:rPr>
                <w:rFonts w:ascii="幼圆" w:hint="eastAsia"/>
                <w:sz w:val="21"/>
              </w:rPr>
              <w:lastRenderedPageBreak/>
              <w:t>是</w:t>
            </w:r>
          </w:p>
          <w:p w14:paraId="5216C1F4" w14:textId="77777777" w:rsidR="0009453C" w:rsidRDefault="0009453C">
            <w:pPr>
              <w:rPr>
                <w:rFonts w:ascii="幼圆"/>
                <w:sz w:val="21"/>
              </w:rPr>
            </w:pPr>
            <w:r>
              <w:rPr>
                <w:rFonts w:ascii="幼圆" w:hint="eastAsia"/>
                <w:sz w:val="21"/>
              </w:rPr>
              <w:t>否</w:t>
            </w:r>
          </w:p>
        </w:tc>
      </w:tr>
      <w:tr w:rsidR="0009453C" w14:paraId="025EC681" w14:textId="77777777">
        <w:trPr>
          <w:trHeight w:val="1041"/>
        </w:trPr>
        <w:tc>
          <w:tcPr>
            <w:tcW w:w="1721" w:type="dxa"/>
          </w:tcPr>
          <w:p w14:paraId="14AFE2C0" w14:textId="77777777" w:rsidR="0009453C" w:rsidRDefault="0009453C">
            <w:pPr>
              <w:rPr>
                <w:rFonts w:ascii="幼圆"/>
                <w:sz w:val="21"/>
              </w:rPr>
            </w:pPr>
            <w:r>
              <w:rPr>
                <w:rFonts w:ascii="幼圆" w:hint="eastAsia"/>
                <w:sz w:val="21"/>
              </w:rPr>
              <w:lastRenderedPageBreak/>
              <w:t>是否允许修改留言人</w:t>
            </w:r>
          </w:p>
        </w:tc>
        <w:tc>
          <w:tcPr>
            <w:tcW w:w="6216" w:type="dxa"/>
          </w:tcPr>
          <w:p w14:paraId="3A9A9D1E" w14:textId="77777777" w:rsidR="0009453C" w:rsidRDefault="0009453C">
            <w:pPr>
              <w:rPr>
                <w:rFonts w:ascii="幼圆"/>
                <w:sz w:val="21"/>
              </w:rPr>
            </w:pPr>
            <w:r>
              <w:rPr>
                <w:rFonts w:ascii="幼圆" w:hint="eastAsia"/>
                <w:sz w:val="21"/>
              </w:rPr>
              <w:t>请根据实际情况设置。</w:t>
            </w:r>
          </w:p>
          <w:p w14:paraId="588A58AC" w14:textId="77777777" w:rsidR="0009453C" w:rsidRDefault="0009453C">
            <w:pPr>
              <w:rPr>
                <w:rFonts w:ascii="幼圆"/>
                <w:sz w:val="21"/>
              </w:rPr>
            </w:pPr>
            <w:r>
              <w:rPr>
                <w:rFonts w:ascii="幼圆" w:hint="eastAsia"/>
                <w:sz w:val="21"/>
              </w:rPr>
              <w:t>是</w:t>
            </w:r>
          </w:p>
          <w:p w14:paraId="4E7890FB" w14:textId="77777777" w:rsidR="0009453C" w:rsidRDefault="0009453C">
            <w:pPr>
              <w:rPr>
                <w:rFonts w:ascii="幼圆"/>
                <w:sz w:val="21"/>
              </w:rPr>
            </w:pPr>
            <w:r>
              <w:rPr>
                <w:rFonts w:ascii="幼圆" w:hint="eastAsia"/>
                <w:sz w:val="21"/>
              </w:rPr>
              <w:t>否</w:t>
            </w:r>
          </w:p>
        </w:tc>
      </w:tr>
      <w:tr w:rsidR="0009453C" w14:paraId="285FB44B" w14:textId="77777777">
        <w:trPr>
          <w:trHeight w:val="362"/>
        </w:trPr>
        <w:tc>
          <w:tcPr>
            <w:tcW w:w="1721" w:type="dxa"/>
          </w:tcPr>
          <w:p w14:paraId="08F1E3C3" w14:textId="77777777" w:rsidR="0009453C" w:rsidRDefault="0009453C">
            <w:pPr>
              <w:rPr>
                <w:rFonts w:ascii="幼圆"/>
                <w:sz w:val="21"/>
              </w:rPr>
            </w:pPr>
            <w:r>
              <w:rPr>
                <w:rFonts w:ascii="幼圆" w:hint="eastAsia"/>
                <w:sz w:val="21"/>
              </w:rPr>
              <w:t>备注</w:t>
            </w:r>
          </w:p>
        </w:tc>
        <w:tc>
          <w:tcPr>
            <w:tcW w:w="6216" w:type="dxa"/>
          </w:tcPr>
          <w:p w14:paraId="42BB595A" w14:textId="77777777" w:rsidR="0009453C" w:rsidRDefault="0009453C">
            <w:pPr>
              <w:rPr>
                <w:rFonts w:ascii="幼圆"/>
                <w:sz w:val="21"/>
              </w:rPr>
            </w:pPr>
            <w:r>
              <w:rPr>
                <w:rFonts w:ascii="幼圆" w:hint="eastAsia"/>
                <w:sz w:val="21"/>
              </w:rPr>
              <w:t>请根据实际情况输入备注内容。</w:t>
            </w:r>
          </w:p>
        </w:tc>
      </w:tr>
      <w:tr w:rsidR="0009453C" w14:paraId="3416536B" w14:textId="77777777">
        <w:trPr>
          <w:trHeight w:val="314"/>
        </w:trPr>
        <w:tc>
          <w:tcPr>
            <w:tcW w:w="1721" w:type="dxa"/>
          </w:tcPr>
          <w:p w14:paraId="7A946D4C" w14:textId="77777777" w:rsidR="0009453C" w:rsidRDefault="0009453C">
            <w:pPr>
              <w:rPr>
                <w:rFonts w:ascii="幼圆"/>
                <w:sz w:val="21"/>
              </w:rPr>
            </w:pPr>
            <w:r>
              <w:rPr>
                <w:rFonts w:ascii="幼圆" w:hint="eastAsia"/>
                <w:sz w:val="21"/>
              </w:rPr>
              <w:t>工作计划配置</w:t>
            </w:r>
          </w:p>
        </w:tc>
        <w:tc>
          <w:tcPr>
            <w:tcW w:w="6216" w:type="dxa"/>
          </w:tcPr>
          <w:p w14:paraId="2B31E476" w14:textId="77777777" w:rsidR="0009453C" w:rsidRDefault="0009453C">
            <w:pPr>
              <w:rPr>
                <w:rFonts w:ascii="幼圆"/>
                <w:sz w:val="21"/>
              </w:rPr>
            </w:pPr>
            <w:r>
              <w:rPr>
                <w:rFonts w:ascii="幼圆" w:hint="eastAsia"/>
                <w:sz w:val="21"/>
              </w:rPr>
              <w:t>请根据实际情况设置前台页面留言显示的周期。</w:t>
            </w:r>
          </w:p>
        </w:tc>
      </w:tr>
    </w:tbl>
    <w:p w14:paraId="578AED76" w14:textId="77777777" w:rsidR="0009453C" w:rsidRDefault="0009453C">
      <w:pPr>
        <w:spacing w:line="360" w:lineRule="auto"/>
        <w:rPr>
          <w:rFonts w:ascii="宋体" w:hAnsi="宋体"/>
        </w:rPr>
      </w:pPr>
    </w:p>
    <w:p w14:paraId="07C4AD8C" w14:textId="77777777" w:rsidR="0009453C" w:rsidRDefault="0009453C">
      <w:pPr>
        <w:spacing w:line="360" w:lineRule="auto"/>
        <w:rPr>
          <w:b/>
        </w:rPr>
      </w:pPr>
      <w:r>
        <w:rPr>
          <w:rFonts w:hint="eastAsia"/>
          <w:b/>
        </w:rPr>
        <w:t>工作计划配置参数</w:t>
      </w:r>
    </w:p>
    <w:p w14:paraId="1F4299FF" w14:textId="77777777" w:rsidR="0009453C" w:rsidRDefault="0009453C">
      <w:pPr>
        <w:pStyle w:val="af7"/>
        <w:keepNext/>
        <w:rPr>
          <w:sz w:val="21"/>
          <w:szCs w:val="21"/>
        </w:rPr>
      </w:pPr>
      <w:r>
        <w:rPr>
          <w:rFonts w:hint="eastAsia"/>
          <w:sz w:val="21"/>
          <w:szCs w:val="21"/>
        </w:rPr>
        <w:t>图</w:t>
      </w:r>
      <w:r>
        <w:rPr>
          <w:rFonts w:hint="eastAsia"/>
          <w:sz w:val="21"/>
          <w:szCs w:val="21"/>
        </w:rPr>
        <w:t xml:space="preserve"> </w:t>
      </w:r>
      <w:r>
        <w:rPr>
          <w:rFonts w:ascii="宋体" w:hAnsi="宋体" w:hint="eastAsia"/>
          <w:sz w:val="21"/>
          <w:szCs w:val="21"/>
        </w:rPr>
        <w:t>工作计划配置参数</w:t>
      </w:r>
    </w:p>
    <w:p w14:paraId="591A7FB6" w14:textId="0677F50F" w:rsidR="0009453C" w:rsidRDefault="00432833">
      <w:pPr>
        <w:spacing w:line="360" w:lineRule="auto"/>
        <w:rPr>
          <w:rFonts w:ascii="宋体" w:hAnsi="宋体"/>
        </w:rPr>
      </w:pPr>
      <w:r>
        <w:rPr>
          <w:noProof/>
        </w:rPr>
        <w:drawing>
          <wp:inline distT="0" distB="0" distL="0" distR="0" wp14:anchorId="5A8F229E" wp14:editId="3CA7A529">
            <wp:extent cx="5709285" cy="3212465"/>
            <wp:effectExtent l="0" t="0" r="0" b="0"/>
            <wp:docPr id="209"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09285" cy="3212465"/>
                    </a:xfrm>
                    <a:prstGeom prst="rect">
                      <a:avLst/>
                    </a:prstGeom>
                    <a:noFill/>
                    <a:ln>
                      <a:noFill/>
                    </a:ln>
                  </pic:spPr>
                </pic:pic>
              </a:graphicData>
            </a:graphic>
          </wp:inline>
        </w:drawing>
      </w:r>
    </w:p>
    <w:p w14:paraId="68A24C2C" w14:textId="77777777" w:rsidR="0009453C" w:rsidRDefault="0009453C">
      <w:pPr>
        <w:spacing w:line="360" w:lineRule="auto"/>
        <w:rPr>
          <w:rFonts w:ascii="宋体" w:hAnsi="宋体"/>
        </w:rPr>
      </w:pPr>
    </w:p>
    <w:p w14:paraId="355112C5" w14:textId="77777777" w:rsidR="0009453C" w:rsidRDefault="0009453C">
      <w:pPr>
        <w:pStyle w:val="af7"/>
        <w:keepNext/>
        <w:rPr>
          <w:sz w:val="21"/>
          <w:szCs w:val="21"/>
        </w:rPr>
      </w:pPr>
      <w:r>
        <w:rPr>
          <w:rFonts w:hint="eastAsia"/>
          <w:sz w:val="21"/>
          <w:szCs w:val="21"/>
        </w:rPr>
        <w:lastRenderedPageBreak/>
        <w:t>表</w:t>
      </w:r>
      <w:r>
        <w:rPr>
          <w:rFonts w:hint="eastAsia"/>
          <w:sz w:val="21"/>
          <w:szCs w:val="21"/>
        </w:rPr>
        <w:t xml:space="preserve"> </w:t>
      </w:r>
      <w:r>
        <w:rPr>
          <w:rFonts w:hint="eastAsia"/>
          <w:sz w:val="21"/>
          <w:szCs w:val="21"/>
        </w:rPr>
        <w:t>工作计划配置参数</w:t>
      </w:r>
    </w:p>
    <w:tbl>
      <w:tblPr>
        <w:tblW w:w="0" w:type="auto"/>
        <w:tblInd w:w="1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1"/>
        <w:gridCol w:w="6216"/>
      </w:tblGrid>
      <w:tr w:rsidR="0009453C" w14:paraId="5625061B" w14:textId="77777777">
        <w:trPr>
          <w:trHeight w:val="429"/>
        </w:trPr>
        <w:tc>
          <w:tcPr>
            <w:tcW w:w="1721" w:type="dxa"/>
            <w:shd w:val="clear" w:color="auto" w:fill="CCCCCC"/>
          </w:tcPr>
          <w:p w14:paraId="0249E0CB" w14:textId="77777777" w:rsidR="0009453C" w:rsidRDefault="0009453C">
            <w:pPr>
              <w:rPr>
                <w:rFonts w:ascii="幼圆"/>
                <w:sz w:val="21"/>
              </w:rPr>
            </w:pPr>
            <w:r>
              <w:rPr>
                <w:rFonts w:ascii="幼圆" w:hint="eastAsia"/>
                <w:sz w:val="21"/>
              </w:rPr>
              <w:t>参数名称</w:t>
            </w:r>
          </w:p>
        </w:tc>
        <w:tc>
          <w:tcPr>
            <w:tcW w:w="6216" w:type="dxa"/>
            <w:shd w:val="clear" w:color="auto" w:fill="CCCCCC"/>
          </w:tcPr>
          <w:p w14:paraId="67417B53" w14:textId="77777777" w:rsidR="0009453C" w:rsidRDefault="0009453C">
            <w:pPr>
              <w:rPr>
                <w:rFonts w:ascii="幼圆"/>
                <w:sz w:val="21"/>
              </w:rPr>
            </w:pPr>
            <w:r>
              <w:rPr>
                <w:rFonts w:ascii="幼圆" w:hint="eastAsia"/>
                <w:sz w:val="21"/>
              </w:rPr>
              <w:t>如何理解</w:t>
            </w:r>
          </w:p>
        </w:tc>
      </w:tr>
      <w:tr w:rsidR="0009453C" w14:paraId="5985505B" w14:textId="77777777">
        <w:tc>
          <w:tcPr>
            <w:tcW w:w="1721" w:type="dxa"/>
          </w:tcPr>
          <w:p w14:paraId="65681A50" w14:textId="77777777" w:rsidR="0009453C" w:rsidRDefault="0009453C">
            <w:pPr>
              <w:rPr>
                <w:rFonts w:ascii="幼圆"/>
                <w:sz w:val="21"/>
              </w:rPr>
            </w:pPr>
            <w:r>
              <w:rPr>
                <w:rFonts w:ascii="幼圆" w:hint="eastAsia"/>
                <w:sz w:val="21"/>
              </w:rPr>
              <w:t>计划类型</w:t>
            </w:r>
          </w:p>
        </w:tc>
        <w:tc>
          <w:tcPr>
            <w:tcW w:w="6216" w:type="dxa"/>
          </w:tcPr>
          <w:p w14:paraId="65C66D77" w14:textId="77777777" w:rsidR="0009453C" w:rsidRDefault="0009453C">
            <w:pPr>
              <w:rPr>
                <w:rFonts w:ascii="幼圆"/>
                <w:sz w:val="21"/>
              </w:rPr>
            </w:pPr>
            <w:r>
              <w:rPr>
                <w:rFonts w:ascii="幼圆" w:hint="eastAsia"/>
                <w:sz w:val="21"/>
              </w:rPr>
              <w:t>请根据实际情况设置。</w:t>
            </w:r>
          </w:p>
          <w:p w14:paraId="0862587C" w14:textId="77777777" w:rsidR="0009453C" w:rsidRDefault="0009453C">
            <w:pPr>
              <w:rPr>
                <w:rFonts w:ascii="幼圆"/>
                <w:sz w:val="21"/>
              </w:rPr>
            </w:pPr>
            <w:r>
              <w:rPr>
                <w:rFonts w:ascii="幼圆" w:hint="eastAsia"/>
                <w:sz w:val="21"/>
              </w:rPr>
              <w:t>临时计划：留言板在设置的固定时间段开放，允许用户留言，其他时间用户访问时显示“留言板尚未开启”。</w:t>
            </w:r>
          </w:p>
          <w:p w14:paraId="3FE92FE4" w14:textId="77777777" w:rsidR="0009453C" w:rsidRDefault="0009453C">
            <w:pPr>
              <w:rPr>
                <w:rFonts w:ascii="幼圆"/>
                <w:sz w:val="21"/>
              </w:rPr>
            </w:pPr>
            <w:r>
              <w:rPr>
                <w:rFonts w:ascii="幼圆" w:hint="eastAsia"/>
                <w:sz w:val="21"/>
              </w:rPr>
              <w:t>日计划：设置日期范围并设置时间段，在此日期范围中的时间段内，允许用户留言。其他时间用户访问时显示“留言板尚未开启”。</w:t>
            </w:r>
          </w:p>
          <w:p w14:paraId="6FDF030F" w14:textId="77777777" w:rsidR="0009453C" w:rsidRDefault="0009453C">
            <w:pPr>
              <w:rPr>
                <w:rFonts w:ascii="幼圆"/>
                <w:sz w:val="21"/>
              </w:rPr>
            </w:pPr>
            <w:r>
              <w:rPr>
                <w:rFonts w:ascii="幼圆" w:hint="eastAsia"/>
                <w:sz w:val="21"/>
              </w:rPr>
              <w:t>周计划：设置日期范围并设置周和时间段，在此日期范围中的周日至周六的时间段内，允许用户留言。其他时间用户访问时显示“留言板尚未开启”。</w:t>
            </w:r>
          </w:p>
        </w:tc>
      </w:tr>
      <w:tr w:rsidR="0009453C" w14:paraId="5A5B7DB8" w14:textId="77777777">
        <w:tc>
          <w:tcPr>
            <w:tcW w:w="1721" w:type="dxa"/>
          </w:tcPr>
          <w:p w14:paraId="6A68A147" w14:textId="77777777" w:rsidR="0009453C" w:rsidRDefault="0009453C">
            <w:pPr>
              <w:rPr>
                <w:rFonts w:ascii="幼圆"/>
                <w:sz w:val="21"/>
              </w:rPr>
            </w:pPr>
            <w:r>
              <w:rPr>
                <w:rFonts w:ascii="幼圆" w:hint="eastAsia"/>
                <w:sz w:val="21"/>
              </w:rPr>
              <w:t>选择日期</w:t>
            </w:r>
          </w:p>
        </w:tc>
        <w:tc>
          <w:tcPr>
            <w:tcW w:w="6216" w:type="dxa"/>
          </w:tcPr>
          <w:p w14:paraId="4B00020D" w14:textId="77777777" w:rsidR="0009453C" w:rsidRDefault="0009453C">
            <w:pPr>
              <w:rPr>
                <w:rFonts w:ascii="幼圆"/>
                <w:sz w:val="21"/>
              </w:rPr>
            </w:pPr>
            <w:r>
              <w:rPr>
                <w:rFonts w:ascii="幼圆" w:hint="eastAsia"/>
                <w:sz w:val="21"/>
              </w:rPr>
              <w:t>请根据实际情况设置“临时计划”的生效日期。</w:t>
            </w:r>
          </w:p>
        </w:tc>
      </w:tr>
      <w:tr w:rsidR="0009453C" w14:paraId="3E9A647D" w14:textId="77777777">
        <w:trPr>
          <w:trHeight w:val="62"/>
        </w:trPr>
        <w:tc>
          <w:tcPr>
            <w:tcW w:w="1721" w:type="dxa"/>
          </w:tcPr>
          <w:p w14:paraId="02F2E340" w14:textId="77777777" w:rsidR="0009453C" w:rsidRDefault="0009453C">
            <w:pPr>
              <w:rPr>
                <w:rFonts w:ascii="幼圆"/>
                <w:sz w:val="21"/>
              </w:rPr>
            </w:pPr>
            <w:r>
              <w:rPr>
                <w:rFonts w:ascii="幼圆" w:hint="eastAsia"/>
                <w:sz w:val="21"/>
              </w:rPr>
              <w:t>设置工作时间</w:t>
            </w:r>
          </w:p>
        </w:tc>
        <w:tc>
          <w:tcPr>
            <w:tcW w:w="6216" w:type="dxa"/>
          </w:tcPr>
          <w:p w14:paraId="3B04B4D7" w14:textId="77777777" w:rsidR="0009453C" w:rsidRDefault="0009453C">
            <w:pPr>
              <w:rPr>
                <w:rFonts w:ascii="幼圆"/>
                <w:sz w:val="21"/>
              </w:rPr>
            </w:pPr>
            <w:r>
              <w:rPr>
                <w:rFonts w:ascii="幼圆" w:hint="eastAsia"/>
                <w:sz w:val="21"/>
              </w:rPr>
              <w:t>请根据实际情况设置“工作计划”生效的工作时间。</w:t>
            </w:r>
          </w:p>
        </w:tc>
      </w:tr>
      <w:tr w:rsidR="0009453C" w14:paraId="07C89685" w14:textId="77777777">
        <w:trPr>
          <w:trHeight w:val="299"/>
        </w:trPr>
        <w:tc>
          <w:tcPr>
            <w:tcW w:w="1721" w:type="dxa"/>
          </w:tcPr>
          <w:p w14:paraId="440DEBB9" w14:textId="77777777" w:rsidR="0009453C" w:rsidRDefault="0009453C">
            <w:pPr>
              <w:rPr>
                <w:rFonts w:ascii="幼圆"/>
                <w:sz w:val="21"/>
              </w:rPr>
            </w:pPr>
            <w:r>
              <w:rPr>
                <w:rFonts w:ascii="幼圆" w:hint="eastAsia"/>
                <w:sz w:val="21"/>
              </w:rPr>
              <w:t>选择周</w:t>
            </w:r>
          </w:p>
        </w:tc>
        <w:tc>
          <w:tcPr>
            <w:tcW w:w="6216" w:type="dxa"/>
          </w:tcPr>
          <w:p w14:paraId="6518E9A7" w14:textId="77777777" w:rsidR="0009453C" w:rsidRDefault="0009453C">
            <w:pPr>
              <w:rPr>
                <w:rFonts w:ascii="幼圆"/>
                <w:sz w:val="21"/>
              </w:rPr>
            </w:pPr>
            <w:r>
              <w:rPr>
                <w:rFonts w:ascii="幼圆" w:hint="eastAsia"/>
                <w:sz w:val="21"/>
              </w:rPr>
              <w:t>请根据实际情况设置“周计划”的生效时间。</w:t>
            </w:r>
          </w:p>
        </w:tc>
      </w:tr>
    </w:tbl>
    <w:p w14:paraId="3543208B" w14:textId="77777777" w:rsidR="0009453C" w:rsidRDefault="0009453C">
      <w:pPr>
        <w:spacing w:line="360" w:lineRule="auto"/>
        <w:rPr>
          <w:rFonts w:ascii="宋体" w:hAnsi="宋体"/>
        </w:rPr>
      </w:pPr>
    </w:p>
    <w:p w14:paraId="6B443F1F" w14:textId="77777777" w:rsidR="0009453C" w:rsidRDefault="0009453C">
      <w:pPr>
        <w:rPr>
          <w:rFonts w:ascii="幼圆"/>
          <w:sz w:val="21"/>
        </w:rPr>
      </w:pPr>
      <w:r>
        <w:rPr>
          <w:rFonts w:ascii="幼圆" w:hint="eastAsia"/>
          <w:sz w:val="21"/>
        </w:rPr>
        <w:t>单击“保存”，留言板配置成功。</w:t>
      </w:r>
    </w:p>
    <w:p w14:paraId="3436852B" w14:textId="77777777" w:rsidR="0009453C" w:rsidRDefault="0009453C">
      <w:pPr>
        <w:spacing w:line="360" w:lineRule="auto"/>
        <w:rPr>
          <w:rFonts w:ascii="宋体" w:hAnsi="宋体"/>
          <w:b/>
          <w:bCs/>
          <w:kern w:val="0"/>
        </w:rPr>
      </w:pPr>
      <w:r>
        <w:rPr>
          <w:rFonts w:ascii="宋体" w:hAnsi="宋体" w:hint="eastAsia"/>
          <w:b/>
          <w:bCs/>
          <w:kern w:val="0"/>
        </w:rPr>
        <w:t>----</w:t>
      </w:r>
      <w:r>
        <w:rPr>
          <w:rFonts w:ascii="宋体" w:hAnsi="宋体" w:hint="eastAsia"/>
          <w:b/>
          <w:bCs/>
          <w:kern w:val="0"/>
        </w:rPr>
        <w:t>结束</w:t>
      </w:r>
    </w:p>
    <w:p w14:paraId="2A9F94AB" w14:textId="77777777" w:rsidR="0009453C" w:rsidRDefault="0009453C">
      <w:pPr>
        <w:pStyle w:val="21"/>
        <w:rPr>
          <w:rFonts w:ascii="幼圆" w:hAnsi="微软雅黑"/>
          <w:szCs w:val="22"/>
        </w:rPr>
      </w:pPr>
      <w:bookmarkStart w:id="135" w:name="_Toc163508554"/>
      <w:r>
        <w:rPr>
          <w:rFonts w:ascii="幼圆" w:hAnsi="微软雅黑" w:hint="eastAsia"/>
          <w:szCs w:val="22"/>
        </w:rPr>
        <w:t>领导信箱</w:t>
      </w:r>
      <w:bookmarkEnd w:id="135"/>
    </w:p>
    <w:p w14:paraId="471739FD" w14:textId="77777777" w:rsidR="0009453C" w:rsidRDefault="0009453C">
      <w:pPr>
        <w:rPr>
          <w:rFonts w:ascii="幼圆"/>
          <w:sz w:val="21"/>
        </w:rPr>
      </w:pPr>
      <w:r>
        <w:rPr>
          <w:rFonts w:ascii="幼圆" w:hint="eastAsia"/>
          <w:sz w:val="21"/>
        </w:rPr>
        <w:t>领导信箱是用户与院校领导交流的渠道方式。您可以通过“领导信箱”功能，维护和管理领导信箱内容。</w:t>
      </w:r>
    </w:p>
    <w:p w14:paraId="61187EE4" w14:textId="77777777" w:rsidR="0009453C" w:rsidRDefault="0009453C">
      <w:pPr>
        <w:rPr>
          <w:rFonts w:ascii="幼圆"/>
          <w:sz w:val="21"/>
        </w:rPr>
      </w:pPr>
      <w:r>
        <w:rPr>
          <w:rFonts w:ascii="幼圆" w:hint="eastAsia"/>
          <w:sz w:val="21"/>
        </w:rPr>
        <w:t>领导信箱功能包括“待处理信件”、“已回复信件”、“已处理信件”、“管理领导信箱”和“领导信箱配置”五个模块。</w:t>
      </w:r>
    </w:p>
    <w:p w14:paraId="4CFF06A8" w14:textId="69F67111" w:rsidR="0009453C" w:rsidRDefault="0009453C" w:rsidP="00765DCF">
      <w:pPr>
        <w:pStyle w:val="af7"/>
        <w:keepNext/>
        <w:rPr>
          <w:sz w:val="21"/>
          <w:szCs w:val="21"/>
        </w:rPr>
      </w:pPr>
      <w:r>
        <w:rPr>
          <w:rFonts w:hint="eastAsia"/>
          <w:sz w:val="21"/>
          <w:szCs w:val="21"/>
        </w:rPr>
        <w:lastRenderedPageBreak/>
        <w:t>图</w:t>
      </w:r>
      <w:r>
        <w:rPr>
          <w:rFonts w:hint="eastAsia"/>
          <w:sz w:val="21"/>
          <w:szCs w:val="21"/>
        </w:rPr>
        <w:t xml:space="preserve"> </w:t>
      </w:r>
      <w:r>
        <w:rPr>
          <w:rFonts w:hint="eastAsia"/>
          <w:sz w:val="21"/>
          <w:szCs w:val="21"/>
        </w:rPr>
        <w:t>领导信箱</w:t>
      </w:r>
    </w:p>
    <w:p w14:paraId="2DCEB9F1" w14:textId="65B207C7" w:rsidR="00765DCF" w:rsidRPr="00765DCF" w:rsidRDefault="00765DCF" w:rsidP="00765DCF">
      <w:r>
        <w:rPr>
          <w:noProof/>
        </w:rPr>
        <w:drawing>
          <wp:inline distT="0" distB="0" distL="0" distR="0" wp14:anchorId="79E1522E" wp14:editId="1F87CD2B">
            <wp:extent cx="6120130" cy="1617980"/>
            <wp:effectExtent l="0" t="0" r="0" b="1270"/>
            <wp:docPr id="6655428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542860" name=""/>
                    <pic:cNvPicPr/>
                  </pic:nvPicPr>
                  <pic:blipFill>
                    <a:blip r:embed="rId141"/>
                    <a:stretch>
                      <a:fillRect/>
                    </a:stretch>
                  </pic:blipFill>
                  <pic:spPr>
                    <a:xfrm>
                      <a:off x="0" y="0"/>
                      <a:ext cx="6120130" cy="1617980"/>
                    </a:xfrm>
                    <a:prstGeom prst="rect">
                      <a:avLst/>
                    </a:prstGeom>
                  </pic:spPr>
                </pic:pic>
              </a:graphicData>
            </a:graphic>
          </wp:inline>
        </w:drawing>
      </w:r>
    </w:p>
    <w:p w14:paraId="6EAF47F9" w14:textId="77777777" w:rsidR="0009453C" w:rsidRDefault="0009453C">
      <w:pPr>
        <w:spacing w:line="360" w:lineRule="auto"/>
        <w:rPr>
          <w:rFonts w:ascii="宋体" w:hAnsi="宋体"/>
        </w:rPr>
      </w:pPr>
    </w:p>
    <w:p w14:paraId="55691FB4" w14:textId="77777777" w:rsidR="0009453C" w:rsidRDefault="0009453C">
      <w:pPr>
        <w:pStyle w:val="31"/>
        <w:spacing w:line="360" w:lineRule="auto"/>
        <w:ind w:left="540" w:rightChars="15" w:right="36" w:hanging="360"/>
      </w:pPr>
      <w:bookmarkStart w:id="136" w:name="_Toc411770232"/>
      <w:bookmarkStart w:id="137" w:name="_Toc163508555"/>
      <w:r>
        <w:rPr>
          <w:rFonts w:hint="eastAsia"/>
        </w:rPr>
        <w:t>待处理信件</w:t>
      </w:r>
      <w:bookmarkEnd w:id="136"/>
      <w:bookmarkEnd w:id="137"/>
    </w:p>
    <w:p w14:paraId="3CF22D29" w14:textId="77777777" w:rsidR="0009453C" w:rsidRDefault="0009453C">
      <w:pPr>
        <w:rPr>
          <w:rFonts w:ascii="幼圆"/>
          <w:sz w:val="21"/>
        </w:rPr>
      </w:pPr>
      <w:r>
        <w:rPr>
          <w:rFonts w:ascii="幼圆" w:hint="eastAsia"/>
          <w:sz w:val="21"/>
        </w:rPr>
        <w:t>您可以在“待处理信件”页签，查看和管理未处理的信件信息。</w:t>
      </w:r>
    </w:p>
    <w:p w14:paraId="31BB3F88"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7.4.1.1前提条件</w:t>
      </w:r>
    </w:p>
    <w:p w14:paraId="778122BD" w14:textId="4326D1EC" w:rsidR="0009453C" w:rsidRDefault="0009453C">
      <w:pPr>
        <w:rPr>
          <w:rFonts w:ascii="幼圆"/>
          <w:sz w:val="21"/>
        </w:rPr>
      </w:pPr>
      <w:r>
        <w:rPr>
          <w:rFonts w:ascii="幼圆" w:hint="eastAsia"/>
          <w:sz w:val="21"/>
        </w:rPr>
        <w:t>您已经以站点管理员身份登录系统。</w:t>
      </w:r>
    </w:p>
    <w:p w14:paraId="301EA0CD" w14:textId="77777777" w:rsidR="0009453C" w:rsidRDefault="0009453C">
      <w:pPr>
        <w:rPr>
          <w:rFonts w:ascii="幼圆"/>
          <w:sz w:val="21"/>
        </w:rPr>
      </w:pPr>
      <w:r>
        <w:rPr>
          <w:rFonts w:ascii="幼圆" w:hint="eastAsia"/>
          <w:sz w:val="21"/>
        </w:rPr>
        <w:t>“待处理信件”页面存在信件。</w:t>
      </w:r>
    </w:p>
    <w:p w14:paraId="220BA0EE"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7.4.1.2操作示例</w:t>
      </w:r>
    </w:p>
    <w:p w14:paraId="332996BD" w14:textId="77777777" w:rsidR="0009453C" w:rsidRDefault="0009453C">
      <w:pPr>
        <w:rPr>
          <w:rFonts w:ascii="幼圆"/>
          <w:sz w:val="21"/>
        </w:rPr>
      </w:pPr>
      <w:r>
        <w:rPr>
          <w:rFonts w:ascii="幼圆" w:hint="eastAsia"/>
          <w:sz w:val="21"/>
        </w:rPr>
        <w:t>以管理“上海海洋大学”的“待处理信件”的页面为例，介绍在“待处理信件”页面具备的操作。</w:t>
      </w:r>
    </w:p>
    <w:p w14:paraId="5D88A70D"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7.4.1.3操作步骤</w:t>
      </w:r>
    </w:p>
    <w:p w14:paraId="5E7D881F" w14:textId="77777777" w:rsidR="0009453C" w:rsidRDefault="0009453C">
      <w:pPr>
        <w:rPr>
          <w:rFonts w:ascii="幼圆"/>
          <w:sz w:val="21"/>
        </w:rPr>
      </w:pPr>
      <w:r>
        <w:rPr>
          <w:rFonts w:ascii="幼圆" w:hint="eastAsia"/>
          <w:sz w:val="21"/>
        </w:rPr>
        <w:t>打开“组件管理 &gt;  领导信箱”页签。</w:t>
      </w:r>
    </w:p>
    <w:p w14:paraId="10DBE468" w14:textId="77777777" w:rsidR="0009453C" w:rsidRDefault="0009453C">
      <w:pPr>
        <w:rPr>
          <w:rFonts w:ascii="幼圆"/>
          <w:sz w:val="21"/>
        </w:rPr>
      </w:pPr>
      <w:r>
        <w:rPr>
          <w:rFonts w:ascii="幼圆" w:hint="eastAsia"/>
          <w:sz w:val="21"/>
        </w:rPr>
        <w:t>单击页面左侧“领导信箱”。</w:t>
      </w:r>
    </w:p>
    <w:p w14:paraId="5ED626C5" w14:textId="77777777" w:rsidR="0009453C" w:rsidRDefault="0009453C">
      <w:pPr>
        <w:rPr>
          <w:rFonts w:ascii="幼圆"/>
          <w:sz w:val="21"/>
        </w:rPr>
      </w:pPr>
      <w:r>
        <w:rPr>
          <w:rFonts w:ascii="幼圆" w:hint="eastAsia"/>
          <w:sz w:val="21"/>
        </w:rPr>
        <w:t>系统展示“待处理信件”管理页面，如</w:t>
      </w:r>
      <w:r>
        <w:rPr>
          <w:rFonts w:ascii="幼圆" w:hint="eastAsia"/>
          <w:sz w:val="21"/>
        </w:rPr>
        <w:fldChar w:fldCharType="begin"/>
      </w:r>
      <w:r>
        <w:rPr>
          <w:rFonts w:ascii="幼圆" w:hint="eastAsia"/>
          <w:sz w:val="21"/>
        </w:rPr>
        <w:instrText xml:space="preserve"> REF _Ref410054977 \h </w:instrText>
      </w:r>
      <w:r>
        <w:rPr>
          <w:rFonts w:ascii="幼圆" w:hint="eastAsia"/>
          <w:sz w:val="21"/>
        </w:rPr>
      </w:r>
      <w:r>
        <w:rPr>
          <w:rFonts w:ascii="幼圆" w:hint="eastAsia"/>
          <w:sz w:val="21"/>
        </w:rPr>
        <w:fldChar w:fldCharType="separate"/>
      </w:r>
      <w:r>
        <w:rPr>
          <w:rFonts w:ascii="幼圆" w:hint="eastAsia"/>
          <w:sz w:val="21"/>
        </w:rPr>
        <w:t>图 7</w:t>
      </w:r>
      <w:r>
        <w:rPr>
          <w:rFonts w:ascii="幼圆" w:hint="eastAsia"/>
          <w:sz w:val="21"/>
        </w:rPr>
        <w:noBreakHyphen/>
        <w:t>62</w:t>
      </w:r>
      <w:r>
        <w:rPr>
          <w:rFonts w:ascii="幼圆" w:hint="eastAsia"/>
          <w:sz w:val="21"/>
        </w:rPr>
        <w:fldChar w:fldCharType="end"/>
      </w:r>
      <w:r>
        <w:rPr>
          <w:rFonts w:ascii="幼圆" w:hint="eastAsia"/>
          <w:sz w:val="21"/>
        </w:rPr>
        <w:t>所示。</w:t>
      </w:r>
    </w:p>
    <w:p w14:paraId="589A4E39" w14:textId="77777777" w:rsidR="0009453C" w:rsidRDefault="0009453C">
      <w:pPr>
        <w:pStyle w:val="af7"/>
        <w:keepNext/>
        <w:rPr>
          <w:sz w:val="21"/>
          <w:szCs w:val="21"/>
        </w:rPr>
      </w:pPr>
      <w:bookmarkStart w:id="138" w:name="_Ref410054977"/>
      <w:r>
        <w:rPr>
          <w:rFonts w:hint="eastAsia"/>
          <w:sz w:val="21"/>
          <w:szCs w:val="21"/>
        </w:rPr>
        <w:lastRenderedPageBreak/>
        <w:t>图</w:t>
      </w:r>
      <w:r>
        <w:rPr>
          <w:rFonts w:hint="eastAsia"/>
          <w:sz w:val="21"/>
          <w:szCs w:val="21"/>
        </w:rPr>
        <w:t xml:space="preserve"> </w:t>
      </w:r>
      <w:bookmarkEnd w:id="138"/>
      <w:r>
        <w:rPr>
          <w:rFonts w:hint="eastAsia"/>
          <w:sz w:val="21"/>
          <w:szCs w:val="21"/>
        </w:rPr>
        <w:t>待处理信件</w:t>
      </w:r>
    </w:p>
    <w:p w14:paraId="32B7C7CF" w14:textId="5B1C9562" w:rsidR="0009453C" w:rsidRDefault="00432833">
      <w:pPr>
        <w:spacing w:line="360" w:lineRule="auto"/>
      </w:pPr>
      <w:r>
        <w:rPr>
          <w:noProof/>
        </w:rPr>
        <w:drawing>
          <wp:inline distT="0" distB="0" distL="0" distR="0" wp14:anchorId="08E926F0" wp14:editId="41725B12">
            <wp:extent cx="6114415" cy="3045460"/>
            <wp:effectExtent l="0" t="0" r="0" b="0"/>
            <wp:docPr id="211"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14415" cy="3045460"/>
                    </a:xfrm>
                    <a:prstGeom prst="rect">
                      <a:avLst/>
                    </a:prstGeom>
                    <a:noFill/>
                    <a:ln>
                      <a:noFill/>
                    </a:ln>
                  </pic:spPr>
                </pic:pic>
              </a:graphicData>
            </a:graphic>
          </wp:inline>
        </w:drawing>
      </w:r>
    </w:p>
    <w:p w14:paraId="4F7927A4" w14:textId="77777777" w:rsidR="0009453C" w:rsidRDefault="0009453C">
      <w:pPr>
        <w:spacing w:line="360" w:lineRule="auto"/>
      </w:pPr>
    </w:p>
    <w:p w14:paraId="75F29771" w14:textId="77777777" w:rsidR="0009453C" w:rsidRDefault="0009453C">
      <w:pPr>
        <w:rPr>
          <w:rFonts w:ascii="幼圆"/>
          <w:sz w:val="21"/>
        </w:rPr>
      </w:pPr>
      <w:r>
        <w:rPr>
          <w:rFonts w:ascii="幼圆" w:hint="eastAsia"/>
          <w:sz w:val="21"/>
        </w:rPr>
        <w:t>根据实际需要，您可以进行如下操作。</w:t>
      </w:r>
    </w:p>
    <w:p w14:paraId="76A8B439" w14:textId="77777777" w:rsidR="0009453C" w:rsidRDefault="0009453C">
      <w:pPr>
        <w:rPr>
          <w:rFonts w:ascii="幼圆"/>
          <w:sz w:val="21"/>
        </w:rPr>
      </w:pPr>
      <w:r>
        <w:rPr>
          <w:rFonts w:ascii="幼圆" w:hint="eastAsia"/>
          <w:sz w:val="21"/>
        </w:rPr>
        <w:t>回复</w:t>
      </w:r>
    </w:p>
    <w:p w14:paraId="4116D762" w14:textId="77777777" w:rsidR="0009453C" w:rsidRDefault="0009453C">
      <w:pPr>
        <w:rPr>
          <w:rFonts w:ascii="幼圆"/>
          <w:sz w:val="21"/>
        </w:rPr>
      </w:pPr>
      <w:r>
        <w:rPr>
          <w:rFonts w:ascii="幼圆" w:hint="eastAsia"/>
          <w:sz w:val="21"/>
        </w:rPr>
        <w:t>1) 选中一信件，单击“回复”。</w:t>
      </w:r>
    </w:p>
    <w:p w14:paraId="24519B00" w14:textId="77777777" w:rsidR="0009453C" w:rsidRDefault="0009453C">
      <w:pPr>
        <w:rPr>
          <w:rFonts w:ascii="幼圆"/>
          <w:sz w:val="21"/>
        </w:rPr>
      </w:pPr>
      <w:r>
        <w:rPr>
          <w:rFonts w:ascii="幼圆" w:hint="eastAsia"/>
          <w:sz w:val="21"/>
        </w:rPr>
        <w:t>系统弹出“回复信件”页面</w:t>
      </w:r>
    </w:p>
    <w:p w14:paraId="69B42504" w14:textId="77777777" w:rsidR="0009453C" w:rsidRDefault="0009453C">
      <w:pPr>
        <w:rPr>
          <w:rFonts w:ascii="幼圆"/>
          <w:sz w:val="21"/>
        </w:rPr>
      </w:pPr>
      <w:r>
        <w:rPr>
          <w:rFonts w:ascii="幼圆" w:hint="eastAsia"/>
          <w:sz w:val="21"/>
        </w:rPr>
        <w:t>2) 根据页面提示，回复/处理信件内容。</w:t>
      </w:r>
    </w:p>
    <w:p w14:paraId="3EFCF860" w14:textId="77777777" w:rsidR="0009453C" w:rsidRDefault="0009453C">
      <w:pPr>
        <w:rPr>
          <w:rFonts w:ascii="幼圆"/>
          <w:sz w:val="21"/>
        </w:rPr>
      </w:pPr>
      <w:r>
        <w:rPr>
          <w:rFonts w:ascii="幼圆" w:hint="eastAsia"/>
          <w:sz w:val="21"/>
        </w:rPr>
        <w:t>3) 单击“确定”，回复/处理邮件成功。</w:t>
      </w:r>
    </w:p>
    <w:p w14:paraId="09D14043" w14:textId="77777777" w:rsidR="0009453C" w:rsidRDefault="0009453C">
      <w:pPr>
        <w:rPr>
          <w:rFonts w:ascii="幼圆"/>
          <w:sz w:val="21"/>
        </w:rPr>
      </w:pPr>
      <w:r>
        <w:rPr>
          <w:rFonts w:ascii="幼圆" w:hint="eastAsia"/>
          <w:sz w:val="21"/>
        </w:rPr>
        <w:t>移交</w:t>
      </w:r>
    </w:p>
    <w:p w14:paraId="3B9B0575" w14:textId="77777777" w:rsidR="0009453C" w:rsidRDefault="0009453C">
      <w:pPr>
        <w:rPr>
          <w:rFonts w:ascii="幼圆"/>
          <w:sz w:val="21"/>
        </w:rPr>
      </w:pPr>
      <w:r>
        <w:rPr>
          <w:rFonts w:ascii="幼圆" w:hint="eastAsia"/>
          <w:sz w:val="21"/>
        </w:rPr>
        <w:t>1) 选中一信件，单击“移交”。</w:t>
      </w:r>
    </w:p>
    <w:p w14:paraId="452D3F68" w14:textId="77777777" w:rsidR="0009453C" w:rsidRDefault="0009453C">
      <w:pPr>
        <w:rPr>
          <w:rFonts w:ascii="幼圆"/>
          <w:sz w:val="21"/>
        </w:rPr>
      </w:pPr>
      <w:r>
        <w:rPr>
          <w:rFonts w:ascii="幼圆" w:hint="eastAsia"/>
          <w:sz w:val="21"/>
        </w:rPr>
        <w:t>系统弹出移交页面2) 设置移交信息，单击“确定”，信件移交成功。</w:t>
      </w:r>
    </w:p>
    <w:p w14:paraId="73E653D1" w14:textId="77777777" w:rsidR="0009453C" w:rsidRDefault="0009453C">
      <w:pPr>
        <w:rPr>
          <w:rFonts w:ascii="幼圆"/>
          <w:sz w:val="21"/>
        </w:rPr>
      </w:pPr>
      <w:r>
        <w:rPr>
          <w:rFonts w:ascii="幼圆" w:hint="eastAsia"/>
          <w:sz w:val="21"/>
        </w:rPr>
        <w:t>修改</w:t>
      </w:r>
    </w:p>
    <w:p w14:paraId="662A6D5D" w14:textId="77777777" w:rsidR="0009453C" w:rsidRDefault="0009453C">
      <w:pPr>
        <w:rPr>
          <w:rFonts w:ascii="幼圆"/>
          <w:sz w:val="21"/>
        </w:rPr>
      </w:pPr>
      <w:r>
        <w:rPr>
          <w:rFonts w:ascii="幼圆" w:hint="eastAsia"/>
          <w:sz w:val="21"/>
        </w:rPr>
        <w:t>1) 选中一信件，单击“修改”。</w:t>
      </w:r>
    </w:p>
    <w:p w14:paraId="04B26D1E" w14:textId="77777777" w:rsidR="0009453C" w:rsidRDefault="0009453C">
      <w:pPr>
        <w:rPr>
          <w:rFonts w:ascii="幼圆"/>
          <w:sz w:val="21"/>
        </w:rPr>
      </w:pPr>
      <w:r>
        <w:rPr>
          <w:rFonts w:ascii="幼圆" w:hint="eastAsia"/>
          <w:sz w:val="21"/>
        </w:rPr>
        <w:lastRenderedPageBreak/>
        <w:t>系统弹出“修改信件”页面</w:t>
      </w:r>
    </w:p>
    <w:p w14:paraId="4C10D3B1" w14:textId="77777777" w:rsidR="0009453C" w:rsidRDefault="0009453C">
      <w:pPr>
        <w:rPr>
          <w:rFonts w:ascii="幼圆"/>
          <w:sz w:val="21"/>
        </w:rPr>
      </w:pPr>
      <w:r>
        <w:rPr>
          <w:rFonts w:ascii="幼圆" w:hint="eastAsia"/>
          <w:sz w:val="21"/>
        </w:rPr>
        <w:t>2) 根据实际需要修改/回复信件内容。</w:t>
      </w:r>
    </w:p>
    <w:p w14:paraId="3C960531" w14:textId="77777777" w:rsidR="0009453C" w:rsidRDefault="0009453C">
      <w:pPr>
        <w:rPr>
          <w:rFonts w:ascii="幼圆"/>
          <w:sz w:val="21"/>
        </w:rPr>
      </w:pPr>
      <w:r>
        <w:rPr>
          <w:rFonts w:ascii="幼圆" w:hint="eastAsia"/>
          <w:sz w:val="21"/>
        </w:rPr>
        <w:t>3) 单击“确定”，修改/回复信件成功。</w:t>
      </w:r>
    </w:p>
    <w:p w14:paraId="6252051C" w14:textId="77777777" w:rsidR="0009453C" w:rsidRDefault="0009453C">
      <w:pPr>
        <w:rPr>
          <w:rFonts w:ascii="幼圆"/>
          <w:sz w:val="21"/>
        </w:rPr>
      </w:pPr>
      <w:r>
        <w:rPr>
          <w:rFonts w:ascii="幼圆" w:hint="eastAsia"/>
          <w:sz w:val="21"/>
        </w:rPr>
        <w:t>删除</w:t>
      </w:r>
    </w:p>
    <w:p w14:paraId="7F9AFAFB" w14:textId="77777777" w:rsidR="0009453C" w:rsidRDefault="0009453C">
      <w:pPr>
        <w:rPr>
          <w:rFonts w:ascii="幼圆"/>
          <w:sz w:val="21"/>
        </w:rPr>
      </w:pPr>
      <w:r>
        <w:rPr>
          <w:rFonts w:ascii="幼圆" w:hint="eastAsia"/>
          <w:sz w:val="21"/>
        </w:rPr>
        <w:t>1) 选中一信件，单击“删除”。可以删除信件信息。</w:t>
      </w:r>
    </w:p>
    <w:p w14:paraId="779B5A07" w14:textId="77777777" w:rsidR="0009453C" w:rsidRDefault="0009453C">
      <w:pPr>
        <w:rPr>
          <w:rFonts w:ascii="幼圆"/>
          <w:sz w:val="21"/>
        </w:rPr>
      </w:pPr>
      <w:r>
        <w:rPr>
          <w:rFonts w:ascii="幼圆" w:hint="eastAsia"/>
          <w:sz w:val="21"/>
        </w:rPr>
        <w:t>系统弹出删除确认框</w:t>
      </w:r>
    </w:p>
    <w:p w14:paraId="1DD9BFA6" w14:textId="77777777" w:rsidR="0009453C" w:rsidRDefault="0009453C">
      <w:pPr>
        <w:rPr>
          <w:rFonts w:ascii="幼圆"/>
          <w:sz w:val="21"/>
        </w:rPr>
      </w:pPr>
      <w:r>
        <w:rPr>
          <w:rFonts w:ascii="幼圆" w:hint="eastAsia"/>
          <w:sz w:val="21"/>
        </w:rPr>
        <w:t>2) 单击“确定”，删除信件成功。</w:t>
      </w:r>
    </w:p>
    <w:p w14:paraId="4599F595" w14:textId="77777777" w:rsidR="0009453C" w:rsidRDefault="0009453C">
      <w:pPr>
        <w:rPr>
          <w:rFonts w:ascii="幼圆"/>
          <w:sz w:val="21"/>
        </w:rPr>
      </w:pPr>
      <w:r>
        <w:rPr>
          <w:rFonts w:ascii="幼圆" w:hint="eastAsia"/>
          <w:sz w:val="21"/>
        </w:rPr>
        <w:t>操作日志</w:t>
      </w:r>
    </w:p>
    <w:p w14:paraId="3E6F2A66" w14:textId="77777777" w:rsidR="0009453C" w:rsidRDefault="0009453C">
      <w:pPr>
        <w:spacing w:line="360" w:lineRule="auto"/>
        <w:rPr>
          <w:rFonts w:ascii="幼圆"/>
          <w:sz w:val="21"/>
        </w:rPr>
      </w:pPr>
      <w:r>
        <w:rPr>
          <w:rFonts w:ascii="幼圆" w:hint="eastAsia"/>
          <w:sz w:val="21"/>
        </w:rPr>
        <w:t>选中一信件，单击“操作日志”，可以查看该信件操作详情信息。</w:t>
      </w:r>
    </w:p>
    <w:p w14:paraId="49BA59A7" w14:textId="77777777" w:rsidR="0009453C" w:rsidRDefault="0009453C">
      <w:pPr>
        <w:rPr>
          <w:rFonts w:ascii="幼圆"/>
          <w:sz w:val="21"/>
        </w:rPr>
      </w:pPr>
      <w:r>
        <w:rPr>
          <w:rFonts w:ascii="幼圆" w:hint="eastAsia"/>
          <w:sz w:val="21"/>
        </w:rPr>
        <w:t>按查询条件导出信件</w:t>
      </w:r>
    </w:p>
    <w:p w14:paraId="0D0E4A44" w14:textId="77777777" w:rsidR="0009453C" w:rsidRDefault="0009453C">
      <w:pPr>
        <w:rPr>
          <w:rFonts w:ascii="幼圆"/>
          <w:sz w:val="21"/>
        </w:rPr>
      </w:pPr>
      <w:r>
        <w:rPr>
          <w:rFonts w:ascii="幼圆" w:hint="eastAsia"/>
          <w:sz w:val="21"/>
        </w:rPr>
        <w:t>1) 选中一信件，单击“按查询条件导出信件”。</w:t>
      </w:r>
    </w:p>
    <w:p w14:paraId="7843CA12" w14:textId="77777777" w:rsidR="0009453C" w:rsidRDefault="0009453C">
      <w:pPr>
        <w:rPr>
          <w:rFonts w:ascii="幼圆"/>
          <w:sz w:val="21"/>
        </w:rPr>
      </w:pPr>
      <w:r>
        <w:rPr>
          <w:rFonts w:ascii="幼圆" w:hint="eastAsia"/>
          <w:sz w:val="21"/>
        </w:rPr>
        <w:t>系统弹出“按查询条件导出信件”页面，如图所示。</w:t>
      </w:r>
    </w:p>
    <w:p w14:paraId="5BAC1DA8" w14:textId="77777777" w:rsidR="0009453C" w:rsidRDefault="0009453C">
      <w:pPr>
        <w:rPr>
          <w:rFonts w:ascii="幼圆"/>
          <w:sz w:val="21"/>
        </w:rPr>
      </w:pPr>
      <w:bookmarkStart w:id="139" w:name="_Ref410054987"/>
      <w:r>
        <w:rPr>
          <w:rFonts w:ascii="幼圆" w:hint="eastAsia"/>
          <w:sz w:val="21"/>
        </w:rPr>
        <w:t xml:space="preserve">图 </w:t>
      </w:r>
      <w:bookmarkEnd w:id="139"/>
      <w:r>
        <w:rPr>
          <w:rFonts w:ascii="幼圆" w:hint="eastAsia"/>
          <w:sz w:val="21"/>
        </w:rPr>
        <w:t>按查询条件导出信件</w:t>
      </w:r>
    </w:p>
    <w:p w14:paraId="74FA9F74" w14:textId="5D7C9B55" w:rsidR="0009453C" w:rsidRDefault="00432833">
      <w:pPr>
        <w:rPr>
          <w:rFonts w:ascii="幼圆"/>
          <w:sz w:val="21"/>
        </w:rPr>
      </w:pPr>
      <w:r>
        <w:rPr>
          <w:noProof/>
        </w:rPr>
        <w:drawing>
          <wp:inline distT="0" distB="0" distL="0" distR="0" wp14:anchorId="73877CB5" wp14:editId="6E9B78F7">
            <wp:extent cx="3912235" cy="2035810"/>
            <wp:effectExtent l="0" t="0" r="0" b="0"/>
            <wp:docPr id="212"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912235" cy="2035810"/>
                    </a:xfrm>
                    <a:prstGeom prst="rect">
                      <a:avLst/>
                    </a:prstGeom>
                    <a:noFill/>
                    <a:ln>
                      <a:noFill/>
                    </a:ln>
                  </pic:spPr>
                </pic:pic>
              </a:graphicData>
            </a:graphic>
          </wp:inline>
        </w:drawing>
      </w:r>
    </w:p>
    <w:p w14:paraId="4DC414C9" w14:textId="77777777" w:rsidR="0009453C" w:rsidRDefault="0009453C">
      <w:pPr>
        <w:rPr>
          <w:rFonts w:ascii="幼圆"/>
          <w:sz w:val="21"/>
        </w:rPr>
      </w:pPr>
    </w:p>
    <w:p w14:paraId="765E2F5E" w14:textId="77777777" w:rsidR="0009453C" w:rsidRDefault="0009453C">
      <w:pPr>
        <w:rPr>
          <w:rFonts w:ascii="幼圆"/>
          <w:sz w:val="21"/>
        </w:rPr>
      </w:pPr>
      <w:r>
        <w:rPr>
          <w:rFonts w:ascii="幼圆" w:hint="eastAsia"/>
          <w:sz w:val="21"/>
        </w:rPr>
        <w:t>2) 单击“点此下载”，下载信件详情信息。</w:t>
      </w:r>
    </w:p>
    <w:p w14:paraId="164C2CE0" w14:textId="77777777" w:rsidR="0009453C" w:rsidRDefault="0009453C">
      <w:pPr>
        <w:rPr>
          <w:rFonts w:ascii="幼圆"/>
          <w:sz w:val="21"/>
        </w:rPr>
      </w:pPr>
      <w:r>
        <w:rPr>
          <w:rFonts w:ascii="幼圆" w:hint="eastAsia"/>
          <w:sz w:val="21"/>
        </w:rPr>
        <w:t>导出选中信件</w:t>
      </w:r>
    </w:p>
    <w:p w14:paraId="03624D71" w14:textId="77777777" w:rsidR="0009453C" w:rsidRDefault="0009453C">
      <w:pPr>
        <w:rPr>
          <w:rFonts w:ascii="幼圆"/>
          <w:sz w:val="21"/>
        </w:rPr>
      </w:pPr>
      <w:r>
        <w:rPr>
          <w:rFonts w:ascii="幼圆" w:hint="eastAsia"/>
          <w:sz w:val="21"/>
        </w:rPr>
        <w:lastRenderedPageBreak/>
        <w:t>1) 选中一信件，单击“导出选中信件”。</w:t>
      </w:r>
    </w:p>
    <w:p w14:paraId="6D41A723" w14:textId="77777777" w:rsidR="0009453C" w:rsidRDefault="0009453C">
      <w:pPr>
        <w:rPr>
          <w:rFonts w:ascii="幼圆"/>
          <w:sz w:val="21"/>
        </w:rPr>
      </w:pPr>
      <w:r>
        <w:rPr>
          <w:rFonts w:ascii="幼圆" w:hint="eastAsia"/>
          <w:sz w:val="21"/>
        </w:rPr>
        <w:t>系统弹出“按查询条件导出信件”页面</w:t>
      </w:r>
    </w:p>
    <w:p w14:paraId="0AB5E7AC" w14:textId="77777777" w:rsidR="0009453C" w:rsidRDefault="0009453C">
      <w:pPr>
        <w:rPr>
          <w:rFonts w:ascii="幼圆"/>
          <w:sz w:val="21"/>
        </w:rPr>
      </w:pPr>
      <w:r>
        <w:rPr>
          <w:rFonts w:ascii="幼圆" w:hint="eastAsia"/>
          <w:sz w:val="21"/>
        </w:rPr>
        <w:t>2) 单击“点此下载”，下载信件详情信息。</w:t>
      </w:r>
    </w:p>
    <w:p w14:paraId="7F8571FE" w14:textId="77777777" w:rsidR="0009453C" w:rsidRDefault="0009453C">
      <w:pPr>
        <w:rPr>
          <w:rFonts w:ascii="幼圆"/>
          <w:sz w:val="21"/>
        </w:rPr>
      </w:pPr>
      <w:r>
        <w:rPr>
          <w:rFonts w:ascii="幼圆" w:hint="eastAsia"/>
          <w:sz w:val="21"/>
        </w:rPr>
        <w:t>导出所有信件</w:t>
      </w:r>
    </w:p>
    <w:p w14:paraId="3D732C89" w14:textId="77777777" w:rsidR="0009453C" w:rsidRDefault="0009453C">
      <w:pPr>
        <w:rPr>
          <w:rFonts w:ascii="幼圆"/>
          <w:sz w:val="21"/>
        </w:rPr>
      </w:pPr>
      <w:r>
        <w:rPr>
          <w:rFonts w:ascii="幼圆" w:hint="eastAsia"/>
          <w:sz w:val="21"/>
        </w:rPr>
        <w:t>1) 单击“导出所有信件”。</w:t>
      </w:r>
    </w:p>
    <w:p w14:paraId="06806900" w14:textId="77777777" w:rsidR="0009453C" w:rsidRDefault="0009453C">
      <w:pPr>
        <w:rPr>
          <w:rFonts w:ascii="幼圆"/>
          <w:sz w:val="21"/>
        </w:rPr>
      </w:pPr>
      <w:r>
        <w:rPr>
          <w:rFonts w:ascii="幼圆" w:hint="eastAsia"/>
          <w:sz w:val="21"/>
        </w:rPr>
        <w:t>系统弹出“按查询条件导出信件”页面</w:t>
      </w:r>
    </w:p>
    <w:p w14:paraId="0748E7B1" w14:textId="77777777" w:rsidR="0009453C" w:rsidRDefault="0009453C">
      <w:pPr>
        <w:rPr>
          <w:rFonts w:ascii="幼圆"/>
          <w:sz w:val="21"/>
        </w:rPr>
      </w:pPr>
      <w:r>
        <w:rPr>
          <w:rFonts w:ascii="幼圆" w:hint="eastAsia"/>
          <w:sz w:val="21"/>
        </w:rPr>
        <w:t>2) 单击“点此下载”，下载信件详情信息。</w:t>
      </w:r>
    </w:p>
    <w:p w14:paraId="12ED17BE" w14:textId="77777777" w:rsidR="0009453C" w:rsidRDefault="0009453C">
      <w:pPr>
        <w:rPr>
          <w:rFonts w:ascii="幼圆"/>
          <w:sz w:val="21"/>
        </w:rPr>
      </w:pPr>
      <w:r>
        <w:rPr>
          <w:rFonts w:ascii="幼圆" w:hint="eastAsia"/>
          <w:sz w:val="21"/>
        </w:rPr>
        <w:t>----结束</w:t>
      </w:r>
    </w:p>
    <w:p w14:paraId="2CB48E78" w14:textId="77777777" w:rsidR="0009453C" w:rsidRDefault="0009453C">
      <w:pPr>
        <w:pStyle w:val="31"/>
        <w:spacing w:line="360" w:lineRule="auto"/>
        <w:ind w:left="540" w:rightChars="15" w:right="36" w:hanging="360"/>
      </w:pPr>
      <w:bookmarkStart w:id="140" w:name="_Toc411770233"/>
      <w:bookmarkStart w:id="141" w:name="_Ref410056952"/>
      <w:bookmarkStart w:id="142" w:name="_Toc163508556"/>
      <w:r>
        <w:rPr>
          <w:rFonts w:hint="eastAsia"/>
        </w:rPr>
        <w:t>已回复信件</w:t>
      </w:r>
      <w:bookmarkEnd w:id="140"/>
      <w:bookmarkEnd w:id="141"/>
      <w:bookmarkEnd w:id="142"/>
    </w:p>
    <w:p w14:paraId="25CA5F25" w14:textId="77777777" w:rsidR="0009453C" w:rsidRDefault="0009453C">
      <w:pPr>
        <w:rPr>
          <w:rFonts w:ascii="幼圆"/>
          <w:sz w:val="21"/>
        </w:rPr>
      </w:pPr>
      <w:r>
        <w:rPr>
          <w:rFonts w:ascii="幼圆" w:hint="eastAsia"/>
          <w:sz w:val="21"/>
        </w:rPr>
        <w:t>您可以在“已回复信件”页签，查看和管理已回复的信件信息。</w:t>
      </w:r>
    </w:p>
    <w:p w14:paraId="5FB0E834"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7.4.2.1前提条件</w:t>
      </w:r>
    </w:p>
    <w:p w14:paraId="20C903F6" w14:textId="43502EFD" w:rsidR="0009453C" w:rsidRDefault="0009453C">
      <w:pPr>
        <w:rPr>
          <w:rFonts w:ascii="幼圆"/>
          <w:sz w:val="21"/>
        </w:rPr>
      </w:pPr>
      <w:r>
        <w:rPr>
          <w:rFonts w:ascii="幼圆" w:hint="eastAsia"/>
          <w:sz w:val="21"/>
        </w:rPr>
        <w:t>您已经以站点管理员身份登录系统。</w:t>
      </w:r>
    </w:p>
    <w:p w14:paraId="5AA9AB83" w14:textId="77777777" w:rsidR="0009453C" w:rsidRDefault="0009453C">
      <w:pPr>
        <w:rPr>
          <w:rFonts w:ascii="幼圆"/>
          <w:sz w:val="21"/>
        </w:rPr>
      </w:pPr>
      <w:r>
        <w:rPr>
          <w:rFonts w:ascii="幼圆" w:hint="eastAsia"/>
          <w:sz w:val="21"/>
        </w:rPr>
        <w:t>“已回复信件”页面存在信件。</w:t>
      </w:r>
    </w:p>
    <w:p w14:paraId="3A25B4CE"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7.4.2.2操作示例</w:t>
      </w:r>
    </w:p>
    <w:p w14:paraId="5396121C" w14:textId="548B9F51" w:rsidR="0009453C" w:rsidRDefault="0009453C">
      <w:pPr>
        <w:rPr>
          <w:rFonts w:ascii="幼圆"/>
          <w:sz w:val="21"/>
        </w:rPr>
      </w:pPr>
      <w:r>
        <w:rPr>
          <w:rFonts w:ascii="幼圆" w:hint="eastAsia"/>
          <w:sz w:val="21"/>
        </w:rPr>
        <w:t>以管理“</w:t>
      </w:r>
      <w:r w:rsidR="00823156">
        <w:rPr>
          <w:rFonts w:ascii="幼圆" w:hint="eastAsia"/>
          <w:sz w:val="21"/>
        </w:rPr>
        <w:t>测试站点</w:t>
      </w:r>
      <w:r>
        <w:rPr>
          <w:rFonts w:ascii="幼圆" w:hint="eastAsia"/>
          <w:sz w:val="21"/>
        </w:rPr>
        <w:t>”的“已回复信件”页面为例，介绍在“已回复信件”页面具备的操作。</w:t>
      </w:r>
    </w:p>
    <w:p w14:paraId="3F419CC1"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7.4.2.3操作步骤</w:t>
      </w:r>
    </w:p>
    <w:p w14:paraId="5327771F" w14:textId="77777777" w:rsidR="0009453C" w:rsidRDefault="0009453C">
      <w:pPr>
        <w:rPr>
          <w:rFonts w:ascii="幼圆"/>
          <w:sz w:val="21"/>
        </w:rPr>
      </w:pPr>
      <w:r>
        <w:rPr>
          <w:rFonts w:ascii="幼圆" w:hint="eastAsia"/>
          <w:sz w:val="21"/>
        </w:rPr>
        <w:t>打开“组件——领导信箱”页签。</w:t>
      </w:r>
    </w:p>
    <w:p w14:paraId="2C11C664" w14:textId="77777777" w:rsidR="0009453C" w:rsidRDefault="0009453C">
      <w:pPr>
        <w:rPr>
          <w:rFonts w:ascii="幼圆"/>
          <w:sz w:val="21"/>
        </w:rPr>
      </w:pPr>
      <w:r>
        <w:rPr>
          <w:rFonts w:ascii="幼圆" w:hint="eastAsia"/>
          <w:sz w:val="21"/>
        </w:rPr>
        <w:t>单击页面左侧“领导信箱”。</w:t>
      </w:r>
    </w:p>
    <w:p w14:paraId="40F4B3E8" w14:textId="77777777" w:rsidR="0009453C" w:rsidRDefault="0009453C">
      <w:pPr>
        <w:rPr>
          <w:rFonts w:ascii="幼圆"/>
          <w:sz w:val="21"/>
        </w:rPr>
      </w:pPr>
      <w:r>
        <w:rPr>
          <w:rFonts w:ascii="幼圆" w:hint="eastAsia"/>
          <w:sz w:val="21"/>
        </w:rPr>
        <w:t>选择“已回复信件”。</w:t>
      </w:r>
    </w:p>
    <w:p w14:paraId="06A6B35C" w14:textId="77777777" w:rsidR="0009453C" w:rsidRDefault="0009453C">
      <w:pPr>
        <w:rPr>
          <w:rFonts w:ascii="幼圆"/>
          <w:sz w:val="21"/>
        </w:rPr>
      </w:pPr>
      <w:r>
        <w:rPr>
          <w:rFonts w:ascii="幼圆" w:hint="eastAsia"/>
          <w:sz w:val="21"/>
        </w:rPr>
        <w:t>系统展示“已回复信件”管理页面，如</w:t>
      </w:r>
      <w:r>
        <w:rPr>
          <w:rFonts w:ascii="幼圆" w:hint="eastAsia"/>
          <w:sz w:val="21"/>
        </w:rPr>
        <w:fldChar w:fldCharType="begin"/>
      </w:r>
      <w:r>
        <w:rPr>
          <w:rFonts w:ascii="幼圆" w:hint="eastAsia"/>
          <w:sz w:val="21"/>
        </w:rPr>
        <w:instrText xml:space="preserve"> REF _Ref410054944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443B8F5D" w14:textId="77777777" w:rsidR="0009453C" w:rsidRDefault="0009453C">
      <w:pPr>
        <w:pStyle w:val="af7"/>
        <w:keepNext/>
      </w:pPr>
      <w:bookmarkStart w:id="143" w:name="_Ref410054944"/>
      <w:r>
        <w:rPr>
          <w:rFonts w:hint="eastAsia"/>
        </w:rPr>
        <w:lastRenderedPageBreak/>
        <w:t>图</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t>7</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1</w:instrText>
      </w:r>
      <w:r>
        <w:instrText xml:space="preserve"> </w:instrText>
      </w:r>
      <w:r>
        <w:fldChar w:fldCharType="separate"/>
      </w:r>
      <w:r>
        <w:t>72</w:t>
      </w:r>
      <w:r>
        <w:fldChar w:fldCharType="end"/>
      </w:r>
      <w:bookmarkEnd w:id="143"/>
      <w:r>
        <w:rPr>
          <w:rFonts w:hint="eastAsia"/>
        </w:rPr>
        <w:t>已回复信件</w:t>
      </w:r>
    </w:p>
    <w:p w14:paraId="3BF7AC71" w14:textId="48A791C6" w:rsidR="0009453C" w:rsidRDefault="00432833">
      <w:pPr>
        <w:spacing w:line="360" w:lineRule="auto"/>
      </w:pPr>
      <w:r>
        <w:rPr>
          <w:noProof/>
        </w:rPr>
        <w:drawing>
          <wp:inline distT="0" distB="0" distL="0" distR="0" wp14:anchorId="2FC81C73" wp14:editId="43C71CC5">
            <wp:extent cx="6122670" cy="3108960"/>
            <wp:effectExtent l="0" t="0" r="0" b="0"/>
            <wp:docPr id="213"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22670" cy="3108960"/>
                    </a:xfrm>
                    <a:prstGeom prst="rect">
                      <a:avLst/>
                    </a:prstGeom>
                    <a:noFill/>
                    <a:ln>
                      <a:noFill/>
                    </a:ln>
                  </pic:spPr>
                </pic:pic>
              </a:graphicData>
            </a:graphic>
          </wp:inline>
        </w:drawing>
      </w:r>
    </w:p>
    <w:p w14:paraId="279F33BC" w14:textId="77777777" w:rsidR="0009453C" w:rsidRDefault="0009453C">
      <w:pPr>
        <w:spacing w:line="360" w:lineRule="auto"/>
      </w:pPr>
    </w:p>
    <w:p w14:paraId="21906E1E" w14:textId="77777777" w:rsidR="0009453C" w:rsidRDefault="0009453C">
      <w:pPr>
        <w:rPr>
          <w:rFonts w:ascii="幼圆"/>
          <w:sz w:val="21"/>
        </w:rPr>
      </w:pPr>
      <w:r>
        <w:rPr>
          <w:rFonts w:ascii="幼圆" w:hint="eastAsia"/>
          <w:sz w:val="21"/>
        </w:rPr>
        <w:t>根据实际需要，您可以进行如下操作。</w:t>
      </w:r>
    </w:p>
    <w:p w14:paraId="3CDD3EEE" w14:textId="77777777" w:rsidR="0009453C" w:rsidRDefault="0009453C">
      <w:pPr>
        <w:rPr>
          <w:rFonts w:ascii="幼圆"/>
          <w:sz w:val="21"/>
        </w:rPr>
      </w:pPr>
      <w:r>
        <w:rPr>
          <w:rFonts w:ascii="幼圆" w:hint="eastAsia"/>
          <w:sz w:val="21"/>
        </w:rPr>
        <w:t>修改</w:t>
      </w:r>
    </w:p>
    <w:p w14:paraId="0EC3F5A0" w14:textId="77777777" w:rsidR="0009453C" w:rsidRDefault="0009453C">
      <w:pPr>
        <w:rPr>
          <w:rFonts w:ascii="幼圆"/>
          <w:sz w:val="21"/>
        </w:rPr>
      </w:pPr>
      <w:r>
        <w:rPr>
          <w:rFonts w:ascii="幼圆" w:hint="eastAsia"/>
          <w:sz w:val="21"/>
        </w:rPr>
        <w:t>1) 选中一信件，单击“修改”。</w:t>
      </w:r>
    </w:p>
    <w:p w14:paraId="0EB2A157" w14:textId="77777777" w:rsidR="0009453C" w:rsidRDefault="0009453C">
      <w:pPr>
        <w:rPr>
          <w:rFonts w:ascii="幼圆"/>
          <w:sz w:val="21"/>
        </w:rPr>
      </w:pPr>
      <w:r>
        <w:rPr>
          <w:rFonts w:ascii="幼圆" w:hint="eastAsia"/>
          <w:sz w:val="21"/>
        </w:rPr>
        <w:t>系统弹出“修改信件”页面</w:t>
      </w:r>
    </w:p>
    <w:p w14:paraId="75E45281" w14:textId="77777777" w:rsidR="0009453C" w:rsidRDefault="0009453C">
      <w:pPr>
        <w:rPr>
          <w:rFonts w:ascii="幼圆"/>
          <w:sz w:val="21"/>
        </w:rPr>
      </w:pPr>
      <w:r>
        <w:rPr>
          <w:rFonts w:ascii="幼圆" w:hint="eastAsia"/>
          <w:sz w:val="21"/>
        </w:rPr>
        <w:t>2) 根据实际需要修改信件内容。</w:t>
      </w:r>
    </w:p>
    <w:p w14:paraId="533E1F24" w14:textId="77777777" w:rsidR="0009453C" w:rsidRDefault="0009453C">
      <w:pPr>
        <w:rPr>
          <w:rFonts w:ascii="幼圆"/>
          <w:sz w:val="21"/>
        </w:rPr>
      </w:pPr>
      <w:r>
        <w:rPr>
          <w:rFonts w:ascii="幼圆" w:hint="eastAsia"/>
          <w:sz w:val="21"/>
        </w:rPr>
        <w:t>3) 单击“确定”，修改信件成功。</w:t>
      </w:r>
    </w:p>
    <w:p w14:paraId="113D80B9" w14:textId="77777777" w:rsidR="0009453C" w:rsidRDefault="0009453C">
      <w:pPr>
        <w:rPr>
          <w:rFonts w:ascii="幼圆"/>
          <w:sz w:val="21"/>
        </w:rPr>
      </w:pPr>
      <w:r>
        <w:rPr>
          <w:rFonts w:ascii="幼圆" w:hint="eastAsia"/>
          <w:sz w:val="21"/>
        </w:rPr>
        <w:t>删除</w:t>
      </w:r>
    </w:p>
    <w:p w14:paraId="7F7FE81C" w14:textId="77777777" w:rsidR="0009453C" w:rsidRDefault="0009453C">
      <w:pPr>
        <w:rPr>
          <w:rFonts w:ascii="幼圆"/>
          <w:sz w:val="21"/>
        </w:rPr>
      </w:pPr>
      <w:r>
        <w:rPr>
          <w:rFonts w:ascii="幼圆" w:hint="eastAsia"/>
          <w:sz w:val="21"/>
        </w:rPr>
        <w:t>1) 选中一信件，单击“删除”。</w:t>
      </w:r>
    </w:p>
    <w:p w14:paraId="68F86F22" w14:textId="77777777" w:rsidR="0009453C" w:rsidRDefault="0009453C">
      <w:pPr>
        <w:spacing w:line="360" w:lineRule="auto"/>
        <w:rPr>
          <w:rFonts w:ascii="幼圆"/>
          <w:sz w:val="21"/>
        </w:rPr>
      </w:pPr>
      <w:r>
        <w:rPr>
          <w:rFonts w:ascii="幼圆" w:hint="eastAsia"/>
          <w:sz w:val="21"/>
        </w:rPr>
        <w:t>系统弹出删除确认框</w:t>
      </w:r>
    </w:p>
    <w:p w14:paraId="1DCC5A06" w14:textId="77777777" w:rsidR="0009453C" w:rsidRDefault="0009453C">
      <w:pPr>
        <w:spacing w:line="360" w:lineRule="auto"/>
        <w:rPr>
          <w:rFonts w:ascii="幼圆"/>
          <w:sz w:val="21"/>
        </w:rPr>
      </w:pPr>
      <w:r>
        <w:rPr>
          <w:rFonts w:ascii="幼圆" w:hint="eastAsia"/>
          <w:sz w:val="21"/>
        </w:rPr>
        <w:t>2) 单击“确定”，删除信件成功。</w:t>
      </w:r>
    </w:p>
    <w:p w14:paraId="43A65685" w14:textId="77777777" w:rsidR="0009453C" w:rsidRDefault="0009453C">
      <w:pPr>
        <w:spacing w:line="360" w:lineRule="auto"/>
        <w:rPr>
          <w:rFonts w:ascii="幼圆"/>
          <w:sz w:val="21"/>
        </w:rPr>
      </w:pPr>
      <w:r>
        <w:rPr>
          <w:rFonts w:ascii="幼圆" w:hint="eastAsia"/>
          <w:sz w:val="21"/>
        </w:rPr>
        <w:t>操作日志</w:t>
      </w:r>
    </w:p>
    <w:p w14:paraId="5F520AF3" w14:textId="77777777" w:rsidR="0009453C" w:rsidRDefault="0009453C">
      <w:pPr>
        <w:spacing w:line="360" w:lineRule="auto"/>
        <w:rPr>
          <w:rFonts w:ascii="幼圆"/>
          <w:sz w:val="21"/>
        </w:rPr>
      </w:pPr>
      <w:r>
        <w:rPr>
          <w:rFonts w:ascii="幼圆" w:hint="eastAsia"/>
          <w:sz w:val="21"/>
        </w:rPr>
        <w:t>选中一信件，单击“操作日志”，可以查看该信件操作详情信息。按查询条件导出信件</w:t>
      </w:r>
    </w:p>
    <w:p w14:paraId="697AF5ED" w14:textId="77777777" w:rsidR="0009453C" w:rsidRDefault="0009453C">
      <w:pPr>
        <w:spacing w:line="360" w:lineRule="auto"/>
        <w:rPr>
          <w:rFonts w:ascii="幼圆"/>
          <w:sz w:val="21"/>
        </w:rPr>
      </w:pPr>
      <w:r>
        <w:rPr>
          <w:rFonts w:ascii="幼圆" w:hint="eastAsia"/>
          <w:sz w:val="21"/>
        </w:rPr>
        <w:lastRenderedPageBreak/>
        <w:t>1) 选中一信件，单击“按查询条件导出信件”。</w:t>
      </w:r>
    </w:p>
    <w:p w14:paraId="2D396349" w14:textId="77777777" w:rsidR="0009453C" w:rsidRDefault="0009453C">
      <w:pPr>
        <w:spacing w:line="360" w:lineRule="auto"/>
        <w:rPr>
          <w:rFonts w:ascii="幼圆"/>
          <w:sz w:val="21"/>
        </w:rPr>
      </w:pPr>
      <w:r>
        <w:rPr>
          <w:rFonts w:ascii="幼圆" w:hint="eastAsia"/>
          <w:sz w:val="21"/>
        </w:rPr>
        <w:t>系统弹出“按查询条件导出信件”页面</w:t>
      </w:r>
    </w:p>
    <w:p w14:paraId="0DA2A75D" w14:textId="77777777" w:rsidR="0009453C" w:rsidRDefault="0009453C">
      <w:pPr>
        <w:spacing w:line="360" w:lineRule="auto"/>
        <w:rPr>
          <w:rFonts w:ascii="幼圆"/>
          <w:sz w:val="21"/>
        </w:rPr>
      </w:pPr>
      <w:r>
        <w:rPr>
          <w:rFonts w:ascii="幼圆" w:hint="eastAsia"/>
          <w:sz w:val="21"/>
        </w:rPr>
        <w:t>2) 单击“点此下载”，下载信件详情信息。</w:t>
      </w:r>
    </w:p>
    <w:p w14:paraId="33FB44F9" w14:textId="77777777" w:rsidR="0009453C" w:rsidRDefault="0009453C">
      <w:pPr>
        <w:spacing w:line="360" w:lineRule="auto"/>
        <w:rPr>
          <w:rFonts w:ascii="幼圆"/>
          <w:sz w:val="21"/>
        </w:rPr>
      </w:pPr>
      <w:r>
        <w:rPr>
          <w:rFonts w:ascii="幼圆" w:hint="eastAsia"/>
          <w:sz w:val="21"/>
        </w:rPr>
        <w:t>导出选中信件</w:t>
      </w:r>
    </w:p>
    <w:p w14:paraId="4991C20C" w14:textId="77777777" w:rsidR="0009453C" w:rsidRDefault="0009453C">
      <w:pPr>
        <w:spacing w:line="360" w:lineRule="auto"/>
        <w:rPr>
          <w:rFonts w:ascii="幼圆"/>
          <w:sz w:val="21"/>
        </w:rPr>
      </w:pPr>
      <w:r>
        <w:rPr>
          <w:rFonts w:ascii="幼圆" w:hint="eastAsia"/>
          <w:sz w:val="21"/>
        </w:rPr>
        <w:t>1) 选中一信件，单击“导出选中信件”。</w:t>
      </w:r>
    </w:p>
    <w:p w14:paraId="77CE2C09" w14:textId="77777777" w:rsidR="0009453C" w:rsidRDefault="0009453C">
      <w:pPr>
        <w:spacing w:line="360" w:lineRule="auto"/>
        <w:rPr>
          <w:rFonts w:ascii="幼圆"/>
          <w:sz w:val="21"/>
        </w:rPr>
      </w:pPr>
      <w:r>
        <w:rPr>
          <w:rFonts w:ascii="幼圆" w:hint="eastAsia"/>
          <w:sz w:val="21"/>
        </w:rPr>
        <w:t>系统弹出“按查询条件导出信件”页面2) 单击“点此下载”，下载信件详情信息。</w:t>
      </w:r>
    </w:p>
    <w:p w14:paraId="3B7C41C4" w14:textId="77777777" w:rsidR="0009453C" w:rsidRDefault="0009453C">
      <w:pPr>
        <w:spacing w:line="360" w:lineRule="auto"/>
        <w:rPr>
          <w:rFonts w:ascii="幼圆"/>
          <w:sz w:val="21"/>
        </w:rPr>
      </w:pPr>
      <w:r>
        <w:rPr>
          <w:rFonts w:ascii="幼圆" w:hint="eastAsia"/>
          <w:sz w:val="21"/>
        </w:rPr>
        <w:t>导出所有信件</w:t>
      </w:r>
    </w:p>
    <w:p w14:paraId="28F3D6A5" w14:textId="77777777" w:rsidR="0009453C" w:rsidRDefault="0009453C">
      <w:pPr>
        <w:spacing w:line="360" w:lineRule="auto"/>
        <w:rPr>
          <w:rFonts w:ascii="幼圆"/>
          <w:sz w:val="21"/>
        </w:rPr>
      </w:pPr>
      <w:r>
        <w:rPr>
          <w:rFonts w:ascii="幼圆" w:hint="eastAsia"/>
          <w:sz w:val="21"/>
        </w:rPr>
        <w:t>1) 单击“导出所有信件”。</w:t>
      </w:r>
    </w:p>
    <w:p w14:paraId="2D7E34A3" w14:textId="77777777" w:rsidR="0009453C" w:rsidRDefault="0009453C">
      <w:pPr>
        <w:spacing w:line="360" w:lineRule="auto"/>
        <w:rPr>
          <w:rFonts w:ascii="幼圆"/>
          <w:sz w:val="21"/>
        </w:rPr>
      </w:pPr>
      <w:r>
        <w:rPr>
          <w:rFonts w:ascii="幼圆" w:hint="eastAsia"/>
          <w:sz w:val="21"/>
        </w:rPr>
        <w:t>系统弹出“按查询条件导出信件”页面</w:t>
      </w:r>
    </w:p>
    <w:p w14:paraId="5DB609A2" w14:textId="77777777" w:rsidR="0009453C" w:rsidRDefault="0009453C">
      <w:pPr>
        <w:spacing w:line="360" w:lineRule="auto"/>
        <w:rPr>
          <w:rFonts w:ascii="幼圆"/>
          <w:sz w:val="21"/>
        </w:rPr>
      </w:pPr>
      <w:r>
        <w:rPr>
          <w:rFonts w:ascii="幼圆" w:hint="eastAsia"/>
          <w:sz w:val="21"/>
        </w:rPr>
        <w:t>2) 单击“点此下载”，下载信件详情信息。</w:t>
      </w:r>
    </w:p>
    <w:p w14:paraId="2B9C8370" w14:textId="77777777" w:rsidR="0009453C" w:rsidRDefault="0009453C">
      <w:pPr>
        <w:spacing w:line="360" w:lineRule="auto"/>
        <w:rPr>
          <w:rFonts w:ascii="幼圆"/>
          <w:sz w:val="21"/>
        </w:rPr>
      </w:pPr>
      <w:r>
        <w:rPr>
          <w:rFonts w:ascii="幼圆" w:hint="eastAsia"/>
          <w:sz w:val="21"/>
        </w:rPr>
        <w:t>----结束</w:t>
      </w:r>
    </w:p>
    <w:p w14:paraId="2E6B35A2" w14:textId="77777777" w:rsidR="0009453C" w:rsidRDefault="0009453C">
      <w:pPr>
        <w:pStyle w:val="31"/>
        <w:spacing w:line="360" w:lineRule="auto"/>
        <w:ind w:left="540" w:rightChars="15" w:right="36" w:hanging="360"/>
      </w:pPr>
      <w:bookmarkStart w:id="144" w:name="_Toc411770234"/>
      <w:bookmarkStart w:id="145" w:name="_Toc163508557"/>
      <w:r>
        <w:rPr>
          <w:rFonts w:hint="eastAsia"/>
        </w:rPr>
        <w:t>已处理信件</w:t>
      </w:r>
      <w:bookmarkEnd w:id="144"/>
      <w:bookmarkEnd w:id="145"/>
    </w:p>
    <w:p w14:paraId="61F54870" w14:textId="77777777" w:rsidR="0009453C" w:rsidRDefault="0009453C">
      <w:pPr>
        <w:spacing w:line="360" w:lineRule="auto"/>
        <w:rPr>
          <w:rFonts w:ascii="幼圆"/>
          <w:sz w:val="21"/>
        </w:rPr>
      </w:pPr>
      <w:r>
        <w:rPr>
          <w:rFonts w:ascii="幼圆" w:hint="eastAsia"/>
          <w:sz w:val="21"/>
        </w:rPr>
        <w:t>您可以在“已处理信件”页签，查看和管理已处理的信件信息。</w:t>
      </w:r>
    </w:p>
    <w:p w14:paraId="19E8E08F"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7.4.3.1前提条件</w:t>
      </w:r>
    </w:p>
    <w:p w14:paraId="15FB88B2" w14:textId="76277B18" w:rsidR="0009453C" w:rsidRDefault="0009453C">
      <w:pPr>
        <w:spacing w:line="360" w:lineRule="auto"/>
        <w:rPr>
          <w:rFonts w:ascii="幼圆"/>
          <w:sz w:val="21"/>
        </w:rPr>
      </w:pPr>
      <w:r>
        <w:rPr>
          <w:rFonts w:ascii="幼圆" w:hint="eastAsia"/>
          <w:sz w:val="21"/>
        </w:rPr>
        <w:t>您已经以站点管理员身份登录系统。</w:t>
      </w:r>
    </w:p>
    <w:p w14:paraId="6DB7D7B9" w14:textId="77777777" w:rsidR="0009453C" w:rsidRDefault="0009453C">
      <w:pPr>
        <w:spacing w:line="360" w:lineRule="auto"/>
        <w:rPr>
          <w:rFonts w:ascii="幼圆"/>
          <w:sz w:val="21"/>
        </w:rPr>
      </w:pPr>
      <w:r>
        <w:rPr>
          <w:rFonts w:ascii="幼圆" w:hint="eastAsia"/>
          <w:sz w:val="21"/>
        </w:rPr>
        <w:t>“已处理信件”页面存在信件。</w:t>
      </w:r>
    </w:p>
    <w:p w14:paraId="40DBC3DA"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7.4.3.2操作示例</w:t>
      </w:r>
    </w:p>
    <w:p w14:paraId="49F54E8C" w14:textId="43E35286" w:rsidR="0009453C" w:rsidRDefault="0009453C">
      <w:pPr>
        <w:spacing w:line="360" w:lineRule="auto"/>
        <w:rPr>
          <w:rFonts w:ascii="幼圆"/>
          <w:sz w:val="21"/>
        </w:rPr>
      </w:pPr>
      <w:r>
        <w:rPr>
          <w:rFonts w:ascii="幼圆" w:hint="eastAsia"/>
          <w:sz w:val="21"/>
        </w:rPr>
        <w:t>以管理“</w:t>
      </w:r>
      <w:r w:rsidR="00823156">
        <w:rPr>
          <w:rFonts w:ascii="幼圆" w:hint="eastAsia"/>
          <w:sz w:val="21"/>
        </w:rPr>
        <w:t>测试站点</w:t>
      </w:r>
      <w:r>
        <w:rPr>
          <w:rFonts w:ascii="幼圆" w:hint="eastAsia"/>
          <w:sz w:val="21"/>
        </w:rPr>
        <w:t>”的“已处理信件”页面为例，介绍在“已处理信件”页面具备的操作。</w:t>
      </w:r>
    </w:p>
    <w:p w14:paraId="62D32E38"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7.4.3.3操作步骤</w:t>
      </w:r>
    </w:p>
    <w:p w14:paraId="5AA1009F" w14:textId="77777777" w:rsidR="0009453C" w:rsidRDefault="0009453C">
      <w:pPr>
        <w:spacing w:line="360" w:lineRule="auto"/>
        <w:rPr>
          <w:rFonts w:ascii="幼圆"/>
          <w:sz w:val="21"/>
        </w:rPr>
      </w:pPr>
      <w:r>
        <w:rPr>
          <w:rFonts w:ascii="幼圆" w:hint="eastAsia"/>
          <w:sz w:val="21"/>
        </w:rPr>
        <w:t>打开“组件——领导信箱”页签。</w:t>
      </w:r>
    </w:p>
    <w:p w14:paraId="6DA1AB47" w14:textId="77777777" w:rsidR="0009453C" w:rsidRDefault="0009453C">
      <w:pPr>
        <w:spacing w:line="360" w:lineRule="auto"/>
        <w:rPr>
          <w:rFonts w:ascii="幼圆"/>
          <w:sz w:val="21"/>
        </w:rPr>
      </w:pPr>
      <w:r>
        <w:rPr>
          <w:rFonts w:ascii="幼圆" w:hint="eastAsia"/>
          <w:sz w:val="21"/>
        </w:rPr>
        <w:t>单击页面左侧“领导信箱”。</w:t>
      </w:r>
    </w:p>
    <w:p w14:paraId="6E34A2A0" w14:textId="77777777" w:rsidR="0009453C" w:rsidRDefault="0009453C">
      <w:pPr>
        <w:spacing w:line="360" w:lineRule="auto"/>
        <w:rPr>
          <w:rFonts w:ascii="幼圆"/>
          <w:sz w:val="21"/>
        </w:rPr>
      </w:pPr>
      <w:r>
        <w:rPr>
          <w:rFonts w:ascii="幼圆" w:hint="eastAsia"/>
          <w:sz w:val="21"/>
        </w:rPr>
        <w:t>选择“已处理信件”。</w:t>
      </w:r>
    </w:p>
    <w:p w14:paraId="744FBA40" w14:textId="77777777" w:rsidR="0009453C" w:rsidRDefault="0009453C">
      <w:pPr>
        <w:spacing w:line="360" w:lineRule="auto"/>
        <w:rPr>
          <w:rFonts w:ascii="幼圆"/>
          <w:sz w:val="21"/>
        </w:rPr>
      </w:pPr>
      <w:r>
        <w:rPr>
          <w:rFonts w:ascii="幼圆" w:hint="eastAsia"/>
          <w:sz w:val="21"/>
        </w:rPr>
        <w:t>系统展示“已处理信件”管理页面，如</w:t>
      </w:r>
      <w:r>
        <w:rPr>
          <w:rFonts w:ascii="幼圆" w:hint="eastAsia"/>
          <w:sz w:val="21"/>
        </w:rPr>
        <w:fldChar w:fldCharType="begin"/>
      </w:r>
      <w:r>
        <w:rPr>
          <w:rFonts w:ascii="幼圆" w:hint="eastAsia"/>
          <w:sz w:val="21"/>
        </w:rPr>
        <w:instrText xml:space="preserve"> REF _Ref410057035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31A91945" w14:textId="77777777" w:rsidR="0009453C" w:rsidRDefault="0009453C">
      <w:pPr>
        <w:pStyle w:val="af7"/>
        <w:keepNext/>
      </w:pPr>
      <w:bookmarkStart w:id="146" w:name="_Ref410057035"/>
      <w:r>
        <w:rPr>
          <w:rFonts w:hint="eastAsia"/>
        </w:rPr>
        <w:lastRenderedPageBreak/>
        <w:t>图</w:t>
      </w:r>
      <w:r>
        <w:rPr>
          <w:rFonts w:hint="eastAsia"/>
        </w:rPr>
        <w:t xml:space="preserve"> </w:t>
      </w:r>
      <w:bookmarkEnd w:id="146"/>
      <w:r>
        <w:rPr>
          <w:rFonts w:hint="eastAsia"/>
        </w:rPr>
        <w:t>已处理信件</w:t>
      </w:r>
    </w:p>
    <w:p w14:paraId="3F3B34D2" w14:textId="09FDC261" w:rsidR="0009453C" w:rsidRDefault="00432833">
      <w:pPr>
        <w:spacing w:line="360" w:lineRule="auto"/>
      </w:pPr>
      <w:r>
        <w:rPr>
          <w:noProof/>
        </w:rPr>
        <w:drawing>
          <wp:inline distT="0" distB="0" distL="0" distR="0" wp14:anchorId="2AF82273" wp14:editId="58929227">
            <wp:extent cx="6114415" cy="2981960"/>
            <wp:effectExtent l="0" t="0" r="0" b="0"/>
            <wp:docPr id="214"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14415" cy="2981960"/>
                    </a:xfrm>
                    <a:prstGeom prst="rect">
                      <a:avLst/>
                    </a:prstGeom>
                    <a:noFill/>
                    <a:ln>
                      <a:noFill/>
                    </a:ln>
                  </pic:spPr>
                </pic:pic>
              </a:graphicData>
            </a:graphic>
          </wp:inline>
        </w:drawing>
      </w:r>
    </w:p>
    <w:p w14:paraId="5D664470" w14:textId="77777777" w:rsidR="0009453C" w:rsidRDefault="0009453C">
      <w:pPr>
        <w:spacing w:line="360" w:lineRule="auto"/>
        <w:rPr>
          <w:rFonts w:ascii="幼圆"/>
          <w:sz w:val="21"/>
        </w:rPr>
      </w:pPr>
    </w:p>
    <w:p w14:paraId="375C68F6" w14:textId="77777777" w:rsidR="0009453C" w:rsidRDefault="0009453C">
      <w:pPr>
        <w:spacing w:line="360" w:lineRule="auto"/>
        <w:rPr>
          <w:rFonts w:ascii="幼圆"/>
          <w:sz w:val="21"/>
        </w:rPr>
      </w:pPr>
      <w:r>
        <w:rPr>
          <w:rFonts w:ascii="幼圆" w:hint="eastAsia"/>
          <w:sz w:val="21"/>
        </w:rPr>
        <w:t>根据实际需要，您可以进行修改、删除、查看日志等操作。</w:t>
      </w:r>
    </w:p>
    <w:p w14:paraId="6F336AE6" w14:textId="77777777" w:rsidR="0009453C" w:rsidRDefault="0009453C">
      <w:pPr>
        <w:spacing w:line="360" w:lineRule="auto"/>
        <w:rPr>
          <w:rFonts w:ascii="幼圆"/>
          <w:sz w:val="21"/>
        </w:rPr>
      </w:pPr>
      <w:r>
        <w:rPr>
          <w:rFonts w:ascii="幼圆" w:hint="eastAsia"/>
          <w:sz w:val="21"/>
        </w:rPr>
        <w:t>具体操作步骤请参见</w:t>
      </w:r>
      <w:r>
        <w:rPr>
          <w:rFonts w:ascii="幼圆" w:hint="eastAsia"/>
          <w:sz w:val="21"/>
        </w:rPr>
        <w:fldChar w:fldCharType="begin"/>
      </w:r>
      <w:r>
        <w:rPr>
          <w:rFonts w:ascii="幼圆" w:hint="eastAsia"/>
          <w:sz w:val="21"/>
        </w:rPr>
        <w:instrText xml:space="preserve"> REF _Ref410056952 \r \h  \* MERGEFORMAT </w:instrText>
      </w:r>
      <w:r>
        <w:rPr>
          <w:rFonts w:ascii="幼圆" w:hint="eastAsia"/>
          <w:sz w:val="21"/>
        </w:rPr>
      </w:r>
      <w:r>
        <w:rPr>
          <w:rFonts w:ascii="幼圆" w:hint="eastAsia"/>
          <w:sz w:val="21"/>
        </w:rPr>
        <w:fldChar w:fldCharType="separate"/>
      </w:r>
      <w:r>
        <w:rPr>
          <w:rFonts w:ascii="幼圆" w:hint="eastAsia"/>
          <w:sz w:val="21"/>
        </w:rPr>
        <w:t xml:space="preserve">7.4.2 </w:t>
      </w:r>
      <w:r>
        <w:rPr>
          <w:rFonts w:ascii="幼圆" w:hint="eastAsia"/>
          <w:sz w:val="21"/>
        </w:rPr>
        <w:fldChar w:fldCharType="end"/>
      </w:r>
      <w:r>
        <w:rPr>
          <w:rFonts w:ascii="幼圆" w:hint="eastAsia"/>
          <w:sz w:val="21"/>
        </w:rPr>
        <w:fldChar w:fldCharType="begin"/>
      </w:r>
      <w:r>
        <w:rPr>
          <w:rFonts w:ascii="幼圆" w:hint="eastAsia"/>
          <w:sz w:val="21"/>
        </w:rPr>
        <w:instrText xml:space="preserve"> REF _Ref410056952 \h  \* MERGEFORMAT </w:instrText>
      </w:r>
      <w:r>
        <w:rPr>
          <w:rFonts w:ascii="幼圆" w:hint="eastAsia"/>
          <w:sz w:val="21"/>
        </w:rPr>
      </w:r>
      <w:r>
        <w:rPr>
          <w:rFonts w:ascii="幼圆" w:hint="eastAsia"/>
          <w:sz w:val="21"/>
        </w:rPr>
        <w:fldChar w:fldCharType="separate"/>
      </w:r>
      <w:r>
        <w:rPr>
          <w:rFonts w:ascii="幼圆" w:hint="eastAsia"/>
          <w:sz w:val="21"/>
        </w:rPr>
        <w:t>已回复信件</w:t>
      </w:r>
      <w:r>
        <w:rPr>
          <w:rFonts w:ascii="幼圆" w:hint="eastAsia"/>
          <w:sz w:val="21"/>
        </w:rPr>
        <w:fldChar w:fldCharType="end"/>
      </w:r>
      <w:r>
        <w:rPr>
          <w:rFonts w:ascii="幼圆" w:hint="eastAsia"/>
          <w:sz w:val="21"/>
        </w:rPr>
        <w:t>章节内容。</w:t>
      </w:r>
    </w:p>
    <w:p w14:paraId="2298E8FA" w14:textId="77777777" w:rsidR="0009453C" w:rsidRDefault="0009453C">
      <w:pPr>
        <w:spacing w:line="360" w:lineRule="auto"/>
        <w:rPr>
          <w:rFonts w:ascii="幼圆"/>
          <w:sz w:val="21"/>
        </w:rPr>
      </w:pPr>
      <w:r>
        <w:rPr>
          <w:rFonts w:ascii="幼圆" w:hint="eastAsia"/>
          <w:sz w:val="21"/>
        </w:rPr>
        <w:t>----结束</w:t>
      </w:r>
    </w:p>
    <w:p w14:paraId="5F2E7631" w14:textId="77777777" w:rsidR="0009453C" w:rsidRDefault="0009453C">
      <w:pPr>
        <w:pStyle w:val="31"/>
        <w:spacing w:line="360" w:lineRule="auto"/>
        <w:ind w:left="540" w:rightChars="15" w:right="36" w:hanging="360"/>
      </w:pPr>
      <w:bookmarkStart w:id="147" w:name="_Toc411770235"/>
      <w:bookmarkStart w:id="148" w:name="_Toc163508558"/>
      <w:r>
        <w:rPr>
          <w:rFonts w:hint="eastAsia"/>
        </w:rPr>
        <w:t>管理领导信箱</w:t>
      </w:r>
      <w:bookmarkEnd w:id="147"/>
      <w:bookmarkEnd w:id="148"/>
    </w:p>
    <w:p w14:paraId="1479188F" w14:textId="77777777" w:rsidR="0009453C" w:rsidRDefault="0009453C">
      <w:pPr>
        <w:spacing w:line="360" w:lineRule="auto"/>
        <w:rPr>
          <w:rFonts w:ascii="幼圆"/>
          <w:sz w:val="21"/>
        </w:rPr>
      </w:pPr>
      <w:r>
        <w:rPr>
          <w:rFonts w:ascii="幼圆" w:hint="eastAsia"/>
          <w:sz w:val="21"/>
        </w:rPr>
        <w:t>您可以在“管理领导信箱”页签，进行增加、修改、删除领导信箱等操作。</w:t>
      </w:r>
    </w:p>
    <w:p w14:paraId="04AFE8DD"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7.4.4.1前提条件</w:t>
      </w:r>
    </w:p>
    <w:p w14:paraId="6B8521A0" w14:textId="63AA4A18" w:rsidR="0009453C" w:rsidRDefault="0009453C">
      <w:pPr>
        <w:spacing w:line="360" w:lineRule="auto"/>
        <w:rPr>
          <w:rFonts w:ascii="幼圆"/>
          <w:sz w:val="21"/>
        </w:rPr>
      </w:pPr>
      <w:r>
        <w:rPr>
          <w:rFonts w:ascii="幼圆" w:hint="eastAsia"/>
          <w:sz w:val="21"/>
        </w:rPr>
        <w:t>您已经以站点管理员身份登录系统。</w:t>
      </w:r>
    </w:p>
    <w:p w14:paraId="6D67F1EE"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7.4.4.2操作示例</w:t>
      </w:r>
    </w:p>
    <w:p w14:paraId="47B92C93" w14:textId="29D507F4" w:rsidR="0009453C" w:rsidRDefault="0009453C">
      <w:pPr>
        <w:spacing w:line="360" w:lineRule="auto"/>
        <w:rPr>
          <w:rFonts w:ascii="幼圆"/>
          <w:sz w:val="21"/>
        </w:rPr>
      </w:pPr>
      <w:r>
        <w:rPr>
          <w:rFonts w:ascii="幼圆" w:hint="eastAsia"/>
          <w:sz w:val="21"/>
        </w:rPr>
        <w:t>以管理“</w:t>
      </w:r>
      <w:r w:rsidR="00823156">
        <w:rPr>
          <w:rFonts w:ascii="幼圆" w:hint="eastAsia"/>
          <w:sz w:val="21"/>
        </w:rPr>
        <w:t>测试站点</w:t>
      </w:r>
      <w:r>
        <w:rPr>
          <w:rFonts w:ascii="幼圆" w:hint="eastAsia"/>
          <w:sz w:val="21"/>
        </w:rPr>
        <w:t>”的“管理领导信箱”页面为例，介绍在“管理领导信箱”页面具备的操作。</w:t>
      </w:r>
    </w:p>
    <w:p w14:paraId="25EFD9A6"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7.4.4.3操作步骤</w:t>
      </w:r>
    </w:p>
    <w:p w14:paraId="7D7D6B66" w14:textId="77777777" w:rsidR="0009453C" w:rsidRDefault="0009453C">
      <w:pPr>
        <w:spacing w:line="360" w:lineRule="auto"/>
        <w:rPr>
          <w:rFonts w:ascii="幼圆"/>
          <w:sz w:val="21"/>
        </w:rPr>
      </w:pPr>
      <w:r>
        <w:rPr>
          <w:rFonts w:ascii="幼圆" w:hint="eastAsia"/>
          <w:sz w:val="21"/>
        </w:rPr>
        <w:t>打开“组件——领导信箱”页签。</w:t>
      </w:r>
    </w:p>
    <w:p w14:paraId="4F8E2DCD" w14:textId="77777777" w:rsidR="0009453C" w:rsidRDefault="0009453C">
      <w:pPr>
        <w:spacing w:line="360" w:lineRule="auto"/>
        <w:rPr>
          <w:rFonts w:ascii="幼圆"/>
          <w:sz w:val="21"/>
        </w:rPr>
      </w:pPr>
      <w:r>
        <w:rPr>
          <w:rFonts w:ascii="幼圆" w:hint="eastAsia"/>
          <w:sz w:val="21"/>
        </w:rPr>
        <w:t>单击页面左侧“领导信箱”。</w:t>
      </w:r>
    </w:p>
    <w:p w14:paraId="1C7FF428" w14:textId="77777777" w:rsidR="0009453C" w:rsidRDefault="0009453C">
      <w:pPr>
        <w:spacing w:line="360" w:lineRule="auto"/>
        <w:rPr>
          <w:rFonts w:ascii="幼圆"/>
          <w:sz w:val="21"/>
        </w:rPr>
      </w:pPr>
      <w:r>
        <w:rPr>
          <w:rFonts w:ascii="幼圆" w:hint="eastAsia"/>
          <w:sz w:val="21"/>
        </w:rPr>
        <w:t>选择“管理领导信箱”。</w:t>
      </w:r>
    </w:p>
    <w:p w14:paraId="73C65E79" w14:textId="77777777" w:rsidR="0009453C" w:rsidRDefault="0009453C">
      <w:pPr>
        <w:spacing w:line="360" w:lineRule="auto"/>
        <w:rPr>
          <w:rFonts w:ascii="幼圆"/>
          <w:sz w:val="21"/>
        </w:rPr>
      </w:pPr>
      <w:r>
        <w:rPr>
          <w:rFonts w:ascii="幼圆" w:hint="eastAsia"/>
          <w:sz w:val="21"/>
        </w:rPr>
        <w:t>系统展示“管理领导信箱”管理页面，如</w:t>
      </w:r>
      <w:r>
        <w:rPr>
          <w:rFonts w:ascii="幼圆" w:hint="eastAsia"/>
          <w:sz w:val="21"/>
        </w:rPr>
        <w:fldChar w:fldCharType="begin"/>
      </w:r>
      <w:r>
        <w:rPr>
          <w:rFonts w:ascii="幼圆" w:hint="eastAsia"/>
          <w:sz w:val="21"/>
        </w:rPr>
        <w:instrText xml:space="preserve"> REF _Ref410127614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1C232DC9" w14:textId="77777777" w:rsidR="0009453C" w:rsidRDefault="0009453C">
      <w:pPr>
        <w:pStyle w:val="af7"/>
        <w:keepNext/>
        <w:rPr>
          <w:sz w:val="21"/>
          <w:szCs w:val="21"/>
        </w:rPr>
      </w:pPr>
      <w:bookmarkStart w:id="149" w:name="_Ref410127614"/>
      <w:r>
        <w:rPr>
          <w:rFonts w:hint="eastAsia"/>
          <w:sz w:val="21"/>
          <w:szCs w:val="21"/>
        </w:rPr>
        <w:lastRenderedPageBreak/>
        <w:t>图</w:t>
      </w:r>
      <w:r>
        <w:rPr>
          <w:rFonts w:hint="eastAsia"/>
          <w:sz w:val="21"/>
          <w:szCs w:val="21"/>
        </w:rPr>
        <w:t xml:space="preserve"> </w:t>
      </w:r>
      <w:bookmarkEnd w:id="149"/>
      <w:r>
        <w:rPr>
          <w:rFonts w:hint="eastAsia"/>
          <w:sz w:val="21"/>
          <w:szCs w:val="21"/>
        </w:rPr>
        <w:t>管理领导信箱</w:t>
      </w:r>
    </w:p>
    <w:p w14:paraId="0CA04C2B" w14:textId="27393C23" w:rsidR="0009453C" w:rsidRDefault="00432833">
      <w:pPr>
        <w:spacing w:line="360" w:lineRule="auto"/>
      </w:pPr>
      <w:r>
        <w:rPr>
          <w:noProof/>
        </w:rPr>
        <w:drawing>
          <wp:inline distT="0" distB="0" distL="0" distR="0" wp14:anchorId="0C4E51E0" wp14:editId="70F2A1E2">
            <wp:extent cx="6122670" cy="2997835"/>
            <wp:effectExtent l="0" t="0" r="0" b="0"/>
            <wp:docPr id="215"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22670" cy="2997835"/>
                    </a:xfrm>
                    <a:prstGeom prst="rect">
                      <a:avLst/>
                    </a:prstGeom>
                    <a:noFill/>
                    <a:ln>
                      <a:noFill/>
                    </a:ln>
                  </pic:spPr>
                </pic:pic>
              </a:graphicData>
            </a:graphic>
          </wp:inline>
        </w:drawing>
      </w:r>
    </w:p>
    <w:p w14:paraId="7C96C06B" w14:textId="77777777" w:rsidR="0009453C" w:rsidRDefault="0009453C">
      <w:pPr>
        <w:spacing w:line="360" w:lineRule="auto"/>
        <w:rPr>
          <w:rFonts w:ascii="幼圆"/>
          <w:sz w:val="21"/>
        </w:rPr>
      </w:pPr>
    </w:p>
    <w:p w14:paraId="3E60CEEB" w14:textId="77777777" w:rsidR="0009453C" w:rsidRDefault="0009453C">
      <w:pPr>
        <w:spacing w:line="360" w:lineRule="auto"/>
        <w:rPr>
          <w:rFonts w:ascii="幼圆"/>
          <w:sz w:val="21"/>
        </w:rPr>
      </w:pPr>
      <w:r>
        <w:rPr>
          <w:rFonts w:ascii="幼圆" w:hint="eastAsia"/>
          <w:sz w:val="21"/>
        </w:rPr>
        <w:t>根据实际需要，您可以进行如下操作。</w:t>
      </w:r>
    </w:p>
    <w:p w14:paraId="22EEE590" w14:textId="77777777" w:rsidR="0009453C" w:rsidRDefault="0009453C">
      <w:pPr>
        <w:spacing w:line="360" w:lineRule="auto"/>
        <w:rPr>
          <w:rFonts w:ascii="幼圆"/>
          <w:sz w:val="21"/>
        </w:rPr>
      </w:pPr>
      <w:r>
        <w:rPr>
          <w:rFonts w:ascii="幼圆" w:hint="eastAsia"/>
          <w:sz w:val="21"/>
        </w:rPr>
        <w:t>增加</w:t>
      </w:r>
    </w:p>
    <w:p w14:paraId="41E99722" w14:textId="77777777" w:rsidR="0009453C" w:rsidRDefault="0009453C">
      <w:pPr>
        <w:spacing w:line="360" w:lineRule="auto"/>
        <w:rPr>
          <w:rFonts w:ascii="幼圆"/>
          <w:sz w:val="21"/>
        </w:rPr>
      </w:pPr>
      <w:r>
        <w:rPr>
          <w:rFonts w:ascii="幼圆" w:hint="eastAsia"/>
          <w:sz w:val="21"/>
        </w:rPr>
        <w:t>1) 单击“增加”。</w:t>
      </w:r>
    </w:p>
    <w:p w14:paraId="3957DAAE" w14:textId="77777777" w:rsidR="0009453C" w:rsidRDefault="0009453C">
      <w:pPr>
        <w:spacing w:line="360" w:lineRule="auto"/>
        <w:rPr>
          <w:rFonts w:ascii="幼圆"/>
          <w:sz w:val="21"/>
        </w:rPr>
      </w:pPr>
      <w:r>
        <w:rPr>
          <w:rFonts w:ascii="幼圆" w:hint="eastAsia"/>
          <w:sz w:val="21"/>
        </w:rPr>
        <w:t>系统弹出“增加领导信箱”页面，如</w:t>
      </w:r>
      <w:r>
        <w:rPr>
          <w:rFonts w:ascii="幼圆" w:hint="eastAsia"/>
          <w:sz w:val="21"/>
        </w:rPr>
        <w:fldChar w:fldCharType="begin"/>
      </w:r>
      <w:r>
        <w:rPr>
          <w:rFonts w:ascii="幼圆" w:hint="eastAsia"/>
          <w:sz w:val="21"/>
        </w:rPr>
        <w:instrText xml:space="preserve"> REF _Ref410127615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7A6D0B31" w14:textId="77777777" w:rsidR="0009453C" w:rsidRDefault="0009453C">
      <w:pPr>
        <w:pStyle w:val="af7"/>
        <w:keepNext/>
        <w:rPr>
          <w:sz w:val="21"/>
          <w:szCs w:val="21"/>
        </w:rPr>
      </w:pPr>
      <w:bookmarkStart w:id="150" w:name="_Ref410127615"/>
      <w:r>
        <w:rPr>
          <w:rFonts w:hint="eastAsia"/>
          <w:sz w:val="21"/>
          <w:szCs w:val="21"/>
        </w:rPr>
        <w:t>图</w:t>
      </w:r>
      <w:r>
        <w:rPr>
          <w:rFonts w:hint="eastAsia"/>
          <w:sz w:val="21"/>
          <w:szCs w:val="21"/>
        </w:rPr>
        <w:t xml:space="preserve"> </w:t>
      </w:r>
      <w:bookmarkEnd w:id="150"/>
      <w:r>
        <w:rPr>
          <w:rFonts w:hint="eastAsia"/>
          <w:sz w:val="21"/>
          <w:szCs w:val="21"/>
        </w:rPr>
        <w:t>增加领导信箱</w:t>
      </w:r>
    </w:p>
    <w:p w14:paraId="445349AA" w14:textId="483B1D0E" w:rsidR="0009453C" w:rsidRDefault="00432833">
      <w:pPr>
        <w:spacing w:line="360" w:lineRule="auto"/>
        <w:rPr>
          <w:rFonts w:ascii="幼圆"/>
          <w:sz w:val="21"/>
        </w:rPr>
      </w:pPr>
      <w:r>
        <w:rPr>
          <w:noProof/>
        </w:rPr>
        <w:drawing>
          <wp:inline distT="0" distB="0" distL="0" distR="0" wp14:anchorId="33A7A56A" wp14:editId="3191FA46">
            <wp:extent cx="6114415" cy="2616200"/>
            <wp:effectExtent l="0" t="0" r="0" b="0"/>
            <wp:docPr id="216"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14415" cy="2616200"/>
                    </a:xfrm>
                    <a:prstGeom prst="rect">
                      <a:avLst/>
                    </a:prstGeom>
                    <a:noFill/>
                    <a:ln>
                      <a:noFill/>
                    </a:ln>
                    <a:effectLst/>
                  </pic:spPr>
                </pic:pic>
              </a:graphicData>
            </a:graphic>
          </wp:inline>
        </w:drawing>
      </w:r>
    </w:p>
    <w:p w14:paraId="4A3DEA21" w14:textId="77777777" w:rsidR="0009453C" w:rsidRDefault="0009453C">
      <w:pPr>
        <w:spacing w:line="360" w:lineRule="auto"/>
        <w:rPr>
          <w:rFonts w:ascii="幼圆"/>
          <w:sz w:val="21"/>
        </w:rPr>
      </w:pPr>
    </w:p>
    <w:p w14:paraId="444BD8FE" w14:textId="77777777" w:rsidR="0009453C" w:rsidRDefault="0009453C">
      <w:pPr>
        <w:spacing w:line="360" w:lineRule="auto"/>
        <w:rPr>
          <w:rFonts w:ascii="幼圆"/>
          <w:sz w:val="21"/>
        </w:rPr>
      </w:pPr>
      <w:r>
        <w:rPr>
          <w:rFonts w:ascii="幼圆" w:hint="eastAsia"/>
          <w:sz w:val="21"/>
        </w:rPr>
        <w:t>2) 根据实际需要，在左侧人员机构列表选择领导。</w:t>
      </w:r>
    </w:p>
    <w:p w14:paraId="2CD05C6B" w14:textId="77777777" w:rsidR="0009453C" w:rsidRDefault="0009453C">
      <w:pPr>
        <w:spacing w:line="360" w:lineRule="auto"/>
        <w:rPr>
          <w:rFonts w:ascii="幼圆"/>
          <w:sz w:val="21"/>
        </w:rPr>
      </w:pPr>
      <w:r>
        <w:rPr>
          <w:rFonts w:ascii="幼圆" w:hint="eastAsia"/>
          <w:sz w:val="21"/>
        </w:rPr>
        <w:t>3) 单击“确定”，增加领导信箱成功。</w:t>
      </w:r>
    </w:p>
    <w:p w14:paraId="50764E09" w14:textId="77777777" w:rsidR="0009453C" w:rsidRDefault="0009453C">
      <w:pPr>
        <w:spacing w:line="360" w:lineRule="auto"/>
        <w:rPr>
          <w:rFonts w:ascii="幼圆"/>
          <w:sz w:val="21"/>
        </w:rPr>
      </w:pPr>
      <w:r>
        <w:rPr>
          <w:rFonts w:ascii="幼圆" w:hint="eastAsia"/>
          <w:sz w:val="21"/>
        </w:rPr>
        <w:t>修改</w:t>
      </w:r>
    </w:p>
    <w:p w14:paraId="659C8EF3" w14:textId="77777777" w:rsidR="0009453C" w:rsidRDefault="0009453C">
      <w:pPr>
        <w:spacing w:line="360" w:lineRule="auto"/>
        <w:rPr>
          <w:rFonts w:ascii="幼圆"/>
          <w:sz w:val="21"/>
        </w:rPr>
      </w:pPr>
      <w:r>
        <w:rPr>
          <w:rFonts w:ascii="幼圆" w:hint="eastAsia"/>
          <w:sz w:val="21"/>
        </w:rPr>
        <w:t>1) 选中一信箱，单击“修改”。</w:t>
      </w:r>
    </w:p>
    <w:p w14:paraId="4224FEC2" w14:textId="77777777" w:rsidR="0009453C" w:rsidRDefault="0009453C">
      <w:pPr>
        <w:spacing w:line="360" w:lineRule="auto"/>
        <w:rPr>
          <w:rFonts w:ascii="幼圆"/>
          <w:sz w:val="21"/>
        </w:rPr>
      </w:pPr>
      <w:r>
        <w:rPr>
          <w:rFonts w:ascii="幼圆" w:hint="eastAsia"/>
          <w:sz w:val="21"/>
        </w:rPr>
        <w:t>系统弹出“修改信箱”页面，如图所示。</w:t>
      </w:r>
    </w:p>
    <w:p w14:paraId="204E2355" w14:textId="77777777" w:rsidR="0009453C" w:rsidRDefault="0009453C">
      <w:pPr>
        <w:pStyle w:val="af7"/>
        <w:keepNext/>
        <w:rPr>
          <w:sz w:val="21"/>
          <w:szCs w:val="21"/>
        </w:rPr>
      </w:pPr>
      <w:bookmarkStart w:id="151" w:name="_Ref410127617"/>
      <w:r>
        <w:rPr>
          <w:rFonts w:hint="eastAsia"/>
          <w:sz w:val="21"/>
          <w:szCs w:val="21"/>
        </w:rPr>
        <w:t>图</w:t>
      </w:r>
      <w:r>
        <w:rPr>
          <w:rFonts w:hint="eastAsia"/>
          <w:sz w:val="21"/>
          <w:szCs w:val="21"/>
        </w:rPr>
        <w:t xml:space="preserve"> </w:t>
      </w:r>
      <w:bookmarkEnd w:id="151"/>
      <w:r>
        <w:rPr>
          <w:rFonts w:hint="eastAsia"/>
          <w:sz w:val="21"/>
          <w:szCs w:val="21"/>
        </w:rPr>
        <w:t>修改信箱</w:t>
      </w:r>
    </w:p>
    <w:p w14:paraId="70AE38F6" w14:textId="38DB7EA0" w:rsidR="0009453C" w:rsidRDefault="00432833">
      <w:pPr>
        <w:spacing w:line="360" w:lineRule="auto"/>
        <w:rPr>
          <w:rFonts w:ascii="幼圆"/>
          <w:sz w:val="21"/>
        </w:rPr>
      </w:pPr>
      <w:r>
        <w:rPr>
          <w:noProof/>
        </w:rPr>
        <w:drawing>
          <wp:inline distT="0" distB="0" distL="0" distR="0" wp14:anchorId="41819F56" wp14:editId="55870BC6">
            <wp:extent cx="6106795" cy="2592070"/>
            <wp:effectExtent l="0" t="0" r="0" b="0"/>
            <wp:docPr id="217"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06795" cy="2592070"/>
                    </a:xfrm>
                    <a:prstGeom prst="rect">
                      <a:avLst/>
                    </a:prstGeom>
                    <a:noFill/>
                    <a:ln>
                      <a:noFill/>
                    </a:ln>
                    <a:effectLst/>
                  </pic:spPr>
                </pic:pic>
              </a:graphicData>
            </a:graphic>
          </wp:inline>
        </w:drawing>
      </w:r>
    </w:p>
    <w:p w14:paraId="66CC2156" w14:textId="77777777" w:rsidR="0009453C" w:rsidRDefault="0009453C">
      <w:pPr>
        <w:spacing w:line="360" w:lineRule="auto"/>
        <w:rPr>
          <w:rFonts w:ascii="幼圆"/>
          <w:sz w:val="21"/>
        </w:rPr>
      </w:pPr>
      <w:r>
        <w:rPr>
          <w:rFonts w:ascii="幼圆" w:hint="eastAsia"/>
          <w:sz w:val="21"/>
        </w:rPr>
        <w:t>2) 根据实际需要修改信箱设置。</w:t>
      </w:r>
    </w:p>
    <w:p w14:paraId="4027D6B4" w14:textId="77777777" w:rsidR="0009453C" w:rsidRDefault="0009453C">
      <w:pPr>
        <w:spacing w:line="360" w:lineRule="auto"/>
        <w:rPr>
          <w:rFonts w:ascii="幼圆"/>
          <w:sz w:val="21"/>
        </w:rPr>
      </w:pPr>
      <w:r>
        <w:rPr>
          <w:rFonts w:ascii="幼圆" w:hint="eastAsia"/>
          <w:sz w:val="21"/>
        </w:rPr>
        <w:t>3) 单击“确定”，修改信箱成功。</w:t>
      </w:r>
    </w:p>
    <w:p w14:paraId="536497E6" w14:textId="77777777" w:rsidR="0009453C" w:rsidRDefault="0009453C">
      <w:pPr>
        <w:spacing w:line="360" w:lineRule="auto"/>
        <w:rPr>
          <w:rFonts w:ascii="幼圆"/>
          <w:sz w:val="21"/>
        </w:rPr>
      </w:pPr>
      <w:r>
        <w:rPr>
          <w:rFonts w:ascii="幼圆" w:hint="eastAsia"/>
          <w:sz w:val="21"/>
        </w:rPr>
        <w:t>删除</w:t>
      </w:r>
    </w:p>
    <w:p w14:paraId="55242A98" w14:textId="77777777" w:rsidR="0009453C" w:rsidRDefault="0009453C">
      <w:pPr>
        <w:spacing w:line="360" w:lineRule="auto"/>
        <w:rPr>
          <w:rFonts w:ascii="幼圆"/>
          <w:sz w:val="21"/>
        </w:rPr>
      </w:pPr>
      <w:r>
        <w:rPr>
          <w:rFonts w:ascii="幼圆" w:hint="eastAsia"/>
          <w:sz w:val="21"/>
        </w:rPr>
        <w:t>1) 选中待删除信箱，单击“删除”。</w:t>
      </w:r>
    </w:p>
    <w:p w14:paraId="6782F377" w14:textId="77777777" w:rsidR="0009453C" w:rsidRDefault="0009453C">
      <w:pPr>
        <w:spacing w:line="360" w:lineRule="auto"/>
        <w:rPr>
          <w:rFonts w:ascii="幼圆"/>
          <w:sz w:val="21"/>
        </w:rPr>
      </w:pPr>
      <w:r>
        <w:rPr>
          <w:rFonts w:ascii="幼圆" w:hint="eastAsia"/>
          <w:sz w:val="21"/>
        </w:rPr>
        <w:t>系统弹出删除确认框</w:t>
      </w:r>
    </w:p>
    <w:p w14:paraId="25C30BCD" w14:textId="77777777" w:rsidR="0009453C" w:rsidRDefault="0009453C">
      <w:pPr>
        <w:spacing w:line="360" w:lineRule="auto"/>
        <w:rPr>
          <w:rFonts w:ascii="幼圆"/>
          <w:sz w:val="21"/>
        </w:rPr>
      </w:pPr>
      <w:r>
        <w:rPr>
          <w:rFonts w:ascii="幼圆" w:hint="eastAsia"/>
          <w:sz w:val="21"/>
        </w:rPr>
        <w:t>2) 单击“确定”，删除领导信箱成功。</w:t>
      </w:r>
    </w:p>
    <w:p w14:paraId="46A87CB5" w14:textId="77777777" w:rsidR="0009453C" w:rsidRDefault="0009453C">
      <w:pPr>
        <w:spacing w:line="360" w:lineRule="auto"/>
        <w:rPr>
          <w:rFonts w:ascii="幼圆"/>
          <w:sz w:val="21"/>
        </w:rPr>
      </w:pPr>
      <w:r>
        <w:rPr>
          <w:rFonts w:ascii="幼圆" w:hint="eastAsia"/>
          <w:sz w:val="21"/>
        </w:rPr>
        <w:t>获取链接</w:t>
      </w:r>
    </w:p>
    <w:p w14:paraId="48C4FF4C" w14:textId="77777777" w:rsidR="0009453C" w:rsidRDefault="0009453C">
      <w:pPr>
        <w:spacing w:line="360" w:lineRule="auto"/>
        <w:rPr>
          <w:rFonts w:ascii="幼圆"/>
          <w:sz w:val="21"/>
        </w:rPr>
      </w:pPr>
      <w:r>
        <w:rPr>
          <w:rFonts w:ascii="幼圆" w:hint="eastAsia"/>
          <w:sz w:val="21"/>
        </w:rPr>
        <w:t>1) 选中一信箱，单击“获取链接”。</w:t>
      </w:r>
    </w:p>
    <w:p w14:paraId="4882F4C1" w14:textId="77777777" w:rsidR="0009453C" w:rsidRDefault="0009453C">
      <w:pPr>
        <w:spacing w:line="360" w:lineRule="auto"/>
        <w:rPr>
          <w:rFonts w:ascii="幼圆"/>
          <w:sz w:val="21"/>
        </w:rPr>
      </w:pPr>
      <w:r>
        <w:rPr>
          <w:rFonts w:ascii="幼圆" w:hint="eastAsia"/>
          <w:sz w:val="21"/>
        </w:rPr>
        <w:t>系统弹出“获取前台领导信箱的访问地址”，如图所示。</w:t>
      </w:r>
    </w:p>
    <w:p w14:paraId="62F46A66" w14:textId="77777777" w:rsidR="0009453C" w:rsidRDefault="0009453C">
      <w:pPr>
        <w:pStyle w:val="af7"/>
        <w:keepNext/>
        <w:rPr>
          <w:sz w:val="21"/>
          <w:szCs w:val="21"/>
        </w:rPr>
      </w:pPr>
      <w:bookmarkStart w:id="152" w:name="_Ref410127620"/>
      <w:r>
        <w:rPr>
          <w:rFonts w:hint="eastAsia"/>
          <w:sz w:val="21"/>
          <w:szCs w:val="21"/>
        </w:rPr>
        <w:lastRenderedPageBreak/>
        <w:t>图</w:t>
      </w:r>
      <w:r>
        <w:rPr>
          <w:rFonts w:hint="eastAsia"/>
          <w:sz w:val="21"/>
          <w:szCs w:val="21"/>
        </w:rPr>
        <w:t xml:space="preserve"> </w:t>
      </w:r>
      <w:bookmarkEnd w:id="152"/>
      <w:r>
        <w:rPr>
          <w:rFonts w:hint="eastAsia"/>
          <w:sz w:val="21"/>
          <w:szCs w:val="21"/>
        </w:rPr>
        <w:t>获取前台领导信箱的访问地址</w:t>
      </w:r>
    </w:p>
    <w:p w14:paraId="55A2C689" w14:textId="2E765E79" w:rsidR="0009453C" w:rsidRDefault="00432833">
      <w:pPr>
        <w:spacing w:line="360" w:lineRule="auto"/>
        <w:rPr>
          <w:rFonts w:ascii="幼圆"/>
          <w:sz w:val="21"/>
        </w:rPr>
      </w:pPr>
      <w:r>
        <w:rPr>
          <w:noProof/>
        </w:rPr>
        <w:drawing>
          <wp:inline distT="0" distB="0" distL="0" distR="0" wp14:anchorId="24CA7931" wp14:editId="6FCD34FA">
            <wp:extent cx="6114415" cy="2289810"/>
            <wp:effectExtent l="0" t="0" r="0" b="0"/>
            <wp:docPr id="218"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14415" cy="2289810"/>
                    </a:xfrm>
                    <a:prstGeom prst="rect">
                      <a:avLst/>
                    </a:prstGeom>
                    <a:noFill/>
                    <a:ln>
                      <a:noFill/>
                    </a:ln>
                  </pic:spPr>
                </pic:pic>
              </a:graphicData>
            </a:graphic>
          </wp:inline>
        </w:drawing>
      </w:r>
    </w:p>
    <w:p w14:paraId="60A75CCB" w14:textId="77777777" w:rsidR="0009453C" w:rsidRDefault="0009453C">
      <w:pPr>
        <w:spacing w:line="360" w:lineRule="auto"/>
        <w:rPr>
          <w:rFonts w:ascii="幼圆"/>
          <w:sz w:val="21"/>
        </w:rPr>
      </w:pPr>
      <w:r>
        <w:rPr>
          <w:rFonts w:ascii="幼圆" w:hint="eastAsia"/>
          <w:sz w:val="21"/>
        </w:rPr>
        <w:t>2) 根基实际需要复制前台领导信箱的相对或绝对的访问地址。</w:t>
      </w:r>
    </w:p>
    <w:p w14:paraId="0F9FCE96" w14:textId="77777777" w:rsidR="0009453C" w:rsidRDefault="0009453C">
      <w:pPr>
        <w:spacing w:line="360" w:lineRule="auto"/>
        <w:rPr>
          <w:rFonts w:ascii="幼圆"/>
          <w:sz w:val="21"/>
        </w:rPr>
      </w:pPr>
      <w:r>
        <w:rPr>
          <w:rFonts w:ascii="幼圆" w:hint="eastAsia"/>
          <w:sz w:val="21"/>
        </w:rPr>
        <w:t>3) 在前台打开领导信箱的访问地址，可以查看领导信箱的前台展示。</w:t>
      </w:r>
    </w:p>
    <w:p w14:paraId="00C5071E" w14:textId="77777777" w:rsidR="0009453C" w:rsidRDefault="0009453C">
      <w:pPr>
        <w:spacing w:line="360" w:lineRule="auto"/>
        <w:rPr>
          <w:rFonts w:ascii="幼圆"/>
          <w:sz w:val="21"/>
        </w:rPr>
      </w:pPr>
      <w:r>
        <w:rPr>
          <w:rFonts w:ascii="幼圆" w:hint="eastAsia"/>
          <w:sz w:val="21"/>
        </w:rPr>
        <w:t>----结束</w:t>
      </w:r>
    </w:p>
    <w:p w14:paraId="21AECD56" w14:textId="77777777" w:rsidR="0009453C" w:rsidRDefault="0009453C">
      <w:pPr>
        <w:pStyle w:val="31"/>
        <w:spacing w:line="360" w:lineRule="auto"/>
        <w:ind w:left="540" w:rightChars="15" w:right="36" w:hanging="360"/>
      </w:pPr>
      <w:bookmarkStart w:id="153" w:name="_Toc411770236"/>
      <w:bookmarkStart w:id="154" w:name="_Toc163508559"/>
      <w:r>
        <w:rPr>
          <w:rFonts w:hint="eastAsia"/>
        </w:rPr>
        <w:t>领导信箱配置</w:t>
      </w:r>
      <w:bookmarkEnd w:id="153"/>
      <w:bookmarkEnd w:id="154"/>
    </w:p>
    <w:p w14:paraId="4A082200" w14:textId="77777777" w:rsidR="0009453C" w:rsidRDefault="0009453C">
      <w:pPr>
        <w:spacing w:line="360" w:lineRule="auto"/>
        <w:rPr>
          <w:rFonts w:ascii="幼圆"/>
          <w:sz w:val="21"/>
        </w:rPr>
      </w:pPr>
      <w:r>
        <w:rPr>
          <w:rFonts w:ascii="幼圆" w:hint="eastAsia"/>
          <w:sz w:val="21"/>
        </w:rPr>
        <w:t>您可以在“领导信箱配置”页签，配置领导信箱的前台查看回复显示项、回复时限提醒以及处理方式管理。</w:t>
      </w:r>
    </w:p>
    <w:p w14:paraId="350D4376"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7.4.5.1前提条件</w:t>
      </w:r>
    </w:p>
    <w:p w14:paraId="58E1E5C6" w14:textId="16E956A9" w:rsidR="0009453C" w:rsidRDefault="0009453C">
      <w:pPr>
        <w:spacing w:line="360" w:lineRule="auto"/>
        <w:rPr>
          <w:rFonts w:ascii="幼圆"/>
          <w:sz w:val="21"/>
        </w:rPr>
      </w:pPr>
      <w:r>
        <w:rPr>
          <w:rFonts w:ascii="幼圆" w:hint="eastAsia"/>
          <w:sz w:val="21"/>
        </w:rPr>
        <w:t>您已经以站点管理员身份登录系统。</w:t>
      </w:r>
    </w:p>
    <w:p w14:paraId="6D38C9F3"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7.4.5.2操作示例</w:t>
      </w:r>
    </w:p>
    <w:p w14:paraId="36A85422" w14:textId="2753AE58" w:rsidR="0009453C" w:rsidRDefault="0009453C">
      <w:pPr>
        <w:spacing w:line="360" w:lineRule="auto"/>
        <w:rPr>
          <w:rFonts w:ascii="幼圆"/>
          <w:sz w:val="21"/>
        </w:rPr>
      </w:pPr>
      <w:r>
        <w:rPr>
          <w:rFonts w:ascii="幼圆" w:hint="eastAsia"/>
          <w:sz w:val="21"/>
        </w:rPr>
        <w:t>以管理“</w:t>
      </w:r>
      <w:r w:rsidR="00823156">
        <w:rPr>
          <w:rFonts w:ascii="幼圆" w:hint="eastAsia"/>
          <w:sz w:val="21"/>
        </w:rPr>
        <w:t>测试站点</w:t>
      </w:r>
      <w:r>
        <w:rPr>
          <w:rFonts w:ascii="幼圆" w:hint="eastAsia"/>
          <w:sz w:val="21"/>
        </w:rPr>
        <w:t>”的“领导信箱配置”页面为例，介绍在“领导信箱配置”页面具备的操作。</w:t>
      </w:r>
    </w:p>
    <w:p w14:paraId="72B062B5" w14:textId="77777777" w:rsidR="0009453C" w:rsidRDefault="0009453C">
      <w:pPr>
        <w:pStyle w:val="51"/>
        <w:numPr>
          <w:ilvl w:val="0"/>
          <w:numId w:val="0"/>
        </w:numPr>
        <w:tabs>
          <w:tab w:val="clear" w:pos="1080"/>
        </w:tabs>
        <w:ind w:left="-340"/>
        <w:rPr>
          <w:rFonts w:ascii="黑体" w:eastAsia="黑体"/>
          <w:b w:val="0"/>
        </w:rPr>
      </w:pPr>
      <w:r>
        <w:rPr>
          <w:rFonts w:ascii="黑体" w:eastAsia="黑体" w:hint="eastAsia"/>
          <w:b w:val="0"/>
        </w:rPr>
        <w:t>7.4.5.3操作步骤</w:t>
      </w:r>
    </w:p>
    <w:p w14:paraId="73C7A918" w14:textId="77777777" w:rsidR="0009453C" w:rsidRDefault="0009453C">
      <w:pPr>
        <w:spacing w:line="360" w:lineRule="auto"/>
        <w:rPr>
          <w:rFonts w:ascii="幼圆"/>
          <w:sz w:val="21"/>
        </w:rPr>
      </w:pPr>
      <w:r>
        <w:rPr>
          <w:rFonts w:ascii="幼圆" w:hint="eastAsia"/>
          <w:sz w:val="21"/>
        </w:rPr>
        <w:t>打开“组件——领导信箱”页签。</w:t>
      </w:r>
    </w:p>
    <w:p w14:paraId="4DAEFAEC" w14:textId="77777777" w:rsidR="0009453C" w:rsidRDefault="0009453C">
      <w:pPr>
        <w:spacing w:line="360" w:lineRule="auto"/>
        <w:rPr>
          <w:rFonts w:ascii="幼圆"/>
          <w:sz w:val="21"/>
        </w:rPr>
      </w:pPr>
      <w:r>
        <w:rPr>
          <w:rFonts w:ascii="幼圆" w:hint="eastAsia"/>
          <w:sz w:val="21"/>
        </w:rPr>
        <w:t>单击页面左侧“领导信箱”。</w:t>
      </w:r>
    </w:p>
    <w:p w14:paraId="4CDD1DA7" w14:textId="77777777" w:rsidR="0009453C" w:rsidRDefault="0009453C">
      <w:pPr>
        <w:spacing w:line="360" w:lineRule="auto"/>
        <w:rPr>
          <w:rFonts w:ascii="幼圆"/>
          <w:sz w:val="21"/>
        </w:rPr>
      </w:pPr>
      <w:r>
        <w:rPr>
          <w:rFonts w:ascii="幼圆" w:hint="eastAsia"/>
          <w:sz w:val="21"/>
        </w:rPr>
        <w:t>选择“领导信箱配置”。</w:t>
      </w:r>
    </w:p>
    <w:p w14:paraId="59C77B6A" w14:textId="77777777" w:rsidR="0009453C" w:rsidRDefault="0009453C">
      <w:pPr>
        <w:spacing w:line="360" w:lineRule="auto"/>
        <w:rPr>
          <w:rFonts w:ascii="幼圆"/>
          <w:sz w:val="21"/>
        </w:rPr>
      </w:pPr>
      <w:r>
        <w:rPr>
          <w:rFonts w:ascii="幼圆" w:hint="eastAsia"/>
          <w:sz w:val="21"/>
        </w:rPr>
        <w:t>系统展示“领导信箱配置”管理页面，如</w:t>
      </w:r>
      <w:r>
        <w:rPr>
          <w:rFonts w:ascii="幼圆" w:hint="eastAsia"/>
          <w:sz w:val="21"/>
        </w:rPr>
        <w:fldChar w:fldCharType="begin"/>
      </w:r>
      <w:r>
        <w:rPr>
          <w:rFonts w:ascii="幼圆" w:hint="eastAsia"/>
          <w:sz w:val="21"/>
        </w:rPr>
        <w:instrText xml:space="preserve"> REF _Ref410127625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54D672FD" w14:textId="77777777" w:rsidR="0009453C" w:rsidRDefault="0009453C">
      <w:pPr>
        <w:pStyle w:val="af7"/>
        <w:keepNext/>
        <w:rPr>
          <w:sz w:val="21"/>
          <w:szCs w:val="21"/>
        </w:rPr>
      </w:pPr>
      <w:bookmarkStart w:id="155" w:name="_Ref410127625"/>
      <w:r>
        <w:rPr>
          <w:rFonts w:hint="eastAsia"/>
          <w:sz w:val="21"/>
          <w:szCs w:val="21"/>
        </w:rPr>
        <w:lastRenderedPageBreak/>
        <w:t>图</w:t>
      </w:r>
      <w:r>
        <w:rPr>
          <w:rFonts w:hint="eastAsia"/>
          <w:sz w:val="21"/>
          <w:szCs w:val="21"/>
        </w:rPr>
        <w:t xml:space="preserve"> </w:t>
      </w:r>
      <w:bookmarkEnd w:id="155"/>
      <w:r>
        <w:rPr>
          <w:rFonts w:hint="eastAsia"/>
          <w:sz w:val="21"/>
          <w:szCs w:val="21"/>
        </w:rPr>
        <w:t>领导信箱配置</w:t>
      </w:r>
    </w:p>
    <w:p w14:paraId="420639D0" w14:textId="0207A8AA" w:rsidR="0009453C" w:rsidRDefault="00432833">
      <w:pPr>
        <w:spacing w:line="360" w:lineRule="auto"/>
      </w:pPr>
      <w:r>
        <w:rPr>
          <w:noProof/>
        </w:rPr>
        <w:drawing>
          <wp:inline distT="0" distB="0" distL="0" distR="0" wp14:anchorId="06980334" wp14:editId="28E8B229">
            <wp:extent cx="6114415" cy="3235960"/>
            <wp:effectExtent l="0" t="0" r="0" b="0"/>
            <wp:docPr id="219"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14415" cy="3235960"/>
                    </a:xfrm>
                    <a:prstGeom prst="rect">
                      <a:avLst/>
                    </a:prstGeom>
                    <a:noFill/>
                    <a:ln>
                      <a:noFill/>
                    </a:ln>
                  </pic:spPr>
                </pic:pic>
              </a:graphicData>
            </a:graphic>
          </wp:inline>
        </w:drawing>
      </w:r>
    </w:p>
    <w:p w14:paraId="03E4BB9B" w14:textId="77777777" w:rsidR="0009453C" w:rsidRDefault="0009453C">
      <w:pPr>
        <w:spacing w:line="360" w:lineRule="auto"/>
        <w:rPr>
          <w:rFonts w:ascii="幼圆"/>
          <w:sz w:val="21"/>
        </w:rPr>
      </w:pPr>
      <w:r>
        <w:rPr>
          <w:rFonts w:ascii="幼圆" w:hint="eastAsia"/>
          <w:sz w:val="21"/>
        </w:rPr>
        <w:t>根据实际需要，配置领导信箱。</w:t>
      </w:r>
    </w:p>
    <w:p w14:paraId="78FDD104" w14:textId="77777777" w:rsidR="0009453C" w:rsidRDefault="0009453C">
      <w:pPr>
        <w:spacing w:line="360" w:lineRule="auto"/>
        <w:rPr>
          <w:rFonts w:ascii="宋体" w:hAnsi="宋体"/>
          <w:b/>
          <w:bCs/>
          <w:kern w:val="0"/>
        </w:rPr>
      </w:pPr>
      <w:r>
        <w:rPr>
          <w:rFonts w:ascii="宋体" w:hAnsi="宋体" w:hint="eastAsia"/>
          <w:b/>
          <w:bCs/>
          <w:kern w:val="0"/>
        </w:rPr>
        <w:t>----</w:t>
      </w:r>
      <w:r>
        <w:rPr>
          <w:rFonts w:ascii="宋体" w:hAnsi="宋体" w:hint="eastAsia"/>
          <w:b/>
          <w:bCs/>
          <w:kern w:val="0"/>
        </w:rPr>
        <w:t>结束</w:t>
      </w:r>
    </w:p>
    <w:p w14:paraId="3C4890FF" w14:textId="77777777" w:rsidR="0009453C" w:rsidRDefault="0009453C">
      <w:pPr>
        <w:pStyle w:val="21"/>
        <w:rPr>
          <w:rFonts w:ascii="幼圆" w:hAnsi="微软雅黑"/>
          <w:szCs w:val="22"/>
        </w:rPr>
      </w:pPr>
      <w:bookmarkStart w:id="156" w:name="_Toc163508560"/>
      <w:r>
        <w:rPr>
          <w:rFonts w:ascii="幼圆" w:hAnsi="微软雅黑" w:hint="eastAsia"/>
          <w:szCs w:val="22"/>
        </w:rPr>
        <w:t>评论管理</w:t>
      </w:r>
      <w:bookmarkEnd w:id="156"/>
    </w:p>
    <w:p w14:paraId="46EF5AEE" w14:textId="77777777" w:rsidR="0009453C" w:rsidRDefault="0009453C">
      <w:pPr>
        <w:spacing w:line="360" w:lineRule="auto"/>
        <w:rPr>
          <w:rFonts w:ascii="幼圆"/>
          <w:sz w:val="21"/>
        </w:rPr>
      </w:pPr>
      <w:r>
        <w:rPr>
          <w:rFonts w:ascii="幼圆" w:hint="eastAsia"/>
          <w:sz w:val="21"/>
        </w:rPr>
        <w:t>对设置允许评论的文档的评论进行修改、删除、通过和不通过的管理。</w:t>
      </w:r>
    </w:p>
    <w:p w14:paraId="6780438F" w14:textId="77777777" w:rsidR="0009453C" w:rsidRPr="000F6993" w:rsidRDefault="0009453C" w:rsidP="000F6993">
      <w:pPr>
        <w:pStyle w:val="31"/>
        <w:spacing w:line="360" w:lineRule="auto"/>
        <w:ind w:left="540" w:rightChars="15" w:right="36" w:hanging="360"/>
      </w:pPr>
      <w:bookmarkStart w:id="157" w:name="_Toc163508561"/>
      <w:r w:rsidRPr="000F6993">
        <w:rPr>
          <w:rFonts w:hint="eastAsia"/>
        </w:rPr>
        <w:t>前提条件</w:t>
      </w:r>
      <w:bookmarkEnd w:id="157"/>
    </w:p>
    <w:p w14:paraId="3EACC2C1" w14:textId="10AE4001" w:rsidR="0009453C" w:rsidRDefault="0009453C" w:rsidP="00952D2C">
      <w:pPr>
        <w:spacing w:line="360" w:lineRule="auto"/>
        <w:rPr>
          <w:rFonts w:ascii="幼圆"/>
          <w:sz w:val="21"/>
        </w:rPr>
      </w:pPr>
      <w:r>
        <w:rPr>
          <w:rFonts w:ascii="幼圆" w:hint="eastAsia"/>
          <w:sz w:val="21"/>
        </w:rPr>
        <w:t>您已经以站点管理员身份登录系统。</w:t>
      </w:r>
    </w:p>
    <w:p w14:paraId="04B83EFB" w14:textId="77777777" w:rsidR="0009453C" w:rsidRPr="000F6993" w:rsidRDefault="0009453C" w:rsidP="000F6993">
      <w:pPr>
        <w:pStyle w:val="31"/>
        <w:spacing w:line="360" w:lineRule="auto"/>
        <w:ind w:left="540" w:rightChars="15" w:right="36" w:hanging="360"/>
      </w:pPr>
      <w:bookmarkStart w:id="158" w:name="_Toc163508562"/>
      <w:r w:rsidRPr="000F6993">
        <w:rPr>
          <w:rFonts w:hint="eastAsia"/>
        </w:rPr>
        <w:t>操作示例</w:t>
      </w:r>
      <w:bookmarkEnd w:id="158"/>
    </w:p>
    <w:p w14:paraId="2B54E6FF" w14:textId="4B37B8D6" w:rsidR="0009453C" w:rsidRDefault="0009453C" w:rsidP="00952D2C">
      <w:pPr>
        <w:spacing w:line="360" w:lineRule="auto"/>
        <w:rPr>
          <w:rFonts w:ascii="幼圆"/>
          <w:sz w:val="21"/>
        </w:rPr>
      </w:pPr>
      <w:r>
        <w:rPr>
          <w:rFonts w:ascii="幼圆" w:hint="eastAsia"/>
          <w:sz w:val="21"/>
        </w:rPr>
        <w:t>以管理“</w:t>
      </w:r>
      <w:r w:rsidR="00823156">
        <w:rPr>
          <w:rFonts w:ascii="幼圆" w:hint="eastAsia"/>
          <w:sz w:val="21"/>
        </w:rPr>
        <w:t>测试站点</w:t>
      </w:r>
      <w:r>
        <w:rPr>
          <w:rFonts w:ascii="幼圆" w:hint="eastAsia"/>
          <w:sz w:val="21"/>
        </w:rPr>
        <w:t>”的“评论管理”页面为例，介绍在“评论管理”页面具备的操作。</w:t>
      </w:r>
    </w:p>
    <w:p w14:paraId="732E86DF" w14:textId="77777777" w:rsidR="0009453C" w:rsidRPr="000F6993" w:rsidRDefault="0009453C" w:rsidP="000F6993">
      <w:pPr>
        <w:pStyle w:val="31"/>
        <w:spacing w:line="360" w:lineRule="auto"/>
        <w:ind w:left="540" w:rightChars="15" w:right="36" w:hanging="360"/>
      </w:pPr>
      <w:bookmarkStart w:id="159" w:name="_Toc163508563"/>
      <w:r w:rsidRPr="000F6993">
        <w:rPr>
          <w:rFonts w:hint="eastAsia"/>
        </w:rPr>
        <w:t>操作步骤</w:t>
      </w:r>
      <w:bookmarkEnd w:id="159"/>
    </w:p>
    <w:p w14:paraId="5AF908BA" w14:textId="77777777" w:rsidR="0009453C" w:rsidRDefault="0009453C">
      <w:pPr>
        <w:spacing w:line="360" w:lineRule="auto"/>
        <w:rPr>
          <w:rFonts w:ascii="幼圆"/>
          <w:sz w:val="21"/>
        </w:rPr>
      </w:pPr>
      <w:r>
        <w:rPr>
          <w:rFonts w:ascii="幼圆" w:hint="eastAsia"/>
          <w:sz w:val="21"/>
        </w:rPr>
        <w:t>打开“组件——评论管理”页签。</w:t>
      </w:r>
    </w:p>
    <w:p w14:paraId="1ED0C12E" w14:textId="77777777" w:rsidR="0009453C" w:rsidRDefault="0009453C">
      <w:pPr>
        <w:spacing w:line="360" w:lineRule="auto"/>
        <w:rPr>
          <w:rFonts w:ascii="幼圆"/>
          <w:sz w:val="21"/>
        </w:rPr>
      </w:pPr>
      <w:r>
        <w:rPr>
          <w:rFonts w:ascii="幼圆" w:hint="eastAsia"/>
          <w:sz w:val="21"/>
        </w:rPr>
        <w:t>系统展示“评论管理”管理页面，如</w:t>
      </w:r>
      <w:r>
        <w:rPr>
          <w:rFonts w:ascii="幼圆" w:hint="eastAsia"/>
          <w:sz w:val="21"/>
        </w:rPr>
        <w:fldChar w:fldCharType="begin"/>
      </w:r>
      <w:r>
        <w:rPr>
          <w:rFonts w:ascii="幼圆" w:hint="eastAsia"/>
          <w:sz w:val="21"/>
        </w:rPr>
        <w:instrText xml:space="preserve"> REF _Ref410127625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498FD3FB" w14:textId="77777777" w:rsidR="0009453C" w:rsidRDefault="0009453C">
      <w:pPr>
        <w:pStyle w:val="af7"/>
        <w:keepNext/>
        <w:rPr>
          <w:sz w:val="21"/>
          <w:szCs w:val="21"/>
        </w:rPr>
      </w:pPr>
      <w:r>
        <w:rPr>
          <w:rFonts w:hint="eastAsia"/>
          <w:sz w:val="21"/>
          <w:szCs w:val="21"/>
        </w:rPr>
        <w:lastRenderedPageBreak/>
        <w:t>图</w:t>
      </w:r>
      <w:r>
        <w:rPr>
          <w:rFonts w:hint="eastAsia"/>
          <w:sz w:val="21"/>
          <w:szCs w:val="21"/>
        </w:rPr>
        <w:t xml:space="preserve"> </w:t>
      </w:r>
      <w:r>
        <w:rPr>
          <w:rFonts w:hint="eastAsia"/>
          <w:sz w:val="21"/>
          <w:szCs w:val="21"/>
        </w:rPr>
        <w:t>评论管理</w:t>
      </w:r>
    </w:p>
    <w:p w14:paraId="2DC42EF5" w14:textId="72779227" w:rsidR="0009453C" w:rsidRDefault="006408CE">
      <w:r>
        <w:rPr>
          <w:noProof/>
        </w:rPr>
        <w:drawing>
          <wp:inline distT="0" distB="0" distL="0" distR="0" wp14:anchorId="702ED149" wp14:editId="2EA4AEE2">
            <wp:extent cx="6120130" cy="1769745"/>
            <wp:effectExtent l="0" t="0" r="0" b="1905"/>
            <wp:docPr id="8517632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63209" name=""/>
                    <pic:cNvPicPr/>
                  </pic:nvPicPr>
                  <pic:blipFill>
                    <a:blip r:embed="rId151"/>
                    <a:stretch>
                      <a:fillRect/>
                    </a:stretch>
                  </pic:blipFill>
                  <pic:spPr>
                    <a:xfrm>
                      <a:off x="0" y="0"/>
                      <a:ext cx="6120130" cy="1769745"/>
                    </a:xfrm>
                    <a:prstGeom prst="rect">
                      <a:avLst/>
                    </a:prstGeom>
                  </pic:spPr>
                </pic:pic>
              </a:graphicData>
            </a:graphic>
          </wp:inline>
        </w:drawing>
      </w:r>
    </w:p>
    <w:p w14:paraId="5A4A409F" w14:textId="77777777" w:rsidR="0009453C" w:rsidRDefault="0009453C">
      <w:pPr>
        <w:spacing w:line="360" w:lineRule="auto"/>
        <w:rPr>
          <w:rFonts w:ascii="幼圆"/>
          <w:sz w:val="21"/>
        </w:rPr>
      </w:pPr>
      <w:r>
        <w:rPr>
          <w:rFonts w:ascii="幼圆" w:hint="eastAsia"/>
          <w:sz w:val="21"/>
        </w:rPr>
        <w:t>根据实际需要，对栏目内新闻评论进行管理。</w:t>
      </w:r>
    </w:p>
    <w:p w14:paraId="6D9E08DF" w14:textId="77777777" w:rsidR="0009453C" w:rsidRDefault="0009453C">
      <w:pPr>
        <w:spacing w:line="360" w:lineRule="auto"/>
        <w:rPr>
          <w:rFonts w:ascii="幼圆"/>
          <w:b/>
          <w:szCs w:val="22"/>
        </w:rPr>
      </w:pPr>
      <w:r>
        <w:rPr>
          <w:rFonts w:ascii="宋体" w:hAnsi="宋体" w:hint="eastAsia"/>
          <w:b/>
          <w:bCs/>
          <w:kern w:val="0"/>
        </w:rPr>
        <w:t>----</w:t>
      </w:r>
      <w:r>
        <w:rPr>
          <w:rFonts w:ascii="宋体" w:hAnsi="宋体" w:hint="eastAsia"/>
          <w:b/>
          <w:bCs/>
          <w:kern w:val="0"/>
        </w:rPr>
        <w:t>结束</w:t>
      </w:r>
    </w:p>
    <w:p w14:paraId="62C74F8A" w14:textId="77777777" w:rsidR="0009453C" w:rsidRDefault="0009453C">
      <w:pPr>
        <w:pStyle w:val="1"/>
        <w:tabs>
          <w:tab w:val="clear" w:pos="432"/>
          <w:tab w:val="left" w:pos="420"/>
          <w:tab w:val="right" w:leader="dot" w:pos="9350"/>
        </w:tabs>
        <w:ind w:left="431" w:hanging="431"/>
        <w:rPr>
          <w:rFonts w:hAnsi="微软雅黑"/>
          <w:szCs w:val="36"/>
        </w:rPr>
      </w:pPr>
      <w:bookmarkStart w:id="160" w:name="_Toc163508564"/>
      <w:r>
        <w:rPr>
          <w:rFonts w:hAnsi="微软雅黑" w:hint="eastAsia"/>
          <w:szCs w:val="36"/>
        </w:rPr>
        <w:t>统计</w:t>
      </w:r>
      <w:bookmarkEnd w:id="160"/>
    </w:p>
    <w:p w14:paraId="13435D24" w14:textId="77777777" w:rsidR="0009453C" w:rsidRDefault="0009453C">
      <w:pPr>
        <w:pStyle w:val="21"/>
        <w:rPr>
          <w:rFonts w:ascii="幼圆" w:hAnsi="微软雅黑"/>
          <w:szCs w:val="22"/>
        </w:rPr>
      </w:pPr>
      <w:bookmarkStart w:id="161" w:name="_Toc163508565"/>
      <w:r>
        <w:rPr>
          <w:rFonts w:ascii="幼圆" w:hAnsi="微软雅黑" w:hint="eastAsia"/>
          <w:szCs w:val="22"/>
        </w:rPr>
        <w:t>文档统计</w:t>
      </w:r>
      <w:bookmarkEnd w:id="161"/>
    </w:p>
    <w:p w14:paraId="1A58F929" w14:textId="77777777" w:rsidR="0009453C" w:rsidRDefault="0009453C">
      <w:pPr>
        <w:pStyle w:val="af0"/>
        <w:rPr>
          <w:rFonts w:ascii="幼圆" w:eastAsia="幼圆"/>
        </w:rPr>
      </w:pPr>
      <w:r>
        <w:rPr>
          <w:rFonts w:ascii="幼圆" w:eastAsia="幼圆" w:hint="eastAsia"/>
        </w:rPr>
        <w:t>统计—文档统计，操作者可以根据自己需要，统计本站点的文章数量，以及导出统计结果。</w:t>
      </w:r>
    </w:p>
    <w:p w14:paraId="625B4D85" w14:textId="77777777" w:rsidR="0009453C" w:rsidRPr="000F6993" w:rsidRDefault="0009453C" w:rsidP="000F6993">
      <w:pPr>
        <w:pStyle w:val="31"/>
        <w:spacing w:line="360" w:lineRule="auto"/>
        <w:ind w:left="540" w:rightChars="15" w:right="36" w:hanging="360"/>
      </w:pPr>
      <w:bookmarkStart w:id="162" w:name="_Toc163508566"/>
      <w:r w:rsidRPr="000F6993">
        <w:rPr>
          <w:rFonts w:hint="eastAsia"/>
        </w:rPr>
        <w:t>前提条件</w:t>
      </w:r>
      <w:bookmarkEnd w:id="162"/>
    </w:p>
    <w:p w14:paraId="63B9C6EC" w14:textId="07DA1918" w:rsidR="0009453C" w:rsidRDefault="0009453C" w:rsidP="00952D2C">
      <w:pPr>
        <w:spacing w:line="360" w:lineRule="auto"/>
        <w:rPr>
          <w:rFonts w:ascii="幼圆"/>
          <w:sz w:val="21"/>
        </w:rPr>
      </w:pPr>
      <w:r>
        <w:rPr>
          <w:rFonts w:ascii="幼圆" w:hint="eastAsia"/>
          <w:sz w:val="21"/>
        </w:rPr>
        <w:t>您已经以站点管理员身份登录系统。</w:t>
      </w:r>
    </w:p>
    <w:p w14:paraId="6911433E" w14:textId="77777777" w:rsidR="0009453C" w:rsidRPr="000F6993" w:rsidRDefault="0009453C" w:rsidP="000F6993">
      <w:pPr>
        <w:pStyle w:val="31"/>
        <w:spacing w:line="360" w:lineRule="auto"/>
        <w:ind w:left="540" w:rightChars="15" w:right="36" w:hanging="360"/>
      </w:pPr>
      <w:bookmarkStart w:id="163" w:name="_Toc163508567"/>
      <w:r w:rsidRPr="000F6993">
        <w:rPr>
          <w:rFonts w:hint="eastAsia"/>
        </w:rPr>
        <w:t>操作示例</w:t>
      </w:r>
      <w:bookmarkEnd w:id="163"/>
    </w:p>
    <w:p w14:paraId="564D96DC" w14:textId="1FABB444" w:rsidR="0009453C" w:rsidRDefault="0009453C" w:rsidP="00952D2C">
      <w:pPr>
        <w:spacing w:line="360" w:lineRule="auto"/>
        <w:rPr>
          <w:rFonts w:ascii="幼圆"/>
          <w:sz w:val="21"/>
        </w:rPr>
      </w:pPr>
      <w:r>
        <w:rPr>
          <w:rFonts w:ascii="幼圆" w:hint="eastAsia"/>
          <w:sz w:val="21"/>
        </w:rPr>
        <w:t>以管理“</w:t>
      </w:r>
      <w:r w:rsidR="00823156">
        <w:rPr>
          <w:rFonts w:ascii="幼圆" w:hint="eastAsia"/>
          <w:sz w:val="21"/>
        </w:rPr>
        <w:t>测试站点</w:t>
      </w:r>
      <w:r>
        <w:rPr>
          <w:rFonts w:ascii="幼圆" w:hint="eastAsia"/>
          <w:sz w:val="21"/>
        </w:rPr>
        <w:t>”的“文档统计”页面为例，介绍在“文档统计”页面具备的操作。</w:t>
      </w:r>
    </w:p>
    <w:p w14:paraId="79A160FE" w14:textId="77777777" w:rsidR="0009453C" w:rsidRPr="000F6993" w:rsidRDefault="0009453C" w:rsidP="000F6993">
      <w:pPr>
        <w:pStyle w:val="31"/>
        <w:spacing w:line="360" w:lineRule="auto"/>
        <w:ind w:left="540" w:rightChars="15" w:right="36" w:hanging="360"/>
      </w:pPr>
      <w:bookmarkStart w:id="164" w:name="_Toc163508568"/>
      <w:r w:rsidRPr="000F6993">
        <w:rPr>
          <w:rFonts w:hint="eastAsia"/>
        </w:rPr>
        <w:t>操作步骤</w:t>
      </w:r>
      <w:bookmarkEnd w:id="164"/>
    </w:p>
    <w:p w14:paraId="3F12DFC4" w14:textId="77777777" w:rsidR="0009453C" w:rsidRDefault="0009453C">
      <w:pPr>
        <w:spacing w:line="360" w:lineRule="auto"/>
        <w:rPr>
          <w:rFonts w:ascii="幼圆"/>
          <w:sz w:val="21"/>
        </w:rPr>
      </w:pPr>
      <w:r>
        <w:rPr>
          <w:rFonts w:ascii="幼圆" w:hint="eastAsia"/>
          <w:sz w:val="21"/>
        </w:rPr>
        <w:t>打开“统计——文档统计”页签。</w:t>
      </w:r>
    </w:p>
    <w:p w14:paraId="521F46D5" w14:textId="77777777" w:rsidR="0009453C" w:rsidRDefault="0009453C">
      <w:pPr>
        <w:spacing w:line="360" w:lineRule="auto"/>
        <w:rPr>
          <w:rFonts w:ascii="幼圆"/>
          <w:sz w:val="21"/>
        </w:rPr>
      </w:pPr>
      <w:r>
        <w:rPr>
          <w:rFonts w:ascii="幼圆" w:hint="eastAsia"/>
          <w:sz w:val="21"/>
        </w:rPr>
        <w:t>系统展示“文档统计”管理页面，如</w:t>
      </w:r>
      <w:r>
        <w:rPr>
          <w:rFonts w:ascii="幼圆" w:hint="eastAsia"/>
          <w:sz w:val="21"/>
        </w:rPr>
        <w:fldChar w:fldCharType="begin"/>
      </w:r>
      <w:r>
        <w:rPr>
          <w:rFonts w:ascii="幼圆" w:hint="eastAsia"/>
          <w:sz w:val="21"/>
        </w:rPr>
        <w:instrText xml:space="preserve"> REF _Ref410127625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14ED310C" w14:textId="77777777" w:rsidR="0009453C" w:rsidRDefault="0009453C">
      <w:pPr>
        <w:pStyle w:val="af7"/>
        <w:keepNext/>
        <w:rPr>
          <w:sz w:val="21"/>
          <w:szCs w:val="21"/>
        </w:rPr>
      </w:pPr>
      <w:r>
        <w:rPr>
          <w:rFonts w:hint="eastAsia"/>
          <w:sz w:val="21"/>
          <w:szCs w:val="21"/>
        </w:rPr>
        <w:lastRenderedPageBreak/>
        <w:t>图</w:t>
      </w:r>
      <w:r>
        <w:rPr>
          <w:rFonts w:hint="eastAsia"/>
          <w:sz w:val="21"/>
          <w:szCs w:val="21"/>
        </w:rPr>
        <w:t xml:space="preserve"> </w:t>
      </w:r>
      <w:r>
        <w:rPr>
          <w:rFonts w:hint="eastAsia"/>
          <w:sz w:val="21"/>
          <w:szCs w:val="21"/>
        </w:rPr>
        <w:t>文档统计</w:t>
      </w:r>
    </w:p>
    <w:p w14:paraId="6A7F60C4" w14:textId="5D795150" w:rsidR="0009453C" w:rsidRDefault="006408CE">
      <w:r>
        <w:rPr>
          <w:noProof/>
        </w:rPr>
        <w:drawing>
          <wp:inline distT="0" distB="0" distL="0" distR="0" wp14:anchorId="12315A62" wp14:editId="59F2D3F0">
            <wp:extent cx="6120130" cy="2728595"/>
            <wp:effectExtent l="0" t="0" r="0" b="0"/>
            <wp:docPr id="15049150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915087" name=""/>
                    <pic:cNvPicPr/>
                  </pic:nvPicPr>
                  <pic:blipFill>
                    <a:blip r:embed="rId152"/>
                    <a:stretch>
                      <a:fillRect/>
                    </a:stretch>
                  </pic:blipFill>
                  <pic:spPr>
                    <a:xfrm>
                      <a:off x="0" y="0"/>
                      <a:ext cx="6120130" cy="2728595"/>
                    </a:xfrm>
                    <a:prstGeom prst="rect">
                      <a:avLst/>
                    </a:prstGeom>
                  </pic:spPr>
                </pic:pic>
              </a:graphicData>
            </a:graphic>
          </wp:inline>
        </w:drawing>
      </w:r>
    </w:p>
    <w:p w14:paraId="33B01D04" w14:textId="77777777" w:rsidR="0009453C" w:rsidRDefault="0009453C">
      <w:pPr>
        <w:spacing w:line="360" w:lineRule="auto"/>
        <w:rPr>
          <w:rFonts w:ascii="幼圆"/>
          <w:sz w:val="21"/>
        </w:rPr>
      </w:pPr>
    </w:p>
    <w:p w14:paraId="0655E5D1" w14:textId="77777777" w:rsidR="0009453C" w:rsidRDefault="0009453C">
      <w:pPr>
        <w:spacing w:line="360" w:lineRule="auto"/>
        <w:rPr>
          <w:rFonts w:ascii="幼圆"/>
        </w:rPr>
      </w:pPr>
      <w:r>
        <w:rPr>
          <w:rFonts w:ascii="宋体" w:hAnsi="宋体" w:hint="eastAsia"/>
          <w:b/>
          <w:bCs/>
          <w:kern w:val="0"/>
        </w:rPr>
        <w:t>----</w:t>
      </w:r>
      <w:r>
        <w:rPr>
          <w:rFonts w:ascii="宋体" w:hAnsi="宋体" w:hint="eastAsia"/>
          <w:b/>
          <w:bCs/>
          <w:kern w:val="0"/>
        </w:rPr>
        <w:t>结束</w:t>
      </w:r>
    </w:p>
    <w:p w14:paraId="285E41B8" w14:textId="77777777" w:rsidR="0009453C" w:rsidRDefault="0009453C">
      <w:pPr>
        <w:pStyle w:val="21"/>
        <w:rPr>
          <w:rFonts w:ascii="幼圆" w:hAnsi="微软雅黑"/>
          <w:szCs w:val="22"/>
        </w:rPr>
      </w:pPr>
      <w:bookmarkStart w:id="165" w:name="_Toc163508569"/>
      <w:r>
        <w:rPr>
          <w:rFonts w:ascii="幼圆" w:hAnsi="微软雅黑" w:hint="eastAsia"/>
          <w:szCs w:val="22"/>
        </w:rPr>
        <w:t>访问统计</w:t>
      </w:r>
      <w:bookmarkEnd w:id="165"/>
    </w:p>
    <w:p w14:paraId="430BEB90" w14:textId="77777777" w:rsidR="0009453C" w:rsidRDefault="0009453C">
      <w:pPr>
        <w:spacing w:line="360" w:lineRule="auto"/>
        <w:rPr>
          <w:rFonts w:ascii="幼圆"/>
          <w:sz w:val="21"/>
        </w:rPr>
      </w:pPr>
      <w:r>
        <w:rPr>
          <w:rFonts w:ascii="幼圆" w:hint="eastAsia"/>
          <w:sz w:val="21"/>
        </w:rPr>
        <w:t>您可以在“访问统计”页面，查看站点内访问内容、访问地区、访问时间等统计信息，同时可以进行区域IP设置。</w:t>
      </w:r>
    </w:p>
    <w:p w14:paraId="3B58C43C" w14:textId="77777777" w:rsidR="0009453C" w:rsidRPr="000F6993" w:rsidRDefault="0009453C" w:rsidP="000F6993">
      <w:pPr>
        <w:pStyle w:val="31"/>
        <w:spacing w:line="360" w:lineRule="auto"/>
        <w:ind w:left="540" w:rightChars="15" w:right="36" w:hanging="360"/>
      </w:pPr>
      <w:bookmarkStart w:id="166" w:name="_Toc163508570"/>
      <w:r w:rsidRPr="000F6993">
        <w:rPr>
          <w:rFonts w:hint="eastAsia"/>
        </w:rPr>
        <w:t>前提条件</w:t>
      </w:r>
      <w:bookmarkEnd w:id="166"/>
    </w:p>
    <w:p w14:paraId="576D123A" w14:textId="55016012" w:rsidR="0009453C" w:rsidRDefault="0009453C" w:rsidP="00952D2C">
      <w:pPr>
        <w:spacing w:line="360" w:lineRule="auto"/>
        <w:rPr>
          <w:rFonts w:ascii="幼圆"/>
          <w:sz w:val="21"/>
        </w:rPr>
      </w:pPr>
      <w:r>
        <w:rPr>
          <w:rFonts w:ascii="幼圆" w:hint="eastAsia"/>
          <w:sz w:val="21"/>
        </w:rPr>
        <w:t>您已经以站点管理员身份登录系统。</w:t>
      </w:r>
    </w:p>
    <w:p w14:paraId="0E613282" w14:textId="77777777" w:rsidR="0009453C" w:rsidRPr="000F6993" w:rsidRDefault="0009453C" w:rsidP="000F6993">
      <w:pPr>
        <w:pStyle w:val="31"/>
        <w:spacing w:line="360" w:lineRule="auto"/>
        <w:ind w:left="540" w:rightChars="15" w:right="36" w:hanging="360"/>
      </w:pPr>
      <w:bookmarkStart w:id="167" w:name="_Toc163508571"/>
      <w:r w:rsidRPr="000F6993">
        <w:rPr>
          <w:rFonts w:hint="eastAsia"/>
        </w:rPr>
        <w:t>操作示例</w:t>
      </w:r>
      <w:bookmarkEnd w:id="167"/>
    </w:p>
    <w:p w14:paraId="41DB6D3C" w14:textId="4B1B22E4" w:rsidR="0009453C" w:rsidRDefault="0009453C" w:rsidP="00952D2C">
      <w:pPr>
        <w:spacing w:line="360" w:lineRule="auto"/>
        <w:rPr>
          <w:rFonts w:ascii="幼圆"/>
          <w:sz w:val="21"/>
        </w:rPr>
      </w:pPr>
      <w:r>
        <w:rPr>
          <w:rFonts w:ascii="幼圆" w:hint="eastAsia"/>
          <w:sz w:val="21"/>
        </w:rPr>
        <w:t>以查看和管理“</w:t>
      </w:r>
      <w:r w:rsidR="00823156">
        <w:rPr>
          <w:rFonts w:ascii="幼圆" w:hint="eastAsia"/>
          <w:sz w:val="21"/>
        </w:rPr>
        <w:t>测试站点</w:t>
      </w:r>
      <w:r>
        <w:rPr>
          <w:rFonts w:ascii="幼圆" w:hint="eastAsia"/>
          <w:sz w:val="21"/>
        </w:rPr>
        <w:t>”的“访问统计”页面为例，介绍在“访问统计”页面具备的操作。</w:t>
      </w:r>
    </w:p>
    <w:p w14:paraId="19FA5FA1" w14:textId="77777777" w:rsidR="0009453C" w:rsidRPr="000F6993" w:rsidRDefault="0009453C" w:rsidP="000F6993">
      <w:pPr>
        <w:pStyle w:val="31"/>
        <w:spacing w:line="360" w:lineRule="auto"/>
        <w:ind w:left="540" w:rightChars="15" w:right="36" w:hanging="360"/>
      </w:pPr>
      <w:bookmarkStart w:id="168" w:name="_Toc163508572"/>
      <w:r w:rsidRPr="000F6993">
        <w:rPr>
          <w:rFonts w:hint="eastAsia"/>
        </w:rPr>
        <w:t>操作步骤</w:t>
      </w:r>
      <w:bookmarkEnd w:id="168"/>
    </w:p>
    <w:p w14:paraId="35336C3F" w14:textId="77777777" w:rsidR="0009453C" w:rsidRDefault="0009453C" w:rsidP="00952D2C">
      <w:pPr>
        <w:spacing w:line="360" w:lineRule="auto"/>
        <w:rPr>
          <w:rFonts w:ascii="幼圆"/>
          <w:sz w:val="21"/>
        </w:rPr>
      </w:pPr>
      <w:r>
        <w:rPr>
          <w:rFonts w:ascii="幼圆" w:hint="eastAsia"/>
          <w:sz w:val="21"/>
        </w:rPr>
        <w:t>打开“统计—— 访问统计”页签。</w:t>
      </w:r>
    </w:p>
    <w:p w14:paraId="10CC6EAD" w14:textId="77777777" w:rsidR="0009453C" w:rsidRDefault="0009453C" w:rsidP="00952D2C">
      <w:pPr>
        <w:spacing w:line="360" w:lineRule="auto"/>
        <w:rPr>
          <w:rFonts w:ascii="幼圆"/>
          <w:sz w:val="21"/>
        </w:rPr>
      </w:pPr>
      <w:r>
        <w:rPr>
          <w:rFonts w:ascii="幼圆" w:hint="eastAsia"/>
          <w:sz w:val="21"/>
        </w:rPr>
        <w:t>系统切换到“访问统计”主页面，如</w:t>
      </w:r>
      <w:r>
        <w:rPr>
          <w:rFonts w:ascii="幼圆" w:hint="eastAsia"/>
          <w:sz w:val="21"/>
        </w:rPr>
        <w:fldChar w:fldCharType="begin"/>
      </w:r>
      <w:r>
        <w:rPr>
          <w:rFonts w:ascii="幼圆" w:hint="eastAsia"/>
          <w:sz w:val="21"/>
        </w:rPr>
        <w:instrText xml:space="preserve"> REF _Ref410213605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0DBEA8C2" w14:textId="77777777" w:rsidR="0009453C" w:rsidRDefault="0009453C" w:rsidP="00952D2C">
      <w:pPr>
        <w:pStyle w:val="af7"/>
        <w:keepNext/>
        <w:rPr>
          <w:sz w:val="21"/>
          <w:szCs w:val="21"/>
        </w:rPr>
      </w:pPr>
      <w:bookmarkStart w:id="169" w:name="_Ref410213605"/>
      <w:r>
        <w:rPr>
          <w:rFonts w:hint="eastAsia"/>
          <w:sz w:val="21"/>
          <w:szCs w:val="21"/>
        </w:rPr>
        <w:lastRenderedPageBreak/>
        <w:t>图</w:t>
      </w:r>
      <w:r>
        <w:rPr>
          <w:rFonts w:hint="eastAsia"/>
          <w:sz w:val="21"/>
          <w:szCs w:val="21"/>
        </w:rPr>
        <w:t xml:space="preserve"> </w:t>
      </w:r>
      <w:bookmarkEnd w:id="169"/>
      <w:r>
        <w:rPr>
          <w:rFonts w:hint="eastAsia"/>
          <w:sz w:val="21"/>
          <w:szCs w:val="21"/>
        </w:rPr>
        <w:t>访问统计</w:t>
      </w:r>
    </w:p>
    <w:p w14:paraId="665CE002" w14:textId="6415E178" w:rsidR="0009453C" w:rsidRDefault="006408CE" w:rsidP="00952D2C">
      <w:pPr>
        <w:spacing w:line="360" w:lineRule="auto"/>
        <w:rPr>
          <w:rFonts w:ascii="宋体" w:hAnsi="宋体"/>
          <w:b/>
          <w:bCs/>
          <w:kern w:val="0"/>
        </w:rPr>
      </w:pPr>
      <w:r>
        <w:rPr>
          <w:noProof/>
        </w:rPr>
        <w:drawing>
          <wp:inline distT="0" distB="0" distL="0" distR="0" wp14:anchorId="3677B2E1" wp14:editId="7B7C2A85">
            <wp:extent cx="6120130" cy="2658745"/>
            <wp:effectExtent l="0" t="0" r="0" b="8255"/>
            <wp:docPr id="459873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87316" name=""/>
                    <pic:cNvPicPr/>
                  </pic:nvPicPr>
                  <pic:blipFill>
                    <a:blip r:embed="rId153"/>
                    <a:stretch>
                      <a:fillRect/>
                    </a:stretch>
                  </pic:blipFill>
                  <pic:spPr>
                    <a:xfrm>
                      <a:off x="0" y="0"/>
                      <a:ext cx="6120130" cy="2658745"/>
                    </a:xfrm>
                    <a:prstGeom prst="rect">
                      <a:avLst/>
                    </a:prstGeom>
                  </pic:spPr>
                </pic:pic>
              </a:graphicData>
            </a:graphic>
          </wp:inline>
        </w:drawing>
      </w:r>
    </w:p>
    <w:p w14:paraId="140A9C26" w14:textId="77777777" w:rsidR="0009453C" w:rsidRDefault="0009453C" w:rsidP="00952D2C">
      <w:pPr>
        <w:spacing w:line="360" w:lineRule="auto"/>
        <w:rPr>
          <w:rFonts w:ascii="宋体" w:hAnsi="宋体"/>
          <w:b/>
          <w:bCs/>
          <w:kern w:val="0"/>
        </w:rPr>
      </w:pPr>
    </w:p>
    <w:p w14:paraId="76151519" w14:textId="77777777" w:rsidR="0009453C" w:rsidRDefault="0009453C" w:rsidP="00952D2C">
      <w:pPr>
        <w:spacing w:line="360" w:lineRule="auto"/>
        <w:rPr>
          <w:rFonts w:ascii="幼圆"/>
          <w:sz w:val="21"/>
        </w:rPr>
      </w:pPr>
      <w:r>
        <w:rPr>
          <w:rFonts w:ascii="幼圆" w:hint="eastAsia"/>
          <w:sz w:val="21"/>
        </w:rPr>
        <w:t>根据实际需要，您可以进行如下操作。</w:t>
      </w:r>
    </w:p>
    <w:p w14:paraId="21D7623C" w14:textId="77777777" w:rsidR="0009453C" w:rsidRPr="000F6993" w:rsidRDefault="0009453C" w:rsidP="000F6993">
      <w:pPr>
        <w:pStyle w:val="31"/>
        <w:spacing w:line="360" w:lineRule="auto"/>
        <w:ind w:left="540" w:rightChars="15" w:right="36" w:hanging="360"/>
      </w:pPr>
      <w:bookmarkStart w:id="170" w:name="_Toc163508573"/>
      <w:r w:rsidRPr="000F6993">
        <w:rPr>
          <w:rFonts w:hint="eastAsia"/>
        </w:rPr>
        <w:t>查看访问统计</w:t>
      </w:r>
      <w:bookmarkEnd w:id="170"/>
    </w:p>
    <w:p w14:paraId="5EE05EE7" w14:textId="77777777" w:rsidR="0009453C" w:rsidRDefault="0009453C" w:rsidP="00952D2C">
      <w:pPr>
        <w:spacing w:line="360" w:lineRule="auto"/>
        <w:rPr>
          <w:rFonts w:ascii="幼圆"/>
          <w:sz w:val="21"/>
        </w:rPr>
      </w:pPr>
      <w:r>
        <w:rPr>
          <w:rFonts w:ascii="幼圆" w:hint="eastAsia"/>
          <w:sz w:val="21"/>
        </w:rPr>
        <w:t>1) 单击左侧目录，查看访问统计。</w:t>
      </w:r>
    </w:p>
    <w:p w14:paraId="60A5AC37" w14:textId="77777777" w:rsidR="0009453C" w:rsidRDefault="0009453C" w:rsidP="00952D2C">
      <w:pPr>
        <w:spacing w:line="360" w:lineRule="auto"/>
        <w:rPr>
          <w:rFonts w:ascii="幼圆"/>
          <w:sz w:val="21"/>
        </w:rPr>
      </w:pPr>
      <w:r>
        <w:rPr>
          <w:rFonts w:ascii="幼圆" w:hint="eastAsia"/>
          <w:sz w:val="21"/>
        </w:rPr>
        <w:t>如单击“访问内容统计 &gt; 栏目访问统计”，右侧展示“设置统计栏目访问的条件”页面，如图所示。</w:t>
      </w:r>
    </w:p>
    <w:p w14:paraId="4ECCB430" w14:textId="77777777" w:rsidR="0009453C" w:rsidRDefault="0009453C" w:rsidP="00952D2C">
      <w:pPr>
        <w:pStyle w:val="af7"/>
        <w:keepNext/>
        <w:jc w:val="center"/>
        <w:rPr>
          <w:sz w:val="21"/>
          <w:szCs w:val="21"/>
        </w:rPr>
      </w:pPr>
      <w:r>
        <w:rPr>
          <w:rFonts w:hint="eastAsia"/>
          <w:sz w:val="21"/>
          <w:szCs w:val="21"/>
        </w:rPr>
        <w:t>图</w:t>
      </w:r>
      <w:r>
        <w:rPr>
          <w:rFonts w:hint="eastAsia"/>
          <w:sz w:val="21"/>
          <w:szCs w:val="21"/>
        </w:rPr>
        <w:t xml:space="preserve"> </w:t>
      </w:r>
      <w:r>
        <w:rPr>
          <w:rFonts w:hint="eastAsia"/>
          <w:sz w:val="21"/>
          <w:szCs w:val="21"/>
        </w:rPr>
        <w:t>栏目访问统计</w:t>
      </w:r>
    </w:p>
    <w:p w14:paraId="1E297918" w14:textId="138183AF" w:rsidR="0009453C" w:rsidRDefault="006408CE" w:rsidP="00952D2C">
      <w:pPr>
        <w:spacing w:line="173" w:lineRule="atLeast"/>
        <w:rPr>
          <w:rFonts w:ascii="宋体" w:hAnsi="宋体" w:cs="宋体"/>
          <w:b/>
          <w:bCs/>
          <w:kern w:val="0"/>
          <w:sz w:val="14"/>
          <w:szCs w:val="14"/>
        </w:rPr>
      </w:pPr>
      <w:r>
        <w:rPr>
          <w:noProof/>
        </w:rPr>
        <w:drawing>
          <wp:inline distT="0" distB="0" distL="0" distR="0" wp14:anchorId="6AA58BC4" wp14:editId="66C1B2EA">
            <wp:extent cx="6120130" cy="2209165"/>
            <wp:effectExtent l="0" t="0" r="0" b="635"/>
            <wp:docPr id="8322879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287953" name=""/>
                    <pic:cNvPicPr/>
                  </pic:nvPicPr>
                  <pic:blipFill>
                    <a:blip r:embed="rId154"/>
                    <a:stretch>
                      <a:fillRect/>
                    </a:stretch>
                  </pic:blipFill>
                  <pic:spPr>
                    <a:xfrm>
                      <a:off x="0" y="0"/>
                      <a:ext cx="6120130" cy="2209165"/>
                    </a:xfrm>
                    <a:prstGeom prst="rect">
                      <a:avLst/>
                    </a:prstGeom>
                  </pic:spPr>
                </pic:pic>
              </a:graphicData>
            </a:graphic>
          </wp:inline>
        </w:drawing>
      </w:r>
    </w:p>
    <w:p w14:paraId="38175786" w14:textId="77777777" w:rsidR="0009453C" w:rsidRDefault="0009453C" w:rsidP="00952D2C">
      <w:pPr>
        <w:spacing w:line="173" w:lineRule="atLeast"/>
        <w:ind w:left="1814"/>
        <w:rPr>
          <w:rFonts w:ascii="宋体" w:hAnsi="宋体" w:cs="宋体"/>
          <w:b/>
          <w:bCs/>
          <w:kern w:val="0"/>
          <w:sz w:val="14"/>
          <w:szCs w:val="14"/>
        </w:rPr>
      </w:pPr>
    </w:p>
    <w:p w14:paraId="7285864B" w14:textId="77777777" w:rsidR="0009453C" w:rsidRDefault="0009453C" w:rsidP="00952D2C">
      <w:pPr>
        <w:spacing w:line="360" w:lineRule="auto"/>
        <w:rPr>
          <w:rFonts w:ascii="幼圆"/>
          <w:sz w:val="21"/>
        </w:rPr>
      </w:pPr>
      <w:r>
        <w:rPr>
          <w:rFonts w:ascii="幼圆" w:hint="eastAsia"/>
          <w:sz w:val="21"/>
        </w:rPr>
        <w:t>2) 根据实际需要，设置相应统计条件。</w:t>
      </w:r>
    </w:p>
    <w:p w14:paraId="077DEA8E" w14:textId="77777777" w:rsidR="0009453C" w:rsidRDefault="0009453C" w:rsidP="00952D2C">
      <w:pPr>
        <w:spacing w:line="360" w:lineRule="auto"/>
        <w:rPr>
          <w:rFonts w:ascii="幼圆"/>
          <w:sz w:val="21"/>
        </w:rPr>
      </w:pPr>
      <w:r>
        <w:rPr>
          <w:rFonts w:ascii="幼圆" w:hint="eastAsia"/>
          <w:sz w:val="21"/>
        </w:rPr>
        <w:t>如设置展示方式、统计时间、访问地区等条件。</w:t>
      </w:r>
    </w:p>
    <w:p w14:paraId="049BEE14" w14:textId="77777777" w:rsidR="0009453C" w:rsidRDefault="0009453C" w:rsidP="00952D2C">
      <w:pPr>
        <w:spacing w:line="360" w:lineRule="auto"/>
        <w:rPr>
          <w:rFonts w:ascii="幼圆"/>
          <w:sz w:val="21"/>
        </w:rPr>
      </w:pPr>
      <w:r>
        <w:rPr>
          <w:rFonts w:ascii="幼圆" w:hint="eastAsia"/>
          <w:sz w:val="21"/>
        </w:rPr>
        <w:lastRenderedPageBreak/>
        <w:t>3) 单击“统计”，系统展示符合统计条件的访问明细。</w:t>
      </w:r>
    </w:p>
    <w:p w14:paraId="6D093A59" w14:textId="3E54C188" w:rsidR="0009453C" w:rsidRDefault="00432833" w:rsidP="00952D2C">
      <w:pPr>
        <w:spacing w:line="360" w:lineRule="auto"/>
        <w:ind w:left="1814"/>
        <w:rPr>
          <w:rFonts w:ascii="宋体" w:hAnsi="宋体" w:cs="宋体"/>
          <w:kern w:val="0"/>
        </w:rPr>
      </w:pPr>
      <w:r>
        <w:rPr>
          <w:rFonts w:ascii="宋体" w:hAnsi="宋体" w:cs="宋体"/>
          <w:noProof/>
          <w:kern w:val="0"/>
        </w:rPr>
        <w:drawing>
          <wp:inline distT="0" distB="0" distL="0" distR="0" wp14:anchorId="571E8C16" wp14:editId="18C7A6C0">
            <wp:extent cx="453390" cy="151130"/>
            <wp:effectExtent l="0" t="0" r="0" b="0"/>
            <wp:docPr id="224" name="图片 70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2" descr="IMG_26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53390" cy="151130"/>
                    </a:xfrm>
                    <a:prstGeom prst="rect">
                      <a:avLst/>
                    </a:prstGeom>
                    <a:noFill/>
                    <a:ln>
                      <a:noFill/>
                    </a:ln>
                  </pic:spPr>
                </pic:pic>
              </a:graphicData>
            </a:graphic>
          </wp:inline>
        </w:drawing>
      </w:r>
    </w:p>
    <w:p w14:paraId="1610544E" w14:textId="77777777" w:rsidR="0009453C" w:rsidRDefault="0009453C" w:rsidP="00952D2C">
      <w:pPr>
        <w:spacing w:line="360" w:lineRule="auto"/>
        <w:ind w:left="2098"/>
        <w:rPr>
          <w:rFonts w:ascii="楷体_GB2312" w:eastAsia="楷体_GB2312" w:hAnsi="华文细黑" w:cs="华文细黑"/>
          <w:sz w:val="18"/>
          <w:szCs w:val="18"/>
        </w:rPr>
      </w:pPr>
      <w:r>
        <w:rPr>
          <w:rFonts w:ascii="楷体_GB2312" w:eastAsia="楷体_GB2312" w:hAnsi="华文细黑" w:cs="华文细黑" w:hint="eastAsia"/>
          <w:sz w:val="18"/>
          <w:szCs w:val="18"/>
        </w:rPr>
        <w:t>访问地区统计、访问时间统计、其他统计的操作和访问内容统计相似，此处不再赘述。</w:t>
      </w:r>
    </w:p>
    <w:p w14:paraId="0B7F0470" w14:textId="77777777" w:rsidR="0009453C" w:rsidRPr="000F6993" w:rsidRDefault="0009453C" w:rsidP="000F6993">
      <w:pPr>
        <w:pStyle w:val="31"/>
        <w:spacing w:line="360" w:lineRule="auto"/>
        <w:ind w:left="540" w:rightChars="15" w:right="36" w:hanging="360"/>
      </w:pPr>
      <w:bookmarkStart w:id="171" w:name="_Toc163508574"/>
      <w:r w:rsidRPr="000F6993">
        <w:rPr>
          <w:rFonts w:hint="eastAsia"/>
        </w:rPr>
        <w:t>区域IP设置</w:t>
      </w:r>
      <w:bookmarkEnd w:id="171"/>
    </w:p>
    <w:p w14:paraId="22D9F6D5" w14:textId="77777777" w:rsidR="0009453C" w:rsidRDefault="0009453C">
      <w:pPr>
        <w:spacing w:line="360" w:lineRule="auto"/>
        <w:rPr>
          <w:rFonts w:ascii="幼圆"/>
          <w:sz w:val="21"/>
        </w:rPr>
      </w:pPr>
      <w:r>
        <w:rPr>
          <w:rFonts w:ascii="幼圆" w:hint="eastAsia"/>
          <w:sz w:val="21"/>
        </w:rPr>
        <w:t>1) 单击左侧目录中“区域IP设置 &gt; 区域与IP分段设置”。</w:t>
      </w:r>
    </w:p>
    <w:p w14:paraId="1EDF216C" w14:textId="77777777" w:rsidR="0009453C" w:rsidRDefault="0009453C">
      <w:pPr>
        <w:spacing w:line="360" w:lineRule="auto"/>
        <w:rPr>
          <w:rFonts w:ascii="幼圆"/>
          <w:sz w:val="21"/>
        </w:rPr>
      </w:pPr>
      <w:r>
        <w:rPr>
          <w:rFonts w:ascii="幼圆" w:hint="eastAsia"/>
          <w:sz w:val="21"/>
        </w:rPr>
        <w:t>系统展示如</w:t>
      </w:r>
      <w:r>
        <w:rPr>
          <w:rFonts w:ascii="幼圆" w:hint="eastAsia"/>
          <w:sz w:val="21"/>
        </w:rPr>
        <w:fldChar w:fldCharType="begin"/>
      </w:r>
      <w:r>
        <w:rPr>
          <w:rFonts w:ascii="幼圆" w:hint="eastAsia"/>
          <w:sz w:val="21"/>
        </w:rPr>
        <w:instrText xml:space="preserve"> REF _Ref410380530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7111F01E" w14:textId="77777777" w:rsidR="0009453C" w:rsidRDefault="0009453C">
      <w:pPr>
        <w:pStyle w:val="af7"/>
        <w:keepNext/>
        <w:rPr>
          <w:sz w:val="21"/>
          <w:szCs w:val="21"/>
        </w:rPr>
      </w:pPr>
      <w:bookmarkStart w:id="172" w:name="_Ref410380530"/>
      <w:bookmarkStart w:id="173" w:name="_Ref410380467"/>
      <w:r>
        <w:rPr>
          <w:rFonts w:hint="eastAsia"/>
          <w:sz w:val="21"/>
          <w:szCs w:val="21"/>
        </w:rPr>
        <w:t>图</w:t>
      </w:r>
      <w:r>
        <w:rPr>
          <w:rFonts w:hint="eastAsia"/>
          <w:sz w:val="21"/>
          <w:szCs w:val="21"/>
        </w:rPr>
        <w:t xml:space="preserve"> </w:t>
      </w:r>
      <w:bookmarkEnd w:id="172"/>
      <w:r>
        <w:rPr>
          <w:rFonts w:hint="eastAsia"/>
          <w:sz w:val="21"/>
          <w:szCs w:val="21"/>
        </w:rPr>
        <w:t>区域与</w:t>
      </w:r>
      <w:r>
        <w:rPr>
          <w:rFonts w:hint="eastAsia"/>
          <w:sz w:val="21"/>
          <w:szCs w:val="21"/>
        </w:rPr>
        <w:t>IP</w:t>
      </w:r>
      <w:r>
        <w:rPr>
          <w:rFonts w:hint="eastAsia"/>
          <w:sz w:val="21"/>
          <w:szCs w:val="21"/>
        </w:rPr>
        <w:t>分段设置一</w:t>
      </w:r>
      <w:bookmarkEnd w:id="173"/>
    </w:p>
    <w:p w14:paraId="58359E77" w14:textId="74AB2845" w:rsidR="0009453C" w:rsidRDefault="006408CE">
      <w:pPr>
        <w:spacing w:line="173" w:lineRule="atLeast"/>
        <w:rPr>
          <w:rFonts w:ascii="宋体" w:hAnsi="宋体" w:cs="宋体"/>
          <w:b/>
          <w:bCs/>
          <w:kern w:val="0"/>
          <w:sz w:val="14"/>
          <w:szCs w:val="14"/>
        </w:rPr>
      </w:pPr>
      <w:r>
        <w:rPr>
          <w:noProof/>
        </w:rPr>
        <w:drawing>
          <wp:inline distT="0" distB="0" distL="0" distR="0" wp14:anchorId="6534D873" wp14:editId="62B77E00">
            <wp:extent cx="6120130" cy="2673350"/>
            <wp:effectExtent l="0" t="0" r="0" b="0"/>
            <wp:docPr id="15396597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59750" name=""/>
                    <pic:cNvPicPr/>
                  </pic:nvPicPr>
                  <pic:blipFill>
                    <a:blip r:embed="rId156"/>
                    <a:stretch>
                      <a:fillRect/>
                    </a:stretch>
                  </pic:blipFill>
                  <pic:spPr>
                    <a:xfrm>
                      <a:off x="0" y="0"/>
                      <a:ext cx="6120130" cy="2673350"/>
                    </a:xfrm>
                    <a:prstGeom prst="rect">
                      <a:avLst/>
                    </a:prstGeom>
                  </pic:spPr>
                </pic:pic>
              </a:graphicData>
            </a:graphic>
          </wp:inline>
        </w:drawing>
      </w:r>
    </w:p>
    <w:p w14:paraId="1C0D26E8" w14:textId="77777777" w:rsidR="0009453C" w:rsidRDefault="0009453C">
      <w:pPr>
        <w:spacing w:line="173" w:lineRule="atLeast"/>
        <w:ind w:left="1814"/>
        <w:rPr>
          <w:rFonts w:ascii="宋体" w:hAnsi="宋体" w:cs="宋体"/>
          <w:b/>
          <w:bCs/>
          <w:kern w:val="0"/>
          <w:sz w:val="14"/>
          <w:szCs w:val="14"/>
        </w:rPr>
      </w:pPr>
    </w:p>
    <w:p w14:paraId="3F9A466F" w14:textId="77777777" w:rsidR="0009453C" w:rsidRDefault="0009453C">
      <w:pPr>
        <w:spacing w:line="360" w:lineRule="auto"/>
        <w:rPr>
          <w:rFonts w:ascii="幼圆"/>
          <w:sz w:val="21"/>
        </w:rPr>
      </w:pPr>
      <w:r>
        <w:rPr>
          <w:rFonts w:ascii="幼圆" w:hint="eastAsia"/>
          <w:sz w:val="21"/>
        </w:rPr>
        <w:t>2) 选择左侧目录树中的省市名称（如河北省），单击“河北省”。</w:t>
      </w:r>
    </w:p>
    <w:p w14:paraId="1C8CD3FD" w14:textId="77777777" w:rsidR="0009453C" w:rsidRDefault="0009453C">
      <w:pPr>
        <w:spacing w:line="360" w:lineRule="auto"/>
        <w:rPr>
          <w:rFonts w:ascii="幼圆"/>
          <w:sz w:val="21"/>
        </w:rPr>
      </w:pPr>
      <w:r>
        <w:rPr>
          <w:rFonts w:ascii="幼圆" w:hint="eastAsia"/>
          <w:sz w:val="21"/>
        </w:rPr>
        <w:t>页面右侧展示“区域与IP分段设置”页面，如</w:t>
      </w:r>
      <w:r>
        <w:rPr>
          <w:rFonts w:ascii="幼圆" w:hint="eastAsia"/>
          <w:sz w:val="21"/>
        </w:rPr>
        <w:fldChar w:fldCharType="begin"/>
      </w:r>
      <w:r>
        <w:rPr>
          <w:rFonts w:ascii="幼圆" w:hint="eastAsia"/>
          <w:sz w:val="21"/>
        </w:rPr>
        <w:instrText xml:space="preserve"> REF _Ref410380532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61AD4535" w14:textId="77777777" w:rsidR="0009453C" w:rsidRDefault="0009453C">
      <w:pPr>
        <w:pStyle w:val="af7"/>
        <w:keepNext/>
        <w:rPr>
          <w:sz w:val="21"/>
          <w:szCs w:val="21"/>
        </w:rPr>
      </w:pPr>
      <w:bookmarkStart w:id="174" w:name="_Ref410380532"/>
      <w:bookmarkStart w:id="175" w:name="_Ref410380469"/>
      <w:r>
        <w:rPr>
          <w:rFonts w:hint="eastAsia"/>
          <w:sz w:val="21"/>
          <w:szCs w:val="21"/>
        </w:rPr>
        <w:t>图</w:t>
      </w:r>
      <w:r>
        <w:rPr>
          <w:rFonts w:hint="eastAsia"/>
          <w:sz w:val="21"/>
          <w:szCs w:val="21"/>
        </w:rPr>
        <w:t xml:space="preserve"> </w:t>
      </w:r>
      <w:bookmarkEnd w:id="174"/>
      <w:r>
        <w:rPr>
          <w:rFonts w:hint="eastAsia"/>
          <w:sz w:val="21"/>
          <w:szCs w:val="21"/>
        </w:rPr>
        <w:t>区域与</w:t>
      </w:r>
      <w:r>
        <w:rPr>
          <w:rFonts w:hint="eastAsia"/>
          <w:sz w:val="21"/>
          <w:szCs w:val="21"/>
        </w:rPr>
        <w:t>IP</w:t>
      </w:r>
      <w:r>
        <w:rPr>
          <w:rFonts w:hint="eastAsia"/>
          <w:sz w:val="21"/>
          <w:szCs w:val="21"/>
        </w:rPr>
        <w:t>分段设置二</w:t>
      </w:r>
      <w:bookmarkEnd w:id="175"/>
    </w:p>
    <w:p w14:paraId="4F44FA37" w14:textId="3301DD31" w:rsidR="0009453C" w:rsidRDefault="006408CE">
      <w:pPr>
        <w:spacing w:line="173" w:lineRule="atLeast"/>
        <w:rPr>
          <w:rFonts w:ascii="宋体" w:hAnsi="宋体" w:cs="宋体"/>
          <w:b/>
          <w:bCs/>
          <w:kern w:val="0"/>
          <w:sz w:val="14"/>
          <w:szCs w:val="14"/>
        </w:rPr>
      </w:pPr>
      <w:r>
        <w:rPr>
          <w:noProof/>
        </w:rPr>
        <w:drawing>
          <wp:inline distT="0" distB="0" distL="0" distR="0" wp14:anchorId="698F6548" wp14:editId="67DFF95E">
            <wp:extent cx="6120130" cy="1920875"/>
            <wp:effectExtent l="0" t="0" r="0" b="3175"/>
            <wp:docPr id="3310579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057937" name=""/>
                    <pic:cNvPicPr/>
                  </pic:nvPicPr>
                  <pic:blipFill>
                    <a:blip r:embed="rId157"/>
                    <a:stretch>
                      <a:fillRect/>
                    </a:stretch>
                  </pic:blipFill>
                  <pic:spPr>
                    <a:xfrm>
                      <a:off x="0" y="0"/>
                      <a:ext cx="6120130" cy="1920875"/>
                    </a:xfrm>
                    <a:prstGeom prst="rect">
                      <a:avLst/>
                    </a:prstGeom>
                  </pic:spPr>
                </pic:pic>
              </a:graphicData>
            </a:graphic>
          </wp:inline>
        </w:drawing>
      </w:r>
    </w:p>
    <w:p w14:paraId="243FE267" w14:textId="77777777" w:rsidR="0009453C" w:rsidRDefault="0009453C">
      <w:pPr>
        <w:spacing w:line="173" w:lineRule="atLeast"/>
        <w:ind w:left="1814"/>
        <w:rPr>
          <w:rFonts w:ascii="宋体" w:hAnsi="宋体" w:cs="宋体"/>
          <w:b/>
          <w:bCs/>
          <w:kern w:val="0"/>
          <w:sz w:val="14"/>
          <w:szCs w:val="14"/>
        </w:rPr>
      </w:pPr>
    </w:p>
    <w:p w14:paraId="41DD5BC4" w14:textId="77777777" w:rsidR="0009453C" w:rsidRDefault="0009453C">
      <w:pPr>
        <w:spacing w:line="360" w:lineRule="auto"/>
        <w:rPr>
          <w:rFonts w:ascii="幼圆"/>
          <w:sz w:val="21"/>
        </w:rPr>
      </w:pPr>
      <w:r>
        <w:rPr>
          <w:rFonts w:ascii="幼圆" w:hint="eastAsia"/>
          <w:sz w:val="21"/>
        </w:rPr>
        <w:t>3) 根据实际需要，您可以进行如下操作。</w:t>
      </w:r>
    </w:p>
    <w:p w14:paraId="64163994" w14:textId="77777777" w:rsidR="0009453C" w:rsidRDefault="0009453C">
      <w:pPr>
        <w:spacing w:line="360" w:lineRule="auto"/>
        <w:rPr>
          <w:rFonts w:ascii="幼圆"/>
          <w:sz w:val="21"/>
        </w:rPr>
      </w:pPr>
      <w:r>
        <w:rPr>
          <w:rFonts w:ascii="幼圆" w:hint="eastAsia"/>
          <w:sz w:val="21"/>
        </w:rPr>
        <w:t>区域管理</w:t>
      </w:r>
    </w:p>
    <w:p w14:paraId="43ABD8A1" w14:textId="77777777" w:rsidR="0009453C" w:rsidRDefault="0009453C">
      <w:pPr>
        <w:spacing w:line="360" w:lineRule="auto"/>
        <w:rPr>
          <w:rFonts w:ascii="幼圆"/>
          <w:sz w:val="21"/>
        </w:rPr>
      </w:pPr>
      <w:r>
        <w:rPr>
          <w:rFonts w:ascii="幼圆" w:hint="eastAsia"/>
          <w:sz w:val="21"/>
        </w:rPr>
        <w:t>- 添加</w:t>
      </w:r>
    </w:p>
    <w:p w14:paraId="32A2679D" w14:textId="77777777" w:rsidR="0009453C" w:rsidRDefault="0009453C">
      <w:pPr>
        <w:spacing w:line="360" w:lineRule="auto"/>
        <w:rPr>
          <w:rFonts w:ascii="幼圆"/>
          <w:sz w:val="21"/>
        </w:rPr>
      </w:pPr>
      <w:r>
        <w:rPr>
          <w:rFonts w:ascii="幼圆" w:hint="eastAsia"/>
          <w:sz w:val="21"/>
        </w:rPr>
        <w:t>单击“添加”，可以新增区域，如图所示。</w:t>
      </w:r>
    </w:p>
    <w:p w14:paraId="1B6DC4AF" w14:textId="77777777" w:rsidR="0009453C" w:rsidRDefault="0009453C">
      <w:pPr>
        <w:pStyle w:val="af7"/>
        <w:keepNext/>
        <w:rPr>
          <w:sz w:val="21"/>
          <w:szCs w:val="21"/>
        </w:rPr>
      </w:pPr>
      <w:bookmarkStart w:id="176" w:name="_Ref410380535"/>
      <w:bookmarkStart w:id="177" w:name="_Ref410380470"/>
      <w:r>
        <w:rPr>
          <w:rFonts w:hint="eastAsia"/>
          <w:sz w:val="21"/>
          <w:szCs w:val="21"/>
        </w:rPr>
        <w:t>图</w:t>
      </w:r>
      <w:r>
        <w:rPr>
          <w:rFonts w:hint="eastAsia"/>
          <w:sz w:val="21"/>
          <w:szCs w:val="21"/>
        </w:rPr>
        <w:t xml:space="preserve"> </w:t>
      </w:r>
      <w:bookmarkEnd w:id="176"/>
      <w:r>
        <w:rPr>
          <w:rFonts w:hint="eastAsia"/>
          <w:sz w:val="21"/>
          <w:szCs w:val="21"/>
        </w:rPr>
        <w:t>添加区域</w:t>
      </w:r>
      <w:bookmarkEnd w:id="177"/>
    </w:p>
    <w:p w14:paraId="5D1F2E76" w14:textId="3D3FE8F6" w:rsidR="0009453C" w:rsidRDefault="00432833">
      <w:pPr>
        <w:pStyle w:val="af7"/>
        <w:keepNext/>
        <w:rPr>
          <w:b/>
        </w:rPr>
      </w:pPr>
      <w:r>
        <w:rPr>
          <w:noProof/>
        </w:rPr>
        <w:drawing>
          <wp:inline distT="0" distB="0" distL="0" distR="0" wp14:anchorId="3D6CA768" wp14:editId="2658F1C5">
            <wp:extent cx="5716905" cy="3824605"/>
            <wp:effectExtent l="0" t="0" r="0" b="0"/>
            <wp:docPr id="227"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16905" cy="3824605"/>
                    </a:xfrm>
                    <a:prstGeom prst="rect">
                      <a:avLst/>
                    </a:prstGeom>
                    <a:noFill/>
                    <a:ln>
                      <a:noFill/>
                    </a:ln>
                  </pic:spPr>
                </pic:pic>
              </a:graphicData>
            </a:graphic>
          </wp:inline>
        </w:drawing>
      </w:r>
    </w:p>
    <w:p w14:paraId="10464A40" w14:textId="77777777" w:rsidR="0009453C" w:rsidRDefault="0009453C">
      <w:pPr>
        <w:spacing w:line="360" w:lineRule="auto"/>
        <w:ind w:left="1899"/>
        <w:rPr>
          <w:b/>
        </w:rPr>
      </w:pPr>
    </w:p>
    <w:p w14:paraId="739B2382" w14:textId="77777777" w:rsidR="0009453C" w:rsidRDefault="0009453C">
      <w:pPr>
        <w:spacing w:line="360" w:lineRule="auto"/>
        <w:rPr>
          <w:rFonts w:ascii="幼圆"/>
          <w:sz w:val="21"/>
        </w:rPr>
      </w:pPr>
      <w:r>
        <w:rPr>
          <w:rFonts w:ascii="幼圆" w:hint="eastAsia"/>
          <w:sz w:val="21"/>
        </w:rPr>
        <w:t>- 修改</w:t>
      </w:r>
    </w:p>
    <w:p w14:paraId="21AE1D27" w14:textId="77777777" w:rsidR="0009453C" w:rsidRDefault="0009453C">
      <w:pPr>
        <w:spacing w:line="360" w:lineRule="auto"/>
        <w:rPr>
          <w:rFonts w:ascii="幼圆"/>
          <w:sz w:val="21"/>
        </w:rPr>
      </w:pPr>
      <w:r>
        <w:rPr>
          <w:rFonts w:ascii="幼圆" w:hint="eastAsia"/>
          <w:sz w:val="21"/>
        </w:rPr>
        <w:t>选中可修改区域，单击“修改”，可以修改区域名称。</w:t>
      </w:r>
    </w:p>
    <w:p w14:paraId="2FA11C70" w14:textId="03784EFE" w:rsidR="0009453C" w:rsidRDefault="00432833">
      <w:pPr>
        <w:spacing w:line="360" w:lineRule="auto"/>
        <w:rPr>
          <w:rFonts w:ascii="宋体" w:hAnsi="宋体" w:cs="宋体"/>
          <w:kern w:val="0"/>
        </w:rPr>
      </w:pPr>
      <w:r>
        <w:rPr>
          <w:rFonts w:ascii="宋体" w:hAnsi="宋体" w:cs="宋体"/>
          <w:noProof/>
          <w:kern w:val="0"/>
        </w:rPr>
        <w:drawing>
          <wp:inline distT="0" distB="0" distL="0" distR="0" wp14:anchorId="0C5F0F29" wp14:editId="1BD2DD16">
            <wp:extent cx="453390" cy="151130"/>
            <wp:effectExtent l="0" t="0" r="0" b="0"/>
            <wp:docPr id="228" name="图片 70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2" descr="IMG_26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53390" cy="151130"/>
                    </a:xfrm>
                    <a:prstGeom prst="rect">
                      <a:avLst/>
                    </a:prstGeom>
                    <a:noFill/>
                    <a:ln>
                      <a:noFill/>
                    </a:ln>
                  </pic:spPr>
                </pic:pic>
              </a:graphicData>
            </a:graphic>
          </wp:inline>
        </w:drawing>
      </w:r>
    </w:p>
    <w:p w14:paraId="52CCC22A" w14:textId="03F605E5" w:rsidR="0009453C" w:rsidRDefault="0009453C">
      <w:pPr>
        <w:spacing w:line="360" w:lineRule="auto"/>
        <w:rPr>
          <w:rFonts w:ascii="楷体_GB2312" w:eastAsia="楷体_GB2312" w:hAnsi="华文细黑" w:cs="华文细黑"/>
          <w:sz w:val="18"/>
          <w:szCs w:val="18"/>
        </w:rPr>
      </w:pPr>
      <w:r>
        <w:rPr>
          <w:rFonts w:ascii="楷体_GB2312" w:eastAsia="楷体_GB2312" w:hAnsi="华文细黑" w:cs="华文细黑" w:hint="eastAsia"/>
          <w:sz w:val="18"/>
          <w:szCs w:val="18"/>
        </w:rPr>
        <w:t>选择待修改区域时，类型为“</w:t>
      </w:r>
      <w:r w:rsidR="00432833">
        <w:rPr>
          <w:rFonts w:ascii="楷体_GB2312" w:eastAsia="楷体_GB2312" w:hAnsi="华文细黑" w:cs="华文细黑" w:hint="eastAsia"/>
          <w:noProof/>
          <w:sz w:val="18"/>
          <w:szCs w:val="18"/>
        </w:rPr>
        <w:drawing>
          <wp:inline distT="0" distB="0" distL="0" distR="0" wp14:anchorId="35D54B39" wp14:editId="533A7060">
            <wp:extent cx="158750" cy="151130"/>
            <wp:effectExtent l="0" t="0" r="0" b="0"/>
            <wp:docPr id="229"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58750" cy="151130"/>
                    </a:xfrm>
                    <a:prstGeom prst="rect">
                      <a:avLst/>
                    </a:prstGeom>
                    <a:noFill/>
                    <a:ln>
                      <a:noFill/>
                    </a:ln>
                  </pic:spPr>
                </pic:pic>
              </a:graphicData>
            </a:graphic>
          </wp:inline>
        </w:drawing>
      </w:r>
      <w:r>
        <w:rPr>
          <w:rFonts w:ascii="楷体_GB2312" w:eastAsia="楷体_GB2312" w:hAnsi="华文细黑" w:cs="华文细黑" w:hint="eastAsia"/>
          <w:sz w:val="18"/>
          <w:szCs w:val="18"/>
        </w:rPr>
        <w:t>”表示不允许改动，仅允许修改类型为“</w:t>
      </w:r>
      <w:r w:rsidR="00432833">
        <w:rPr>
          <w:rFonts w:ascii="楷体_GB2312" w:eastAsia="楷体_GB2312" w:hAnsi="华文细黑" w:cs="华文细黑" w:hint="eastAsia"/>
          <w:noProof/>
          <w:sz w:val="18"/>
          <w:szCs w:val="18"/>
        </w:rPr>
        <w:drawing>
          <wp:inline distT="0" distB="0" distL="0" distR="0" wp14:anchorId="52B38D71" wp14:editId="073D6886">
            <wp:extent cx="158750" cy="135255"/>
            <wp:effectExtent l="0" t="0" r="0" b="0"/>
            <wp:docPr id="230"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58750" cy="135255"/>
                    </a:xfrm>
                    <a:prstGeom prst="rect">
                      <a:avLst/>
                    </a:prstGeom>
                    <a:noFill/>
                    <a:ln>
                      <a:noFill/>
                    </a:ln>
                  </pic:spPr>
                </pic:pic>
              </a:graphicData>
            </a:graphic>
          </wp:inline>
        </w:drawing>
      </w:r>
      <w:r>
        <w:rPr>
          <w:rFonts w:ascii="楷体_GB2312" w:eastAsia="楷体_GB2312" w:hAnsi="华文细黑" w:cs="华文细黑" w:hint="eastAsia"/>
          <w:sz w:val="18"/>
          <w:szCs w:val="18"/>
        </w:rPr>
        <w:t>”的区域。</w:t>
      </w:r>
    </w:p>
    <w:p w14:paraId="1441980E" w14:textId="77777777" w:rsidR="0009453C" w:rsidRDefault="0009453C">
      <w:pPr>
        <w:spacing w:line="360" w:lineRule="auto"/>
        <w:rPr>
          <w:rFonts w:ascii="幼圆"/>
          <w:sz w:val="21"/>
        </w:rPr>
      </w:pPr>
      <w:r>
        <w:rPr>
          <w:rFonts w:ascii="幼圆" w:hint="eastAsia"/>
          <w:sz w:val="21"/>
        </w:rPr>
        <w:t>- 删除</w:t>
      </w:r>
    </w:p>
    <w:p w14:paraId="33731FE9" w14:textId="77777777" w:rsidR="0009453C" w:rsidRDefault="0009453C">
      <w:pPr>
        <w:spacing w:line="360" w:lineRule="auto"/>
        <w:rPr>
          <w:rFonts w:ascii="幼圆"/>
          <w:sz w:val="21"/>
        </w:rPr>
      </w:pPr>
      <w:r>
        <w:rPr>
          <w:rFonts w:ascii="幼圆" w:hint="eastAsia"/>
          <w:sz w:val="21"/>
        </w:rPr>
        <w:t>选中可修改区域，单击“删除”，可以删除该区域。</w:t>
      </w:r>
    </w:p>
    <w:p w14:paraId="629C0AC7" w14:textId="77777777" w:rsidR="0009453C" w:rsidRDefault="0009453C">
      <w:pPr>
        <w:spacing w:line="360" w:lineRule="auto"/>
        <w:rPr>
          <w:rFonts w:ascii="幼圆"/>
          <w:sz w:val="21"/>
        </w:rPr>
      </w:pPr>
      <w:r>
        <w:rPr>
          <w:rFonts w:ascii="幼圆" w:hint="eastAsia"/>
          <w:sz w:val="21"/>
        </w:rPr>
        <w:t>- 应用修改到统计服务</w:t>
      </w:r>
    </w:p>
    <w:p w14:paraId="17566C08" w14:textId="77777777" w:rsidR="0009453C" w:rsidRDefault="0009453C">
      <w:pPr>
        <w:spacing w:line="360" w:lineRule="auto"/>
        <w:rPr>
          <w:rFonts w:ascii="幼圆"/>
          <w:sz w:val="21"/>
        </w:rPr>
      </w:pPr>
      <w:r>
        <w:rPr>
          <w:rFonts w:ascii="幼圆" w:hint="eastAsia"/>
          <w:sz w:val="21"/>
        </w:rPr>
        <w:lastRenderedPageBreak/>
        <w:t>选中待操作区域，单击“应用修改到统计服务”，可以在“访问地区统计”中搜索到区域信息。</w:t>
      </w:r>
    </w:p>
    <w:p w14:paraId="697B2C6C" w14:textId="77777777" w:rsidR="0009453C" w:rsidRDefault="0009453C">
      <w:pPr>
        <w:spacing w:line="360" w:lineRule="auto"/>
        <w:rPr>
          <w:rFonts w:ascii="幼圆"/>
          <w:sz w:val="21"/>
        </w:rPr>
      </w:pPr>
    </w:p>
    <w:p w14:paraId="356409F2" w14:textId="77777777" w:rsidR="0009453C" w:rsidRDefault="0009453C">
      <w:pPr>
        <w:spacing w:line="360" w:lineRule="auto"/>
        <w:rPr>
          <w:rFonts w:ascii="幼圆"/>
          <w:sz w:val="21"/>
        </w:rPr>
      </w:pPr>
      <w:r>
        <w:rPr>
          <w:rFonts w:ascii="幼圆" w:hint="eastAsia"/>
          <w:sz w:val="21"/>
        </w:rPr>
        <w:t>- 返回</w:t>
      </w:r>
    </w:p>
    <w:p w14:paraId="59DE532B" w14:textId="77777777" w:rsidR="0009453C" w:rsidRDefault="0009453C">
      <w:pPr>
        <w:spacing w:line="360" w:lineRule="auto"/>
        <w:rPr>
          <w:rFonts w:ascii="幼圆"/>
          <w:sz w:val="21"/>
        </w:rPr>
      </w:pPr>
      <w:r>
        <w:rPr>
          <w:rFonts w:ascii="幼圆" w:hint="eastAsia"/>
          <w:sz w:val="21"/>
        </w:rPr>
        <w:t>单击“返回”，可以可以返回上一级目录。</w:t>
      </w:r>
    </w:p>
    <w:p w14:paraId="412972AF" w14:textId="77777777" w:rsidR="0009453C" w:rsidRDefault="0009453C">
      <w:pPr>
        <w:spacing w:line="360" w:lineRule="auto"/>
        <w:rPr>
          <w:rFonts w:ascii="幼圆"/>
          <w:sz w:val="21"/>
        </w:rPr>
      </w:pPr>
      <w:r>
        <w:rPr>
          <w:rFonts w:ascii="幼圆" w:hint="eastAsia"/>
          <w:sz w:val="21"/>
        </w:rPr>
        <w:t>区域IP设置</w:t>
      </w:r>
    </w:p>
    <w:p w14:paraId="6E218A26" w14:textId="77777777" w:rsidR="0009453C" w:rsidRDefault="0009453C">
      <w:pPr>
        <w:spacing w:line="360" w:lineRule="auto"/>
        <w:rPr>
          <w:rFonts w:ascii="幼圆"/>
          <w:sz w:val="21"/>
        </w:rPr>
      </w:pPr>
      <w:r>
        <w:rPr>
          <w:rFonts w:ascii="幼圆" w:hint="eastAsia"/>
          <w:sz w:val="21"/>
        </w:rPr>
        <w:t>单击“区域IP设置”页签。</w:t>
      </w:r>
    </w:p>
    <w:p w14:paraId="17BDC732" w14:textId="77777777" w:rsidR="0009453C" w:rsidRDefault="0009453C">
      <w:pPr>
        <w:pStyle w:val="af7"/>
        <w:keepNext/>
        <w:rPr>
          <w:sz w:val="21"/>
          <w:szCs w:val="21"/>
        </w:rPr>
      </w:pPr>
      <w:r>
        <w:rPr>
          <w:rFonts w:hint="eastAsia"/>
          <w:sz w:val="21"/>
          <w:szCs w:val="21"/>
        </w:rPr>
        <w:t>图</w:t>
      </w:r>
      <w:r>
        <w:rPr>
          <w:rFonts w:hint="eastAsia"/>
          <w:sz w:val="21"/>
          <w:szCs w:val="21"/>
        </w:rPr>
        <w:t xml:space="preserve"> </w:t>
      </w:r>
      <w:r>
        <w:rPr>
          <w:rFonts w:hint="eastAsia"/>
          <w:sz w:val="21"/>
          <w:szCs w:val="21"/>
        </w:rPr>
        <w:t>区域</w:t>
      </w:r>
      <w:r>
        <w:rPr>
          <w:rFonts w:hint="eastAsia"/>
          <w:sz w:val="21"/>
          <w:szCs w:val="21"/>
        </w:rPr>
        <w:t>IP</w:t>
      </w:r>
      <w:r>
        <w:rPr>
          <w:rFonts w:hint="eastAsia"/>
          <w:sz w:val="21"/>
          <w:szCs w:val="21"/>
        </w:rPr>
        <w:t>管理</w:t>
      </w:r>
    </w:p>
    <w:p w14:paraId="668F9883" w14:textId="03584A20" w:rsidR="0009453C" w:rsidRDefault="00432833">
      <w:pPr>
        <w:spacing w:line="360" w:lineRule="auto"/>
        <w:rPr>
          <w:b/>
        </w:rPr>
      </w:pPr>
      <w:r>
        <w:rPr>
          <w:noProof/>
        </w:rPr>
        <w:drawing>
          <wp:inline distT="0" distB="0" distL="0" distR="0" wp14:anchorId="4D4609AF" wp14:editId="3936B8B2">
            <wp:extent cx="5709285" cy="3776980"/>
            <wp:effectExtent l="0" t="0" r="0" b="0"/>
            <wp:docPr id="231"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09285" cy="3776980"/>
                    </a:xfrm>
                    <a:prstGeom prst="rect">
                      <a:avLst/>
                    </a:prstGeom>
                    <a:noFill/>
                    <a:ln>
                      <a:noFill/>
                    </a:ln>
                  </pic:spPr>
                </pic:pic>
              </a:graphicData>
            </a:graphic>
          </wp:inline>
        </w:drawing>
      </w:r>
    </w:p>
    <w:p w14:paraId="2DDAC124" w14:textId="77777777" w:rsidR="0009453C" w:rsidRDefault="0009453C">
      <w:pPr>
        <w:spacing w:line="360" w:lineRule="auto"/>
        <w:ind w:left="1899"/>
        <w:rPr>
          <w:b/>
        </w:rPr>
      </w:pPr>
    </w:p>
    <w:p w14:paraId="3C305CF7" w14:textId="77777777" w:rsidR="0009453C" w:rsidRDefault="0009453C">
      <w:pPr>
        <w:spacing w:line="360" w:lineRule="auto"/>
        <w:rPr>
          <w:rFonts w:ascii="幼圆"/>
          <w:sz w:val="21"/>
        </w:rPr>
      </w:pPr>
      <w:r>
        <w:rPr>
          <w:rFonts w:ascii="幼圆" w:hint="eastAsia"/>
          <w:sz w:val="21"/>
        </w:rPr>
        <w:t>- 添加</w:t>
      </w:r>
    </w:p>
    <w:p w14:paraId="266B563C" w14:textId="77777777" w:rsidR="0009453C" w:rsidRDefault="0009453C">
      <w:pPr>
        <w:spacing w:line="360" w:lineRule="auto"/>
        <w:rPr>
          <w:rFonts w:ascii="幼圆"/>
          <w:sz w:val="21"/>
        </w:rPr>
      </w:pPr>
      <w:r>
        <w:rPr>
          <w:rFonts w:ascii="幼圆" w:hint="eastAsia"/>
          <w:sz w:val="21"/>
        </w:rPr>
        <w:t>单击“添加”，可以添加IP- 修改</w:t>
      </w:r>
    </w:p>
    <w:p w14:paraId="7ED801DA" w14:textId="77777777" w:rsidR="0009453C" w:rsidRDefault="0009453C">
      <w:pPr>
        <w:spacing w:line="360" w:lineRule="auto"/>
        <w:rPr>
          <w:rFonts w:ascii="幼圆"/>
          <w:sz w:val="21"/>
        </w:rPr>
      </w:pPr>
      <w:r>
        <w:rPr>
          <w:rFonts w:ascii="幼圆" w:hint="eastAsia"/>
          <w:sz w:val="21"/>
        </w:rPr>
        <w:t>选中待修改区域IP，单击“修改”，可以修改区域IP。- 删除</w:t>
      </w:r>
    </w:p>
    <w:p w14:paraId="3FCC0207" w14:textId="77777777" w:rsidR="0009453C" w:rsidRDefault="0009453C">
      <w:pPr>
        <w:spacing w:line="360" w:lineRule="auto"/>
        <w:rPr>
          <w:rFonts w:ascii="幼圆"/>
          <w:sz w:val="21"/>
        </w:rPr>
      </w:pPr>
      <w:r>
        <w:rPr>
          <w:rFonts w:ascii="幼圆" w:hint="eastAsia"/>
          <w:sz w:val="21"/>
        </w:rPr>
        <w:t>选中可修改区域IP，单击“删除”，可以删除该区域IP。</w:t>
      </w:r>
    </w:p>
    <w:p w14:paraId="1076ADDF" w14:textId="77777777" w:rsidR="0009453C" w:rsidRDefault="0009453C">
      <w:pPr>
        <w:spacing w:line="360" w:lineRule="auto"/>
        <w:rPr>
          <w:rFonts w:ascii="幼圆"/>
          <w:sz w:val="21"/>
        </w:rPr>
      </w:pPr>
      <w:r>
        <w:rPr>
          <w:rFonts w:ascii="幼圆" w:hint="eastAsia"/>
          <w:sz w:val="21"/>
        </w:rPr>
        <w:t>- 应用修改到统计服务</w:t>
      </w:r>
    </w:p>
    <w:p w14:paraId="33F909FF" w14:textId="77777777" w:rsidR="0009453C" w:rsidRDefault="0009453C">
      <w:pPr>
        <w:spacing w:line="360" w:lineRule="auto"/>
        <w:rPr>
          <w:rFonts w:ascii="幼圆"/>
          <w:sz w:val="21"/>
        </w:rPr>
      </w:pPr>
      <w:r>
        <w:rPr>
          <w:rFonts w:ascii="幼圆" w:hint="eastAsia"/>
          <w:sz w:val="21"/>
        </w:rPr>
        <w:t>选中待操作区域IP，单击“应用修改到统计服务”，可以在“网站统计概要”中查看区域IP信息。</w:t>
      </w:r>
    </w:p>
    <w:p w14:paraId="74014823" w14:textId="77777777" w:rsidR="0009453C" w:rsidRDefault="0009453C">
      <w:pPr>
        <w:spacing w:line="360" w:lineRule="auto"/>
        <w:rPr>
          <w:rFonts w:ascii="幼圆"/>
          <w:sz w:val="21"/>
        </w:rPr>
      </w:pPr>
      <w:r>
        <w:rPr>
          <w:rFonts w:ascii="幼圆" w:hint="eastAsia"/>
          <w:sz w:val="21"/>
        </w:rPr>
        <w:lastRenderedPageBreak/>
        <w:t>----结束</w:t>
      </w:r>
    </w:p>
    <w:p w14:paraId="70395202" w14:textId="77777777" w:rsidR="0009453C" w:rsidRDefault="0009453C" w:rsidP="00952D2C"/>
    <w:p w14:paraId="620C1B20" w14:textId="77777777" w:rsidR="0009453C" w:rsidRDefault="0009453C">
      <w:pPr>
        <w:pStyle w:val="21"/>
        <w:rPr>
          <w:rFonts w:ascii="幼圆" w:hAnsi="微软雅黑"/>
          <w:szCs w:val="22"/>
        </w:rPr>
      </w:pPr>
      <w:bookmarkStart w:id="178" w:name="_Toc163508575"/>
      <w:r>
        <w:rPr>
          <w:rFonts w:ascii="幼圆" w:hAnsi="微软雅黑" w:hint="eastAsia"/>
          <w:szCs w:val="22"/>
        </w:rPr>
        <w:t>运维统计</w:t>
      </w:r>
      <w:bookmarkEnd w:id="178"/>
    </w:p>
    <w:p w14:paraId="057972F8" w14:textId="77777777" w:rsidR="0009453C" w:rsidRDefault="0009453C">
      <w:pPr>
        <w:spacing w:line="360" w:lineRule="auto"/>
        <w:rPr>
          <w:rFonts w:ascii="幼圆"/>
          <w:sz w:val="21"/>
        </w:rPr>
      </w:pPr>
      <w:r>
        <w:rPr>
          <w:rFonts w:ascii="幼圆" w:hint="eastAsia"/>
          <w:sz w:val="21"/>
        </w:rPr>
        <w:t>您可以在“运维统计”页面，查看站点内基本信息、访问地区、文章发布量、网站空间使用率、访问时间段，访问人气等统计信息。</w:t>
      </w:r>
    </w:p>
    <w:p w14:paraId="1F3C4D7E" w14:textId="77777777" w:rsidR="0009453C" w:rsidRPr="000F6993" w:rsidRDefault="0009453C" w:rsidP="000F6993">
      <w:pPr>
        <w:pStyle w:val="31"/>
        <w:spacing w:line="360" w:lineRule="auto"/>
        <w:ind w:left="540" w:rightChars="15" w:right="36" w:hanging="360"/>
      </w:pPr>
      <w:bookmarkStart w:id="179" w:name="_Toc163508576"/>
      <w:r w:rsidRPr="000F6993">
        <w:rPr>
          <w:rFonts w:hint="eastAsia"/>
        </w:rPr>
        <w:t>前提条件</w:t>
      </w:r>
      <w:bookmarkEnd w:id="179"/>
    </w:p>
    <w:p w14:paraId="6775937E" w14:textId="30CF6EC7" w:rsidR="0009453C" w:rsidRDefault="0009453C" w:rsidP="00952D2C">
      <w:pPr>
        <w:spacing w:line="360" w:lineRule="auto"/>
        <w:rPr>
          <w:rFonts w:ascii="幼圆"/>
          <w:sz w:val="21"/>
        </w:rPr>
      </w:pPr>
      <w:r>
        <w:rPr>
          <w:rFonts w:ascii="幼圆" w:hint="eastAsia"/>
          <w:sz w:val="21"/>
        </w:rPr>
        <w:t>您已经以站点管理员身份登录系统。</w:t>
      </w:r>
    </w:p>
    <w:p w14:paraId="24A835DF" w14:textId="77777777" w:rsidR="0009453C" w:rsidRPr="000F6993" w:rsidRDefault="0009453C" w:rsidP="000F6993">
      <w:pPr>
        <w:pStyle w:val="31"/>
        <w:spacing w:line="360" w:lineRule="auto"/>
        <w:ind w:left="540" w:rightChars="15" w:right="36" w:hanging="360"/>
      </w:pPr>
      <w:bookmarkStart w:id="180" w:name="_Toc163508577"/>
      <w:r w:rsidRPr="000F6993">
        <w:rPr>
          <w:rFonts w:hint="eastAsia"/>
        </w:rPr>
        <w:t>操作示例</w:t>
      </w:r>
      <w:bookmarkEnd w:id="180"/>
    </w:p>
    <w:p w14:paraId="64277178" w14:textId="5787B1C5" w:rsidR="0009453C" w:rsidRDefault="0009453C" w:rsidP="00952D2C">
      <w:pPr>
        <w:spacing w:line="360" w:lineRule="auto"/>
        <w:rPr>
          <w:rFonts w:ascii="幼圆"/>
          <w:sz w:val="21"/>
        </w:rPr>
      </w:pPr>
      <w:r>
        <w:rPr>
          <w:rFonts w:ascii="幼圆" w:hint="eastAsia"/>
          <w:sz w:val="21"/>
        </w:rPr>
        <w:t>以查看和管理“</w:t>
      </w:r>
      <w:r w:rsidR="00823156">
        <w:rPr>
          <w:rFonts w:ascii="幼圆" w:hint="eastAsia"/>
          <w:sz w:val="21"/>
        </w:rPr>
        <w:t>测试站点</w:t>
      </w:r>
      <w:r>
        <w:rPr>
          <w:rFonts w:ascii="幼圆" w:hint="eastAsia"/>
          <w:sz w:val="21"/>
        </w:rPr>
        <w:t>”的“访问统计”页面为例，介绍在“运维统计”页面具备的操作。</w:t>
      </w:r>
    </w:p>
    <w:p w14:paraId="5838F10B" w14:textId="77777777" w:rsidR="0009453C" w:rsidRPr="000F6993" w:rsidRDefault="0009453C" w:rsidP="000F6993">
      <w:pPr>
        <w:pStyle w:val="31"/>
        <w:spacing w:line="360" w:lineRule="auto"/>
        <w:ind w:left="540" w:rightChars="15" w:right="36" w:hanging="360"/>
      </w:pPr>
      <w:bookmarkStart w:id="181" w:name="_Toc163508578"/>
      <w:r w:rsidRPr="000F6993">
        <w:rPr>
          <w:rFonts w:hint="eastAsia"/>
        </w:rPr>
        <w:t>操作步骤</w:t>
      </w:r>
      <w:bookmarkEnd w:id="181"/>
    </w:p>
    <w:p w14:paraId="1B8414C8" w14:textId="77777777" w:rsidR="0009453C" w:rsidRDefault="0009453C">
      <w:pPr>
        <w:spacing w:line="360" w:lineRule="auto"/>
        <w:rPr>
          <w:rFonts w:ascii="幼圆"/>
          <w:sz w:val="21"/>
        </w:rPr>
      </w:pPr>
      <w:r>
        <w:rPr>
          <w:rFonts w:ascii="幼圆" w:hint="eastAsia"/>
          <w:sz w:val="21"/>
        </w:rPr>
        <w:t>打开“统计—— 运维统计”页签。</w:t>
      </w:r>
    </w:p>
    <w:p w14:paraId="351DF1B5" w14:textId="77777777" w:rsidR="0009453C" w:rsidRDefault="0009453C">
      <w:pPr>
        <w:spacing w:line="360" w:lineRule="auto"/>
        <w:rPr>
          <w:rFonts w:ascii="幼圆"/>
          <w:sz w:val="21"/>
        </w:rPr>
      </w:pPr>
      <w:r>
        <w:rPr>
          <w:rFonts w:ascii="幼圆" w:hint="eastAsia"/>
          <w:sz w:val="21"/>
        </w:rPr>
        <w:t>系统切换到“运维统计”主页面，如</w:t>
      </w:r>
      <w:r>
        <w:rPr>
          <w:rFonts w:ascii="幼圆" w:hint="eastAsia"/>
          <w:sz w:val="21"/>
        </w:rPr>
        <w:fldChar w:fldCharType="begin"/>
      </w:r>
      <w:r>
        <w:rPr>
          <w:rFonts w:ascii="幼圆" w:hint="eastAsia"/>
          <w:sz w:val="21"/>
        </w:rPr>
        <w:instrText xml:space="preserve"> REF _Ref410213605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58CE774E" w14:textId="77777777" w:rsidR="0009453C" w:rsidRDefault="0009453C">
      <w:pPr>
        <w:pStyle w:val="af7"/>
        <w:keepNext/>
        <w:rPr>
          <w:sz w:val="21"/>
          <w:szCs w:val="21"/>
        </w:rPr>
      </w:pPr>
      <w:r>
        <w:rPr>
          <w:rFonts w:hint="eastAsia"/>
          <w:sz w:val="21"/>
          <w:szCs w:val="21"/>
        </w:rPr>
        <w:t>图</w:t>
      </w:r>
      <w:r>
        <w:rPr>
          <w:rFonts w:hint="eastAsia"/>
          <w:sz w:val="21"/>
          <w:szCs w:val="21"/>
        </w:rPr>
        <w:t xml:space="preserve"> </w:t>
      </w:r>
      <w:r>
        <w:rPr>
          <w:rFonts w:hint="eastAsia"/>
          <w:sz w:val="21"/>
          <w:szCs w:val="21"/>
        </w:rPr>
        <w:t>运维统计</w:t>
      </w:r>
    </w:p>
    <w:p w14:paraId="03C3E147" w14:textId="798334C8" w:rsidR="0009453C" w:rsidRDefault="006408CE">
      <w:pPr>
        <w:spacing w:line="360" w:lineRule="auto"/>
        <w:rPr>
          <w:rFonts w:ascii="幼圆"/>
          <w:sz w:val="21"/>
        </w:rPr>
      </w:pPr>
      <w:r>
        <w:rPr>
          <w:noProof/>
        </w:rPr>
        <w:drawing>
          <wp:inline distT="0" distB="0" distL="0" distR="0" wp14:anchorId="398CD6F1" wp14:editId="1A045D6C">
            <wp:extent cx="6120130" cy="2623185"/>
            <wp:effectExtent l="0" t="0" r="0" b="5715"/>
            <wp:docPr id="9043978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397805" name=""/>
                    <pic:cNvPicPr/>
                  </pic:nvPicPr>
                  <pic:blipFill>
                    <a:blip r:embed="rId162"/>
                    <a:stretch>
                      <a:fillRect/>
                    </a:stretch>
                  </pic:blipFill>
                  <pic:spPr>
                    <a:xfrm>
                      <a:off x="0" y="0"/>
                      <a:ext cx="6120130" cy="2623185"/>
                    </a:xfrm>
                    <a:prstGeom prst="rect">
                      <a:avLst/>
                    </a:prstGeom>
                  </pic:spPr>
                </pic:pic>
              </a:graphicData>
            </a:graphic>
          </wp:inline>
        </w:drawing>
      </w:r>
    </w:p>
    <w:p w14:paraId="0CA61087" w14:textId="77777777" w:rsidR="0009453C" w:rsidRDefault="0009453C">
      <w:pPr>
        <w:spacing w:line="360" w:lineRule="auto"/>
        <w:rPr>
          <w:rFonts w:ascii="幼圆"/>
          <w:sz w:val="21"/>
        </w:rPr>
      </w:pPr>
      <w:r>
        <w:rPr>
          <w:rFonts w:ascii="幼圆" w:hint="eastAsia"/>
          <w:sz w:val="21"/>
        </w:rPr>
        <w:t>----结束</w:t>
      </w:r>
    </w:p>
    <w:p w14:paraId="59D4B334" w14:textId="77777777" w:rsidR="0009453C" w:rsidRDefault="0009453C">
      <w:pPr>
        <w:pStyle w:val="1"/>
        <w:tabs>
          <w:tab w:val="clear" w:pos="432"/>
          <w:tab w:val="left" w:pos="420"/>
          <w:tab w:val="right" w:leader="dot" w:pos="9350"/>
        </w:tabs>
        <w:ind w:left="431" w:hanging="431"/>
        <w:rPr>
          <w:rFonts w:hAnsi="微软雅黑"/>
          <w:szCs w:val="36"/>
        </w:rPr>
      </w:pPr>
      <w:bookmarkStart w:id="182" w:name="_Toc163508579"/>
      <w:r>
        <w:rPr>
          <w:rFonts w:hAnsi="微软雅黑" w:hint="eastAsia"/>
          <w:szCs w:val="36"/>
        </w:rPr>
        <w:lastRenderedPageBreak/>
        <w:t>系统管理</w:t>
      </w:r>
      <w:bookmarkEnd w:id="182"/>
    </w:p>
    <w:p w14:paraId="4FEBB984" w14:textId="77777777" w:rsidR="0009453C" w:rsidRDefault="0009453C">
      <w:pPr>
        <w:pStyle w:val="21"/>
        <w:rPr>
          <w:rFonts w:ascii="幼圆" w:hAnsi="微软雅黑"/>
          <w:szCs w:val="22"/>
        </w:rPr>
      </w:pPr>
      <w:bookmarkStart w:id="183" w:name="_Toc163508580"/>
      <w:r>
        <w:rPr>
          <w:rFonts w:ascii="幼圆" w:hAnsi="微软雅黑" w:hint="eastAsia"/>
          <w:szCs w:val="22"/>
        </w:rPr>
        <w:t>建站管理</w:t>
      </w:r>
      <w:bookmarkEnd w:id="183"/>
    </w:p>
    <w:p w14:paraId="2138DED0" w14:textId="77777777" w:rsidR="0009453C" w:rsidRDefault="0009453C">
      <w:pPr>
        <w:pStyle w:val="31"/>
      </w:pPr>
      <w:bookmarkStart w:id="184" w:name="_Toc163508581"/>
      <w:r>
        <w:rPr>
          <w:rFonts w:hint="eastAsia"/>
        </w:rPr>
        <w:t>站点管理</w:t>
      </w:r>
      <w:bookmarkEnd w:id="184"/>
    </w:p>
    <w:p w14:paraId="1DC88D95" w14:textId="77777777" w:rsidR="0009453C" w:rsidRDefault="0009453C">
      <w:pPr>
        <w:spacing w:line="360" w:lineRule="auto"/>
        <w:rPr>
          <w:rFonts w:ascii="幼圆"/>
          <w:sz w:val="21"/>
        </w:rPr>
      </w:pPr>
      <w:r>
        <w:rPr>
          <w:rFonts w:ascii="幼圆" w:hint="eastAsia"/>
          <w:sz w:val="21"/>
        </w:rPr>
        <w:t>您可以在“站点管理”页面，查看站点及子站点信息、可以对子站点进行增加、修改、删除、移动、排序、设置管理员、设置文件夹类型、设置站点启用状态、设置模板站点、导出站点属性、标记最新修改、IP设置等操作。</w:t>
      </w:r>
    </w:p>
    <w:p w14:paraId="31EC5390" w14:textId="77777777" w:rsidR="0009453C" w:rsidRDefault="0009453C">
      <w:pPr>
        <w:pStyle w:val="51"/>
        <w:numPr>
          <w:ilvl w:val="4"/>
          <w:numId w:val="0"/>
        </w:numPr>
        <w:ind w:left="-340"/>
        <w:rPr>
          <w:rFonts w:ascii="黑体" w:eastAsia="黑体"/>
          <w:b w:val="0"/>
        </w:rPr>
      </w:pPr>
      <w:r>
        <w:rPr>
          <w:rFonts w:ascii="黑体" w:eastAsia="黑体" w:hint="eastAsia"/>
          <w:b w:val="0"/>
        </w:rPr>
        <w:t>8.3.1前提条件</w:t>
      </w:r>
    </w:p>
    <w:p w14:paraId="524E8B43" w14:textId="20D992C6" w:rsidR="0009453C" w:rsidRDefault="0009453C">
      <w:pPr>
        <w:spacing w:line="360" w:lineRule="auto"/>
        <w:rPr>
          <w:rFonts w:ascii="幼圆"/>
          <w:sz w:val="21"/>
        </w:rPr>
      </w:pPr>
      <w:r>
        <w:rPr>
          <w:rFonts w:ascii="幼圆" w:hint="eastAsia"/>
          <w:sz w:val="21"/>
        </w:rPr>
        <w:t>您已经以站点管理员身份登录系统。</w:t>
      </w:r>
    </w:p>
    <w:p w14:paraId="2A415BEA" w14:textId="77777777" w:rsidR="0009453C" w:rsidRDefault="0009453C">
      <w:pPr>
        <w:pStyle w:val="51"/>
        <w:numPr>
          <w:ilvl w:val="4"/>
          <w:numId w:val="0"/>
        </w:numPr>
        <w:ind w:left="-340"/>
        <w:rPr>
          <w:rFonts w:ascii="黑体" w:eastAsia="黑体"/>
          <w:b w:val="0"/>
        </w:rPr>
      </w:pPr>
      <w:r>
        <w:rPr>
          <w:rFonts w:ascii="黑体" w:eastAsia="黑体" w:hint="eastAsia"/>
          <w:b w:val="0"/>
        </w:rPr>
        <w:t>8.3.2操作示例</w:t>
      </w:r>
    </w:p>
    <w:p w14:paraId="286FD9EE" w14:textId="3C27C88E" w:rsidR="0009453C" w:rsidRDefault="0009453C">
      <w:pPr>
        <w:spacing w:line="360" w:lineRule="auto"/>
        <w:rPr>
          <w:rFonts w:ascii="幼圆"/>
          <w:sz w:val="21"/>
        </w:rPr>
      </w:pPr>
      <w:r>
        <w:rPr>
          <w:rFonts w:ascii="幼圆" w:hint="eastAsia"/>
          <w:sz w:val="21"/>
        </w:rPr>
        <w:t>以查看和管理“</w:t>
      </w:r>
      <w:r w:rsidR="00823156">
        <w:rPr>
          <w:rFonts w:ascii="幼圆" w:hint="eastAsia"/>
          <w:sz w:val="21"/>
        </w:rPr>
        <w:t>测试站点</w:t>
      </w:r>
      <w:r>
        <w:rPr>
          <w:rFonts w:ascii="幼圆" w:hint="eastAsia"/>
          <w:sz w:val="21"/>
        </w:rPr>
        <w:t>”的“站点管理”页面为例，介绍在“站点管理”页面具备的操作。</w:t>
      </w:r>
    </w:p>
    <w:p w14:paraId="66084298" w14:textId="77777777" w:rsidR="0009453C" w:rsidRDefault="0009453C">
      <w:pPr>
        <w:pStyle w:val="51"/>
        <w:numPr>
          <w:ilvl w:val="4"/>
          <w:numId w:val="0"/>
        </w:numPr>
        <w:ind w:left="-340"/>
        <w:rPr>
          <w:rFonts w:ascii="黑体" w:eastAsia="黑体"/>
          <w:b w:val="0"/>
        </w:rPr>
      </w:pPr>
      <w:r>
        <w:rPr>
          <w:rFonts w:ascii="黑体" w:eastAsia="黑体" w:hint="eastAsia"/>
          <w:b w:val="0"/>
        </w:rPr>
        <w:t>8.3.3操作步骤</w:t>
      </w:r>
    </w:p>
    <w:p w14:paraId="65EFB7D4" w14:textId="77777777" w:rsidR="0009453C" w:rsidRDefault="0009453C">
      <w:pPr>
        <w:spacing w:line="360" w:lineRule="auto"/>
        <w:rPr>
          <w:rFonts w:ascii="幼圆"/>
          <w:sz w:val="21"/>
        </w:rPr>
      </w:pPr>
      <w:r>
        <w:rPr>
          <w:rFonts w:ascii="幼圆" w:hint="eastAsia"/>
          <w:sz w:val="21"/>
        </w:rPr>
        <w:t>打开“系统管理—— 建站管理”页签。</w:t>
      </w:r>
    </w:p>
    <w:p w14:paraId="386C2E76" w14:textId="77777777" w:rsidR="0009453C" w:rsidRDefault="0009453C">
      <w:pPr>
        <w:spacing w:line="360" w:lineRule="auto"/>
        <w:rPr>
          <w:rFonts w:ascii="幼圆"/>
          <w:sz w:val="21"/>
        </w:rPr>
      </w:pPr>
      <w:r>
        <w:rPr>
          <w:rFonts w:ascii="幼圆" w:hint="eastAsia"/>
          <w:sz w:val="21"/>
        </w:rPr>
        <w:t>点击左侧站点信息</w:t>
      </w:r>
    </w:p>
    <w:p w14:paraId="293F34AB" w14:textId="77777777" w:rsidR="0009453C" w:rsidRDefault="0009453C">
      <w:pPr>
        <w:spacing w:line="360" w:lineRule="auto"/>
        <w:rPr>
          <w:rFonts w:ascii="幼圆"/>
          <w:sz w:val="21"/>
        </w:rPr>
      </w:pPr>
      <w:r>
        <w:rPr>
          <w:rFonts w:ascii="幼圆" w:hint="eastAsia"/>
          <w:sz w:val="21"/>
        </w:rPr>
        <w:t>系统切换到“站点管理”主页面，如</w:t>
      </w:r>
      <w:r>
        <w:rPr>
          <w:rFonts w:ascii="幼圆" w:hint="eastAsia"/>
          <w:sz w:val="21"/>
        </w:rPr>
        <w:fldChar w:fldCharType="begin"/>
      </w:r>
      <w:r>
        <w:rPr>
          <w:rFonts w:ascii="幼圆" w:hint="eastAsia"/>
          <w:sz w:val="21"/>
        </w:rPr>
        <w:instrText xml:space="preserve"> REF _Ref410213605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78D448C1" w14:textId="77777777" w:rsidR="0009453C" w:rsidRDefault="0009453C">
      <w:pPr>
        <w:pStyle w:val="af7"/>
        <w:keepNext/>
        <w:rPr>
          <w:sz w:val="21"/>
          <w:szCs w:val="21"/>
        </w:rPr>
      </w:pPr>
      <w:r>
        <w:rPr>
          <w:rFonts w:hint="eastAsia"/>
          <w:sz w:val="21"/>
          <w:szCs w:val="21"/>
        </w:rPr>
        <w:t>图</w:t>
      </w:r>
      <w:r>
        <w:rPr>
          <w:rFonts w:hint="eastAsia"/>
          <w:sz w:val="21"/>
          <w:szCs w:val="21"/>
        </w:rPr>
        <w:t xml:space="preserve"> </w:t>
      </w:r>
      <w:r>
        <w:rPr>
          <w:rFonts w:hint="eastAsia"/>
          <w:sz w:val="21"/>
          <w:szCs w:val="21"/>
        </w:rPr>
        <w:t>站点管理</w:t>
      </w:r>
    </w:p>
    <w:p w14:paraId="02F7FCA4" w14:textId="6DF6F527" w:rsidR="0009453C" w:rsidRDefault="00432833">
      <w:pPr>
        <w:spacing w:line="360" w:lineRule="auto"/>
      </w:pPr>
      <w:r>
        <w:rPr>
          <w:noProof/>
        </w:rPr>
        <w:drawing>
          <wp:inline distT="0" distB="0" distL="0" distR="0" wp14:anchorId="5AE86184" wp14:editId="6B712074">
            <wp:extent cx="5709285" cy="2512695"/>
            <wp:effectExtent l="0" t="0" r="0" b="0"/>
            <wp:docPr id="233"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09285" cy="2512695"/>
                    </a:xfrm>
                    <a:prstGeom prst="rect">
                      <a:avLst/>
                    </a:prstGeom>
                    <a:noFill/>
                    <a:ln>
                      <a:noFill/>
                    </a:ln>
                  </pic:spPr>
                </pic:pic>
              </a:graphicData>
            </a:graphic>
          </wp:inline>
        </w:drawing>
      </w:r>
    </w:p>
    <w:p w14:paraId="7EA3E209" w14:textId="77777777" w:rsidR="0009453C" w:rsidRDefault="0009453C">
      <w:pPr>
        <w:spacing w:line="360" w:lineRule="auto"/>
        <w:rPr>
          <w:rFonts w:ascii="幼圆"/>
          <w:sz w:val="21"/>
        </w:rPr>
      </w:pPr>
      <w:r>
        <w:rPr>
          <w:rFonts w:ascii="幼圆" w:hint="eastAsia"/>
          <w:sz w:val="21"/>
        </w:rPr>
        <w:t>可根据具体需求进行增加、修改、删除、移动、排序、设置管理员、设置文件夹类型、设置站点启用状态、设置模板站点、导出站点属性、标记最新修改、IP设置等操作。</w:t>
      </w:r>
    </w:p>
    <w:p w14:paraId="702377E4" w14:textId="77777777" w:rsidR="0009453C" w:rsidRDefault="0009453C">
      <w:pPr>
        <w:spacing w:line="360" w:lineRule="auto"/>
      </w:pPr>
    </w:p>
    <w:p w14:paraId="1BBB6A14" w14:textId="77777777" w:rsidR="0009453C" w:rsidRDefault="0009453C">
      <w:pPr>
        <w:spacing w:line="360" w:lineRule="auto"/>
        <w:rPr>
          <w:rFonts w:ascii="幼圆"/>
          <w:sz w:val="21"/>
        </w:rPr>
      </w:pPr>
      <w:r>
        <w:rPr>
          <w:rFonts w:ascii="幼圆" w:hint="eastAsia"/>
          <w:sz w:val="21"/>
        </w:rPr>
        <w:t>----结束</w:t>
      </w:r>
    </w:p>
    <w:p w14:paraId="7FE14BAA" w14:textId="77777777" w:rsidR="0009453C" w:rsidRDefault="0009453C"/>
    <w:p w14:paraId="0120C720" w14:textId="77777777" w:rsidR="0009453C" w:rsidRDefault="0009453C">
      <w:pPr>
        <w:pStyle w:val="31"/>
        <w:rPr>
          <w:szCs w:val="22"/>
        </w:rPr>
      </w:pPr>
      <w:bookmarkStart w:id="185" w:name="_Toc163508582"/>
      <w:r>
        <w:rPr>
          <w:rFonts w:hint="eastAsia"/>
          <w:szCs w:val="22"/>
        </w:rPr>
        <w:t>资源权限</w:t>
      </w:r>
      <w:bookmarkEnd w:id="185"/>
    </w:p>
    <w:p w14:paraId="6183CE98" w14:textId="77777777" w:rsidR="0009453C" w:rsidRDefault="0009453C" w:rsidP="00C122C9">
      <w:pPr>
        <w:ind w:firstLineChars="200" w:firstLine="480"/>
        <w:rPr>
          <w:b/>
        </w:rPr>
      </w:pPr>
      <w:r>
        <w:rPr>
          <w:rFonts w:hint="eastAsia"/>
        </w:rPr>
        <w:t>您可以在“资源权限”页签，查看在站点“文件夹”、“机构”、“在线调查”、“留言板”和“领导信箱”您具备的操作权限</w:t>
      </w:r>
    </w:p>
    <w:p w14:paraId="1899915D" w14:textId="77777777" w:rsidR="0009453C" w:rsidRDefault="0009453C">
      <w:pPr>
        <w:pStyle w:val="51"/>
        <w:numPr>
          <w:ilvl w:val="4"/>
          <w:numId w:val="0"/>
        </w:numPr>
        <w:ind w:left="-340"/>
        <w:rPr>
          <w:rFonts w:ascii="黑体" w:eastAsia="黑体"/>
          <w:b w:val="0"/>
          <w:szCs w:val="22"/>
        </w:rPr>
      </w:pPr>
      <w:r>
        <w:rPr>
          <w:rFonts w:ascii="黑体" w:eastAsia="黑体" w:hint="eastAsia"/>
          <w:b w:val="0"/>
          <w:szCs w:val="22"/>
        </w:rPr>
        <w:t>9.1.2.1前提条件</w:t>
      </w:r>
    </w:p>
    <w:p w14:paraId="566A4A31" w14:textId="55E07E89" w:rsidR="0009453C" w:rsidRDefault="0009453C">
      <w:pPr>
        <w:spacing w:line="360" w:lineRule="auto"/>
        <w:rPr>
          <w:rFonts w:ascii="幼圆"/>
          <w:sz w:val="21"/>
        </w:rPr>
      </w:pPr>
      <w:r>
        <w:rPr>
          <w:rFonts w:ascii="幼圆" w:hint="eastAsia"/>
          <w:sz w:val="21"/>
        </w:rPr>
        <w:t>您已经以站点管理员身份登录系统。</w:t>
      </w:r>
    </w:p>
    <w:p w14:paraId="46AD167D" w14:textId="77777777" w:rsidR="0009453C" w:rsidRDefault="0009453C">
      <w:pPr>
        <w:pStyle w:val="51"/>
        <w:numPr>
          <w:ilvl w:val="4"/>
          <w:numId w:val="0"/>
        </w:numPr>
        <w:ind w:left="-340"/>
        <w:rPr>
          <w:rFonts w:ascii="黑体" w:eastAsia="黑体"/>
          <w:b w:val="0"/>
          <w:szCs w:val="22"/>
        </w:rPr>
      </w:pPr>
      <w:r>
        <w:rPr>
          <w:rFonts w:ascii="黑体" w:eastAsia="黑体" w:hint="eastAsia"/>
          <w:b w:val="0"/>
          <w:szCs w:val="22"/>
        </w:rPr>
        <w:t>9.1.2.2操作示例</w:t>
      </w:r>
    </w:p>
    <w:p w14:paraId="79448755" w14:textId="574203CE" w:rsidR="0009453C" w:rsidRDefault="0009453C">
      <w:pPr>
        <w:spacing w:line="360" w:lineRule="auto"/>
        <w:rPr>
          <w:rFonts w:ascii="幼圆"/>
          <w:sz w:val="21"/>
        </w:rPr>
      </w:pPr>
      <w:r>
        <w:rPr>
          <w:rFonts w:ascii="幼圆" w:hint="eastAsia"/>
          <w:sz w:val="21"/>
        </w:rPr>
        <w:t>以查看和管理“</w:t>
      </w:r>
      <w:r w:rsidR="00823156">
        <w:rPr>
          <w:rFonts w:ascii="幼圆" w:hint="eastAsia"/>
          <w:sz w:val="21"/>
        </w:rPr>
        <w:t>测试站点</w:t>
      </w:r>
      <w:r>
        <w:rPr>
          <w:rFonts w:ascii="幼圆" w:hint="eastAsia"/>
          <w:sz w:val="21"/>
        </w:rPr>
        <w:t>”的“资源权限”页面为例，介绍在“资源权限”页面具备的操作。</w:t>
      </w:r>
    </w:p>
    <w:p w14:paraId="5508C47C" w14:textId="77777777" w:rsidR="0009453C" w:rsidRDefault="0009453C">
      <w:pPr>
        <w:pStyle w:val="51"/>
        <w:numPr>
          <w:ilvl w:val="4"/>
          <w:numId w:val="0"/>
        </w:numPr>
        <w:ind w:left="-340"/>
        <w:rPr>
          <w:rFonts w:ascii="黑体" w:eastAsia="黑体"/>
          <w:b w:val="0"/>
        </w:rPr>
      </w:pPr>
      <w:r>
        <w:rPr>
          <w:rFonts w:ascii="黑体" w:eastAsia="黑体" w:hint="eastAsia"/>
          <w:b w:val="0"/>
        </w:rPr>
        <w:t>9.1.2.3操作步骤</w:t>
      </w:r>
    </w:p>
    <w:p w14:paraId="4C66A595" w14:textId="77777777" w:rsidR="0009453C" w:rsidRDefault="0009453C">
      <w:pPr>
        <w:spacing w:line="360" w:lineRule="auto"/>
        <w:rPr>
          <w:rFonts w:ascii="幼圆"/>
          <w:sz w:val="21"/>
        </w:rPr>
      </w:pPr>
      <w:r>
        <w:rPr>
          <w:rFonts w:ascii="幼圆" w:hint="eastAsia"/>
          <w:sz w:val="21"/>
        </w:rPr>
        <w:t>打开“系统管理 &gt; 建站管理”页签。</w:t>
      </w:r>
    </w:p>
    <w:p w14:paraId="18EB2B7C" w14:textId="767D4DD3" w:rsidR="0009453C" w:rsidRDefault="0009453C">
      <w:pPr>
        <w:spacing w:line="360" w:lineRule="auto"/>
        <w:rPr>
          <w:rFonts w:ascii="幼圆"/>
          <w:sz w:val="21"/>
        </w:rPr>
      </w:pPr>
      <w:r>
        <w:rPr>
          <w:rFonts w:ascii="幼圆" w:hint="eastAsia"/>
          <w:sz w:val="21"/>
        </w:rPr>
        <w:t>单击页面左侧“</w:t>
      </w:r>
      <w:r w:rsidR="00823156">
        <w:rPr>
          <w:rFonts w:ascii="幼圆" w:hint="eastAsia"/>
          <w:sz w:val="21"/>
        </w:rPr>
        <w:t>测试站点</w:t>
      </w:r>
      <w:r>
        <w:rPr>
          <w:rFonts w:ascii="幼圆" w:hint="eastAsia"/>
          <w:sz w:val="21"/>
        </w:rPr>
        <w:t>”，系统展示“站点管理”主页面。</w:t>
      </w:r>
    </w:p>
    <w:p w14:paraId="10EFEC2C" w14:textId="77777777" w:rsidR="0009453C" w:rsidRDefault="0009453C">
      <w:pPr>
        <w:spacing w:line="360" w:lineRule="auto"/>
        <w:rPr>
          <w:rFonts w:ascii="幼圆"/>
          <w:sz w:val="21"/>
        </w:rPr>
      </w:pPr>
      <w:r>
        <w:rPr>
          <w:rFonts w:ascii="幼圆" w:hint="eastAsia"/>
          <w:sz w:val="21"/>
        </w:rPr>
        <w:t>单击“资源权限”页签。</w:t>
      </w:r>
    </w:p>
    <w:p w14:paraId="5F440955" w14:textId="77777777" w:rsidR="0009453C" w:rsidRDefault="0009453C">
      <w:pPr>
        <w:spacing w:line="360" w:lineRule="auto"/>
        <w:rPr>
          <w:rFonts w:ascii="幼圆"/>
          <w:sz w:val="21"/>
        </w:rPr>
      </w:pPr>
      <w:r>
        <w:rPr>
          <w:rFonts w:ascii="幼圆" w:hint="eastAsia"/>
          <w:sz w:val="21"/>
        </w:rPr>
        <w:t>系统切换到“资源权限”主页面，如</w:t>
      </w:r>
      <w:r>
        <w:rPr>
          <w:rFonts w:ascii="幼圆" w:hint="eastAsia"/>
          <w:sz w:val="21"/>
        </w:rPr>
        <w:fldChar w:fldCharType="begin"/>
      </w:r>
      <w:r>
        <w:rPr>
          <w:rFonts w:ascii="幼圆" w:hint="eastAsia"/>
          <w:sz w:val="21"/>
        </w:rPr>
        <w:instrText xml:space="preserve"> REF _Ref410201752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7FAADDC9" w14:textId="49701DF5" w:rsidR="0009453C" w:rsidRDefault="0009453C" w:rsidP="006408CE">
      <w:pPr>
        <w:pStyle w:val="af7"/>
        <w:keepNext/>
        <w:rPr>
          <w:sz w:val="21"/>
          <w:szCs w:val="21"/>
        </w:rPr>
      </w:pPr>
      <w:bookmarkStart w:id="186" w:name="_Ref410201752"/>
      <w:r>
        <w:rPr>
          <w:rFonts w:hint="eastAsia"/>
          <w:sz w:val="21"/>
          <w:szCs w:val="21"/>
        </w:rPr>
        <w:t>图</w:t>
      </w:r>
      <w:r>
        <w:rPr>
          <w:rFonts w:hint="eastAsia"/>
          <w:sz w:val="21"/>
          <w:szCs w:val="21"/>
        </w:rPr>
        <w:t xml:space="preserve"> </w:t>
      </w:r>
      <w:bookmarkEnd w:id="186"/>
      <w:r>
        <w:rPr>
          <w:rFonts w:hint="eastAsia"/>
          <w:sz w:val="21"/>
          <w:szCs w:val="21"/>
        </w:rPr>
        <w:t>资源权限</w:t>
      </w:r>
    </w:p>
    <w:p w14:paraId="6B14ED15" w14:textId="21E483BA" w:rsidR="006408CE" w:rsidRPr="006408CE" w:rsidRDefault="006408CE" w:rsidP="006408CE">
      <w:r>
        <w:rPr>
          <w:noProof/>
        </w:rPr>
        <w:drawing>
          <wp:inline distT="0" distB="0" distL="0" distR="0" wp14:anchorId="569E447F" wp14:editId="65CC6B22">
            <wp:extent cx="6120130" cy="1660525"/>
            <wp:effectExtent l="0" t="0" r="0" b="0"/>
            <wp:docPr id="21013110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311022" name=""/>
                    <pic:cNvPicPr/>
                  </pic:nvPicPr>
                  <pic:blipFill>
                    <a:blip r:embed="rId164"/>
                    <a:stretch>
                      <a:fillRect/>
                    </a:stretch>
                  </pic:blipFill>
                  <pic:spPr>
                    <a:xfrm>
                      <a:off x="0" y="0"/>
                      <a:ext cx="6120130" cy="1660525"/>
                    </a:xfrm>
                    <a:prstGeom prst="rect">
                      <a:avLst/>
                    </a:prstGeom>
                  </pic:spPr>
                </pic:pic>
              </a:graphicData>
            </a:graphic>
          </wp:inline>
        </w:drawing>
      </w:r>
    </w:p>
    <w:p w14:paraId="590B65F9" w14:textId="77777777" w:rsidR="0009453C" w:rsidRDefault="0009453C">
      <w:pPr>
        <w:spacing w:line="360" w:lineRule="auto"/>
        <w:rPr>
          <w:rFonts w:ascii="幼圆"/>
          <w:sz w:val="21"/>
        </w:rPr>
      </w:pPr>
      <w:r>
        <w:rPr>
          <w:rFonts w:ascii="幼圆" w:hint="eastAsia"/>
          <w:sz w:val="21"/>
        </w:rPr>
        <w:t>选择资源的“资源类型”，并选中左侧文件夹、机构等目录。</w:t>
      </w:r>
    </w:p>
    <w:p w14:paraId="2553E856" w14:textId="77777777" w:rsidR="0009453C" w:rsidRDefault="0009453C">
      <w:pPr>
        <w:spacing w:line="360" w:lineRule="auto"/>
        <w:rPr>
          <w:rFonts w:ascii="幼圆"/>
          <w:sz w:val="21"/>
        </w:rPr>
      </w:pPr>
      <w:r>
        <w:rPr>
          <w:rFonts w:ascii="幼圆" w:hint="eastAsia"/>
          <w:sz w:val="21"/>
        </w:rPr>
        <w:t>右侧“操作权限”页面将展示对应的权限。</w:t>
      </w:r>
    </w:p>
    <w:p w14:paraId="1F04EDC8" w14:textId="77777777" w:rsidR="0009453C" w:rsidRDefault="0009453C">
      <w:pPr>
        <w:spacing w:line="360" w:lineRule="auto"/>
      </w:pPr>
      <w:r>
        <w:rPr>
          <w:rFonts w:ascii="宋体" w:hAnsi="宋体" w:hint="eastAsia"/>
          <w:b/>
          <w:bCs/>
          <w:kern w:val="0"/>
        </w:rPr>
        <w:t>----</w:t>
      </w:r>
      <w:r>
        <w:rPr>
          <w:rFonts w:ascii="宋体" w:hAnsi="宋体" w:hint="eastAsia"/>
          <w:b/>
          <w:bCs/>
          <w:kern w:val="0"/>
        </w:rPr>
        <w:t>结束</w:t>
      </w:r>
    </w:p>
    <w:p w14:paraId="1B22D086" w14:textId="77777777" w:rsidR="0009453C" w:rsidRDefault="0009453C">
      <w:pPr>
        <w:pStyle w:val="31"/>
        <w:rPr>
          <w:szCs w:val="22"/>
        </w:rPr>
      </w:pPr>
      <w:bookmarkStart w:id="187" w:name="_Toc163508583"/>
      <w:r>
        <w:rPr>
          <w:rFonts w:hint="eastAsia"/>
          <w:szCs w:val="22"/>
        </w:rPr>
        <w:lastRenderedPageBreak/>
        <w:t>站点属性</w:t>
      </w:r>
      <w:bookmarkEnd w:id="187"/>
    </w:p>
    <w:p w14:paraId="21A6675E" w14:textId="77777777" w:rsidR="0009453C" w:rsidRDefault="0009453C">
      <w:pPr>
        <w:spacing w:line="360" w:lineRule="auto"/>
        <w:rPr>
          <w:rFonts w:ascii="幼圆"/>
          <w:sz w:val="21"/>
        </w:rPr>
      </w:pPr>
      <w:r>
        <w:rPr>
          <w:rFonts w:ascii="幼圆" w:hint="eastAsia"/>
          <w:sz w:val="21"/>
        </w:rPr>
        <w:t>您可以在“站点属性”页签，查看和修改站点的属性。</w:t>
      </w:r>
    </w:p>
    <w:p w14:paraId="07D84DF4" w14:textId="77777777" w:rsidR="0009453C" w:rsidRDefault="0009453C">
      <w:pPr>
        <w:pStyle w:val="51"/>
        <w:numPr>
          <w:ilvl w:val="4"/>
          <w:numId w:val="0"/>
        </w:numPr>
        <w:ind w:left="-340"/>
        <w:rPr>
          <w:rFonts w:ascii="黑体" w:eastAsia="黑体"/>
          <w:b w:val="0"/>
        </w:rPr>
      </w:pPr>
      <w:r>
        <w:rPr>
          <w:rFonts w:ascii="黑体" w:eastAsia="黑体" w:hint="eastAsia"/>
          <w:b w:val="0"/>
        </w:rPr>
        <w:t>9.1.3.1前提条件</w:t>
      </w:r>
    </w:p>
    <w:p w14:paraId="10334417" w14:textId="206327FC" w:rsidR="0009453C" w:rsidRDefault="0009453C">
      <w:pPr>
        <w:spacing w:line="360" w:lineRule="auto"/>
        <w:rPr>
          <w:rFonts w:ascii="幼圆"/>
          <w:sz w:val="21"/>
        </w:rPr>
      </w:pPr>
      <w:r>
        <w:rPr>
          <w:rFonts w:ascii="幼圆" w:hint="eastAsia"/>
          <w:sz w:val="21"/>
        </w:rPr>
        <w:t>您已经以站点管理员身份登录系统。</w:t>
      </w:r>
    </w:p>
    <w:p w14:paraId="19C7CD8C" w14:textId="77777777" w:rsidR="0009453C" w:rsidRDefault="0009453C">
      <w:pPr>
        <w:pStyle w:val="51"/>
        <w:numPr>
          <w:ilvl w:val="4"/>
          <w:numId w:val="0"/>
        </w:numPr>
        <w:ind w:left="-340"/>
        <w:rPr>
          <w:rFonts w:ascii="黑体" w:eastAsia="黑体"/>
          <w:b w:val="0"/>
        </w:rPr>
      </w:pPr>
      <w:r>
        <w:rPr>
          <w:rFonts w:ascii="黑体" w:eastAsia="黑体" w:hint="eastAsia"/>
          <w:b w:val="0"/>
        </w:rPr>
        <w:t>9.1.3.2操作示例</w:t>
      </w:r>
    </w:p>
    <w:p w14:paraId="21252743" w14:textId="1345EA05" w:rsidR="0009453C" w:rsidRDefault="0009453C">
      <w:pPr>
        <w:spacing w:line="360" w:lineRule="auto"/>
        <w:rPr>
          <w:rFonts w:ascii="幼圆"/>
          <w:sz w:val="21"/>
        </w:rPr>
      </w:pPr>
      <w:r>
        <w:rPr>
          <w:rFonts w:ascii="幼圆" w:hint="eastAsia"/>
          <w:sz w:val="21"/>
        </w:rPr>
        <w:t>以查看和管理“</w:t>
      </w:r>
      <w:r w:rsidR="00823156">
        <w:rPr>
          <w:rFonts w:ascii="幼圆" w:hint="eastAsia"/>
          <w:sz w:val="21"/>
        </w:rPr>
        <w:t>测试站点</w:t>
      </w:r>
      <w:r>
        <w:rPr>
          <w:rFonts w:ascii="幼圆" w:hint="eastAsia"/>
          <w:sz w:val="21"/>
        </w:rPr>
        <w:t>”的“站点属性”页面为例，介绍在“站点属性”页面具备的操作。</w:t>
      </w:r>
    </w:p>
    <w:p w14:paraId="2960000C" w14:textId="77777777" w:rsidR="0009453C" w:rsidRDefault="0009453C">
      <w:pPr>
        <w:pStyle w:val="51"/>
        <w:numPr>
          <w:ilvl w:val="4"/>
          <w:numId w:val="0"/>
        </w:numPr>
        <w:ind w:left="-340"/>
        <w:rPr>
          <w:rFonts w:ascii="黑体" w:eastAsia="黑体"/>
          <w:b w:val="0"/>
        </w:rPr>
      </w:pPr>
      <w:r>
        <w:rPr>
          <w:rFonts w:ascii="黑体" w:eastAsia="黑体" w:hint="eastAsia"/>
          <w:b w:val="0"/>
        </w:rPr>
        <w:t>9.1.3.3操作步骤</w:t>
      </w:r>
    </w:p>
    <w:p w14:paraId="62EE8381" w14:textId="77777777" w:rsidR="0009453C" w:rsidRDefault="0009453C">
      <w:pPr>
        <w:spacing w:line="360" w:lineRule="auto"/>
        <w:rPr>
          <w:rFonts w:ascii="幼圆"/>
          <w:sz w:val="21"/>
        </w:rPr>
      </w:pPr>
      <w:r>
        <w:rPr>
          <w:rFonts w:ascii="幼圆" w:hint="eastAsia"/>
          <w:sz w:val="21"/>
        </w:rPr>
        <w:t>打开“系统管理 &gt; 建站管理”页签。</w:t>
      </w:r>
    </w:p>
    <w:p w14:paraId="7337E013" w14:textId="77777777" w:rsidR="0009453C" w:rsidRDefault="0009453C">
      <w:pPr>
        <w:spacing w:line="360" w:lineRule="auto"/>
        <w:rPr>
          <w:rFonts w:ascii="幼圆"/>
          <w:sz w:val="21"/>
        </w:rPr>
      </w:pPr>
      <w:r>
        <w:rPr>
          <w:rFonts w:ascii="幼圆" w:hint="eastAsia"/>
          <w:sz w:val="21"/>
        </w:rPr>
        <w:t>单击页面左侧“上海海洋大学”，系统展示“站点管理”主页面。</w:t>
      </w:r>
    </w:p>
    <w:p w14:paraId="419C2E8A" w14:textId="77777777" w:rsidR="0009453C" w:rsidRDefault="0009453C">
      <w:pPr>
        <w:spacing w:line="360" w:lineRule="auto"/>
        <w:rPr>
          <w:rFonts w:ascii="幼圆"/>
          <w:sz w:val="21"/>
        </w:rPr>
      </w:pPr>
      <w:r>
        <w:rPr>
          <w:rFonts w:ascii="幼圆" w:hint="eastAsia"/>
          <w:sz w:val="21"/>
        </w:rPr>
        <w:t>单击“站点属性”页签。</w:t>
      </w:r>
    </w:p>
    <w:p w14:paraId="1FB244DE" w14:textId="77777777" w:rsidR="0009453C" w:rsidRDefault="0009453C">
      <w:pPr>
        <w:spacing w:line="360" w:lineRule="auto"/>
        <w:rPr>
          <w:rFonts w:ascii="幼圆"/>
          <w:sz w:val="21"/>
        </w:rPr>
      </w:pPr>
      <w:r>
        <w:rPr>
          <w:rFonts w:ascii="幼圆" w:hint="eastAsia"/>
          <w:sz w:val="21"/>
        </w:rPr>
        <w:t>系统切换到“站点属性”主页面，如图所示。</w:t>
      </w:r>
    </w:p>
    <w:p w14:paraId="1508BF3C" w14:textId="77777777" w:rsidR="0009453C" w:rsidRDefault="0009453C">
      <w:pPr>
        <w:pStyle w:val="af7"/>
        <w:keepNext/>
        <w:rPr>
          <w:sz w:val="21"/>
          <w:szCs w:val="21"/>
        </w:rPr>
      </w:pPr>
      <w:bookmarkStart w:id="188" w:name="_Ref410213601"/>
      <w:r>
        <w:rPr>
          <w:rFonts w:hint="eastAsia"/>
          <w:sz w:val="21"/>
          <w:szCs w:val="21"/>
        </w:rPr>
        <w:t>图</w:t>
      </w:r>
      <w:r>
        <w:rPr>
          <w:rFonts w:hint="eastAsia"/>
          <w:sz w:val="21"/>
          <w:szCs w:val="21"/>
        </w:rPr>
        <w:t xml:space="preserve"> </w:t>
      </w:r>
      <w:bookmarkEnd w:id="188"/>
      <w:r>
        <w:rPr>
          <w:rFonts w:hint="eastAsia"/>
          <w:sz w:val="21"/>
          <w:szCs w:val="21"/>
        </w:rPr>
        <w:t>站点属性</w:t>
      </w:r>
    </w:p>
    <w:p w14:paraId="0B9D1853" w14:textId="3BC61F9D" w:rsidR="0009453C" w:rsidRDefault="006408CE">
      <w:pPr>
        <w:spacing w:line="360" w:lineRule="auto"/>
        <w:rPr>
          <w:rFonts w:ascii="宋体" w:hAnsi="宋体"/>
          <w:b/>
          <w:bCs/>
          <w:kern w:val="0"/>
        </w:rPr>
      </w:pPr>
      <w:r>
        <w:rPr>
          <w:noProof/>
        </w:rPr>
        <w:drawing>
          <wp:inline distT="0" distB="0" distL="0" distR="0" wp14:anchorId="3AB7ACDE" wp14:editId="175D927D">
            <wp:extent cx="6120130" cy="2700020"/>
            <wp:effectExtent l="0" t="0" r="0" b="5080"/>
            <wp:docPr id="8947445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744541" name=""/>
                    <pic:cNvPicPr/>
                  </pic:nvPicPr>
                  <pic:blipFill>
                    <a:blip r:embed="rId165"/>
                    <a:stretch>
                      <a:fillRect/>
                    </a:stretch>
                  </pic:blipFill>
                  <pic:spPr>
                    <a:xfrm>
                      <a:off x="0" y="0"/>
                      <a:ext cx="6120130" cy="2700020"/>
                    </a:xfrm>
                    <a:prstGeom prst="rect">
                      <a:avLst/>
                    </a:prstGeom>
                  </pic:spPr>
                </pic:pic>
              </a:graphicData>
            </a:graphic>
          </wp:inline>
        </w:drawing>
      </w:r>
    </w:p>
    <w:p w14:paraId="24BACC1F" w14:textId="77777777" w:rsidR="0009453C" w:rsidRDefault="0009453C">
      <w:pPr>
        <w:spacing w:line="360" w:lineRule="auto"/>
        <w:rPr>
          <w:rFonts w:ascii="宋体" w:hAnsi="宋体"/>
          <w:b/>
          <w:bCs/>
          <w:kern w:val="0"/>
        </w:rPr>
      </w:pPr>
    </w:p>
    <w:p w14:paraId="2D357BEF" w14:textId="77777777" w:rsidR="0009453C" w:rsidRDefault="0009453C">
      <w:pPr>
        <w:spacing w:line="360" w:lineRule="auto"/>
        <w:rPr>
          <w:rFonts w:ascii="幼圆"/>
          <w:sz w:val="21"/>
        </w:rPr>
      </w:pPr>
      <w:r>
        <w:rPr>
          <w:rFonts w:ascii="幼圆" w:hint="eastAsia"/>
          <w:sz w:val="21"/>
        </w:rPr>
        <w:t>根据实际需要，查看或修改站点属性信息。</w:t>
      </w:r>
    </w:p>
    <w:p w14:paraId="77E03BEA" w14:textId="77777777" w:rsidR="0009453C" w:rsidRDefault="0009453C">
      <w:pPr>
        <w:spacing w:line="360" w:lineRule="auto"/>
        <w:rPr>
          <w:rFonts w:ascii="幼圆"/>
          <w:sz w:val="21"/>
        </w:rPr>
      </w:pPr>
      <w:r>
        <w:rPr>
          <w:rFonts w:ascii="幼圆" w:hint="eastAsia"/>
          <w:sz w:val="21"/>
        </w:rPr>
        <w:t>若修改站点属性，单击“保存”，站点属性修改成功。</w:t>
      </w:r>
    </w:p>
    <w:p w14:paraId="706773C5" w14:textId="77777777" w:rsidR="0009453C" w:rsidRDefault="0009453C">
      <w:pPr>
        <w:spacing w:line="360" w:lineRule="auto"/>
        <w:rPr>
          <w:rFonts w:ascii="幼圆"/>
          <w:sz w:val="21"/>
        </w:rPr>
      </w:pPr>
      <w:r>
        <w:rPr>
          <w:rFonts w:ascii="幼圆" w:hint="eastAsia"/>
          <w:sz w:val="21"/>
        </w:rPr>
        <w:t>----结束</w:t>
      </w:r>
    </w:p>
    <w:p w14:paraId="4BD13ED5" w14:textId="77777777" w:rsidR="0009453C" w:rsidRDefault="0009453C"/>
    <w:p w14:paraId="35644B5E" w14:textId="77777777" w:rsidR="0009453C" w:rsidRDefault="0009453C">
      <w:pPr>
        <w:pStyle w:val="21"/>
      </w:pPr>
      <w:bookmarkStart w:id="189" w:name="_Toc163508584"/>
      <w:r>
        <w:rPr>
          <w:rFonts w:hint="eastAsia"/>
        </w:rPr>
        <w:lastRenderedPageBreak/>
        <w:t>网络安全</w:t>
      </w:r>
      <w:bookmarkEnd w:id="189"/>
    </w:p>
    <w:p w14:paraId="63AC34C1" w14:textId="77777777" w:rsidR="0009453C" w:rsidRDefault="0009453C">
      <w:pPr>
        <w:pStyle w:val="31"/>
      </w:pPr>
      <w:bookmarkStart w:id="190" w:name="_Toc163508585"/>
      <w:r>
        <w:rPr>
          <w:rFonts w:hint="eastAsia"/>
        </w:rPr>
        <w:t>账户安全</w:t>
      </w:r>
      <w:bookmarkEnd w:id="190"/>
    </w:p>
    <w:p w14:paraId="6070C79F" w14:textId="77777777" w:rsidR="0009453C" w:rsidRDefault="0009453C">
      <w:pPr>
        <w:spacing w:line="360" w:lineRule="auto"/>
        <w:rPr>
          <w:rFonts w:ascii="幼圆"/>
          <w:sz w:val="21"/>
        </w:rPr>
      </w:pPr>
      <w:r>
        <w:rPr>
          <w:rFonts w:ascii="幼圆" w:hint="eastAsia"/>
          <w:sz w:val="21"/>
        </w:rPr>
        <w:t>您可以在“账户安全”页签，可以对禁用账户、弱密码账户、可疑账户进行查看、启用、禁用和删除账户的操作。</w:t>
      </w:r>
    </w:p>
    <w:p w14:paraId="61A71419" w14:textId="204DF06E" w:rsidR="0009453C" w:rsidRDefault="0009453C" w:rsidP="00C122C9">
      <w:pPr>
        <w:pStyle w:val="41"/>
        <w:rPr>
          <w:rFonts w:ascii="黑体" w:eastAsia="黑体"/>
          <w:b w:val="0"/>
        </w:rPr>
      </w:pPr>
      <w:r>
        <w:rPr>
          <w:rFonts w:ascii="黑体" w:eastAsia="黑体" w:hint="eastAsia"/>
          <w:b w:val="0"/>
        </w:rPr>
        <w:t>前提条件</w:t>
      </w:r>
    </w:p>
    <w:p w14:paraId="61BAEE27" w14:textId="1701BCB3" w:rsidR="0009453C" w:rsidRDefault="0009453C">
      <w:pPr>
        <w:spacing w:line="360" w:lineRule="auto"/>
        <w:rPr>
          <w:rFonts w:ascii="幼圆"/>
          <w:sz w:val="21"/>
        </w:rPr>
      </w:pPr>
      <w:r>
        <w:rPr>
          <w:rFonts w:ascii="幼圆" w:hint="eastAsia"/>
          <w:sz w:val="21"/>
        </w:rPr>
        <w:t>您已经以站点管理员身份登录系统。</w:t>
      </w:r>
    </w:p>
    <w:p w14:paraId="5B4F3DA9" w14:textId="7E97444A" w:rsidR="0009453C" w:rsidRDefault="0009453C" w:rsidP="00C122C9">
      <w:pPr>
        <w:pStyle w:val="41"/>
        <w:rPr>
          <w:rFonts w:ascii="黑体" w:eastAsia="黑体"/>
          <w:b w:val="0"/>
        </w:rPr>
      </w:pPr>
      <w:r>
        <w:rPr>
          <w:rFonts w:ascii="黑体" w:eastAsia="黑体" w:hint="eastAsia"/>
          <w:b w:val="0"/>
        </w:rPr>
        <w:t>操作示例</w:t>
      </w:r>
    </w:p>
    <w:p w14:paraId="09FD6107" w14:textId="4673D03C" w:rsidR="0009453C" w:rsidRDefault="0009453C">
      <w:pPr>
        <w:spacing w:line="360" w:lineRule="auto"/>
        <w:rPr>
          <w:rFonts w:ascii="幼圆"/>
          <w:sz w:val="21"/>
        </w:rPr>
      </w:pPr>
      <w:r>
        <w:rPr>
          <w:rFonts w:ascii="幼圆" w:hint="eastAsia"/>
          <w:sz w:val="21"/>
        </w:rPr>
        <w:t>以查看和管理“</w:t>
      </w:r>
      <w:r w:rsidR="00823156">
        <w:rPr>
          <w:rFonts w:ascii="幼圆" w:hint="eastAsia"/>
          <w:sz w:val="21"/>
        </w:rPr>
        <w:t>测试站点</w:t>
      </w:r>
      <w:r>
        <w:rPr>
          <w:rFonts w:ascii="幼圆" w:hint="eastAsia"/>
          <w:sz w:val="21"/>
        </w:rPr>
        <w:t>”的“账户安全”页面为例，介绍在“账户安全”页面具备的操作。</w:t>
      </w:r>
    </w:p>
    <w:p w14:paraId="587FFAD8" w14:textId="3D4F4DAD" w:rsidR="0009453C" w:rsidRDefault="0009453C" w:rsidP="00C122C9">
      <w:pPr>
        <w:pStyle w:val="41"/>
        <w:rPr>
          <w:rFonts w:ascii="黑体" w:eastAsia="黑体"/>
          <w:b w:val="0"/>
        </w:rPr>
      </w:pPr>
      <w:r>
        <w:rPr>
          <w:rFonts w:ascii="黑体" w:eastAsia="黑体" w:hint="eastAsia"/>
          <w:b w:val="0"/>
        </w:rPr>
        <w:t>操作步骤</w:t>
      </w:r>
    </w:p>
    <w:p w14:paraId="40C71E3D" w14:textId="77777777" w:rsidR="0009453C" w:rsidRDefault="0009453C">
      <w:pPr>
        <w:spacing w:line="360" w:lineRule="auto"/>
        <w:rPr>
          <w:rFonts w:ascii="幼圆"/>
          <w:sz w:val="21"/>
        </w:rPr>
      </w:pPr>
      <w:r>
        <w:rPr>
          <w:rFonts w:ascii="幼圆" w:hint="eastAsia"/>
          <w:sz w:val="21"/>
        </w:rPr>
        <w:t>打开“系统管理 &gt; 网络安全——账户安全”页签。</w:t>
      </w:r>
    </w:p>
    <w:p w14:paraId="31DFE7F9" w14:textId="77777777" w:rsidR="0009453C" w:rsidRDefault="0009453C">
      <w:pPr>
        <w:spacing w:line="360" w:lineRule="auto"/>
        <w:rPr>
          <w:rFonts w:ascii="幼圆"/>
          <w:sz w:val="21"/>
        </w:rPr>
      </w:pPr>
      <w:r>
        <w:rPr>
          <w:rFonts w:ascii="幼圆" w:hint="eastAsia"/>
          <w:sz w:val="21"/>
        </w:rPr>
        <w:t>系统展示“账户安全”主页面。如图所示。</w:t>
      </w:r>
    </w:p>
    <w:p w14:paraId="3A867D14" w14:textId="1C0D3D49" w:rsidR="0009453C" w:rsidRDefault="0009453C" w:rsidP="003E6940">
      <w:pPr>
        <w:pStyle w:val="af7"/>
        <w:keepNext/>
        <w:rPr>
          <w:sz w:val="21"/>
          <w:szCs w:val="21"/>
        </w:rPr>
      </w:pPr>
      <w:r>
        <w:rPr>
          <w:rFonts w:hint="eastAsia"/>
          <w:sz w:val="21"/>
          <w:szCs w:val="21"/>
        </w:rPr>
        <w:t>图</w:t>
      </w:r>
      <w:r>
        <w:rPr>
          <w:rFonts w:hint="eastAsia"/>
          <w:sz w:val="21"/>
          <w:szCs w:val="21"/>
        </w:rPr>
        <w:t xml:space="preserve"> </w:t>
      </w:r>
      <w:r>
        <w:rPr>
          <w:rFonts w:hint="eastAsia"/>
          <w:sz w:val="21"/>
          <w:szCs w:val="21"/>
        </w:rPr>
        <w:t>账户安全</w:t>
      </w:r>
    </w:p>
    <w:p w14:paraId="463ACF5C" w14:textId="7052C56C" w:rsidR="003E6940" w:rsidRPr="003E6940" w:rsidRDefault="003E6940" w:rsidP="003E6940">
      <w:r>
        <w:rPr>
          <w:noProof/>
        </w:rPr>
        <w:drawing>
          <wp:inline distT="0" distB="0" distL="0" distR="0" wp14:anchorId="326CA0D1" wp14:editId="2D73A9F7">
            <wp:extent cx="6120130" cy="1983740"/>
            <wp:effectExtent l="0" t="0" r="0" b="0"/>
            <wp:docPr id="17226871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687105" name=""/>
                    <pic:cNvPicPr/>
                  </pic:nvPicPr>
                  <pic:blipFill>
                    <a:blip r:embed="rId166"/>
                    <a:stretch>
                      <a:fillRect/>
                    </a:stretch>
                  </pic:blipFill>
                  <pic:spPr>
                    <a:xfrm>
                      <a:off x="0" y="0"/>
                      <a:ext cx="6120130" cy="1983740"/>
                    </a:xfrm>
                    <a:prstGeom prst="rect">
                      <a:avLst/>
                    </a:prstGeom>
                  </pic:spPr>
                </pic:pic>
              </a:graphicData>
            </a:graphic>
          </wp:inline>
        </w:drawing>
      </w:r>
    </w:p>
    <w:p w14:paraId="54794A7F" w14:textId="77777777" w:rsidR="0009453C" w:rsidRDefault="0009453C">
      <w:pPr>
        <w:spacing w:line="360" w:lineRule="auto"/>
        <w:rPr>
          <w:rFonts w:ascii="宋体" w:hAnsi="宋体"/>
          <w:b/>
          <w:bCs/>
          <w:kern w:val="0"/>
        </w:rPr>
      </w:pPr>
    </w:p>
    <w:p w14:paraId="4C2BC8FF" w14:textId="77777777" w:rsidR="0009453C" w:rsidRDefault="0009453C">
      <w:pPr>
        <w:spacing w:line="360" w:lineRule="auto"/>
        <w:rPr>
          <w:rFonts w:ascii="幼圆"/>
          <w:sz w:val="21"/>
        </w:rPr>
      </w:pPr>
      <w:r>
        <w:rPr>
          <w:rFonts w:ascii="幼圆" w:hint="eastAsia"/>
          <w:sz w:val="21"/>
        </w:rPr>
        <w:t>根据实际需要，可以对禁用账户、弱密码账户、可疑账户进行查看、启用、禁用和删除账户的操作。</w:t>
      </w:r>
    </w:p>
    <w:p w14:paraId="46CAB6D4" w14:textId="77777777" w:rsidR="0009453C" w:rsidRDefault="0009453C">
      <w:pPr>
        <w:spacing w:line="360" w:lineRule="auto"/>
        <w:rPr>
          <w:rFonts w:ascii="幼圆"/>
          <w:sz w:val="21"/>
        </w:rPr>
      </w:pPr>
      <w:r>
        <w:rPr>
          <w:rFonts w:ascii="幼圆" w:hint="eastAsia"/>
          <w:sz w:val="21"/>
        </w:rPr>
        <w:t>----结束</w:t>
      </w:r>
    </w:p>
    <w:p w14:paraId="69D4B4D6" w14:textId="77777777" w:rsidR="0009453C" w:rsidRDefault="0009453C"/>
    <w:p w14:paraId="202A5D12" w14:textId="77777777" w:rsidR="0009453C" w:rsidRDefault="0009453C">
      <w:pPr>
        <w:pStyle w:val="31"/>
        <w:rPr>
          <w:szCs w:val="22"/>
        </w:rPr>
      </w:pPr>
      <w:bookmarkStart w:id="191" w:name="_Toc163508586"/>
      <w:r>
        <w:rPr>
          <w:rFonts w:hint="eastAsia"/>
          <w:szCs w:val="22"/>
        </w:rPr>
        <w:t>审计日志</w:t>
      </w:r>
      <w:bookmarkEnd w:id="191"/>
    </w:p>
    <w:p w14:paraId="14414186" w14:textId="77777777" w:rsidR="0009453C" w:rsidRDefault="0009453C">
      <w:pPr>
        <w:spacing w:line="360" w:lineRule="auto"/>
        <w:rPr>
          <w:rFonts w:ascii="幼圆"/>
          <w:sz w:val="21"/>
        </w:rPr>
      </w:pPr>
      <w:r>
        <w:rPr>
          <w:rFonts w:ascii="幼圆" w:hint="eastAsia"/>
          <w:sz w:val="21"/>
        </w:rPr>
        <w:t>您可以在“审计日志”页面，查询、查看和导出各应用模块的操作日志。</w:t>
      </w:r>
    </w:p>
    <w:p w14:paraId="267B7E2F" w14:textId="2A3E4CFA" w:rsidR="0009453C" w:rsidRDefault="0009453C" w:rsidP="00C122C9">
      <w:pPr>
        <w:pStyle w:val="41"/>
        <w:rPr>
          <w:rFonts w:ascii="黑体" w:eastAsia="黑体"/>
          <w:b w:val="0"/>
        </w:rPr>
      </w:pPr>
      <w:r>
        <w:rPr>
          <w:rFonts w:ascii="黑体" w:eastAsia="黑体" w:hint="eastAsia"/>
          <w:b w:val="0"/>
        </w:rPr>
        <w:lastRenderedPageBreak/>
        <w:t>前提条件</w:t>
      </w:r>
    </w:p>
    <w:p w14:paraId="6AA49602" w14:textId="38B0E3D0" w:rsidR="0009453C" w:rsidRDefault="0009453C">
      <w:pPr>
        <w:spacing w:line="360" w:lineRule="auto"/>
        <w:rPr>
          <w:rFonts w:ascii="幼圆"/>
          <w:sz w:val="21"/>
        </w:rPr>
      </w:pPr>
      <w:r>
        <w:rPr>
          <w:rFonts w:ascii="幼圆" w:hint="eastAsia"/>
          <w:sz w:val="21"/>
        </w:rPr>
        <w:t>您已经以站点管理员身份登录系统。</w:t>
      </w:r>
    </w:p>
    <w:p w14:paraId="471BA8C3" w14:textId="3849D9B9" w:rsidR="0009453C" w:rsidRDefault="0009453C" w:rsidP="00C122C9">
      <w:pPr>
        <w:pStyle w:val="41"/>
        <w:rPr>
          <w:rFonts w:ascii="黑体" w:eastAsia="黑体"/>
          <w:b w:val="0"/>
        </w:rPr>
      </w:pPr>
      <w:r>
        <w:rPr>
          <w:rFonts w:ascii="黑体" w:eastAsia="黑体" w:hint="eastAsia"/>
          <w:b w:val="0"/>
        </w:rPr>
        <w:t>操作示例</w:t>
      </w:r>
    </w:p>
    <w:p w14:paraId="0B26191C" w14:textId="2F99BF9D" w:rsidR="0009453C" w:rsidRDefault="0009453C">
      <w:pPr>
        <w:spacing w:line="360" w:lineRule="auto"/>
        <w:rPr>
          <w:rFonts w:ascii="幼圆"/>
          <w:sz w:val="21"/>
        </w:rPr>
      </w:pPr>
      <w:r>
        <w:rPr>
          <w:rFonts w:ascii="幼圆" w:hint="eastAsia"/>
          <w:sz w:val="21"/>
        </w:rPr>
        <w:t>以查看和管理“</w:t>
      </w:r>
      <w:r w:rsidR="00823156">
        <w:rPr>
          <w:rFonts w:ascii="幼圆" w:hint="eastAsia"/>
          <w:sz w:val="21"/>
        </w:rPr>
        <w:t>测试站点</w:t>
      </w:r>
      <w:r>
        <w:rPr>
          <w:rFonts w:ascii="幼圆" w:hint="eastAsia"/>
          <w:sz w:val="21"/>
        </w:rPr>
        <w:t>”的“审计日志”页面为例，介绍在“审计日志”页面具备的操作。</w:t>
      </w:r>
    </w:p>
    <w:p w14:paraId="4F9DF999" w14:textId="04324D13" w:rsidR="0009453C" w:rsidRDefault="0009453C" w:rsidP="00C122C9">
      <w:pPr>
        <w:pStyle w:val="41"/>
        <w:rPr>
          <w:rFonts w:ascii="黑体" w:eastAsia="黑体"/>
          <w:b w:val="0"/>
        </w:rPr>
      </w:pPr>
      <w:r>
        <w:rPr>
          <w:rFonts w:ascii="黑体" w:eastAsia="黑体" w:hint="eastAsia"/>
          <w:b w:val="0"/>
        </w:rPr>
        <w:t>操作步骤</w:t>
      </w:r>
    </w:p>
    <w:p w14:paraId="7A7D45C9" w14:textId="77777777" w:rsidR="0009453C" w:rsidRDefault="0009453C">
      <w:pPr>
        <w:spacing w:line="360" w:lineRule="auto"/>
        <w:rPr>
          <w:rFonts w:ascii="幼圆"/>
          <w:sz w:val="21"/>
        </w:rPr>
      </w:pPr>
      <w:r>
        <w:rPr>
          <w:rFonts w:ascii="幼圆" w:hint="eastAsia"/>
          <w:sz w:val="21"/>
        </w:rPr>
        <w:t>打开“系统管理 &gt; 审计日志”页签。</w:t>
      </w:r>
    </w:p>
    <w:p w14:paraId="32EB1CBE" w14:textId="77777777" w:rsidR="0009453C" w:rsidRDefault="0009453C">
      <w:pPr>
        <w:spacing w:line="360" w:lineRule="auto"/>
        <w:rPr>
          <w:rFonts w:ascii="幼圆"/>
          <w:sz w:val="21"/>
        </w:rPr>
      </w:pPr>
      <w:r>
        <w:rPr>
          <w:rFonts w:ascii="幼圆" w:hint="eastAsia"/>
          <w:sz w:val="21"/>
        </w:rPr>
        <w:t>系统切换到“审计日志”主页面，如图所示。</w:t>
      </w:r>
    </w:p>
    <w:p w14:paraId="00BA6E15" w14:textId="77777777" w:rsidR="0009453C" w:rsidRDefault="0009453C">
      <w:pPr>
        <w:pStyle w:val="af7"/>
        <w:keepNext/>
        <w:rPr>
          <w:sz w:val="21"/>
          <w:szCs w:val="21"/>
        </w:rPr>
      </w:pPr>
      <w:bookmarkStart w:id="192" w:name="_Ref410219912"/>
      <w:r>
        <w:rPr>
          <w:rFonts w:hint="eastAsia"/>
          <w:sz w:val="21"/>
          <w:szCs w:val="21"/>
        </w:rPr>
        <w:t>图</w:t>
      </w:r>
      <w:r>
        <w:rPr>
          <w:rFonts w:hint="eastAsia"/>
          <w:sz w:val="21"/>
          <w:szCs w:val="21"/>
        </w:rPr>
        <w:t xml:space="preserve"> </w:t>
      </w:r>
      <w:bookmarkEnd w:id="192"/>
      <w:r>
        <w:rPr>
          <w:rFonts w:hint="eastAsia"/>
          <w:sz w:val="21"/>
          <w:szCs w:val="21"/>
        </w:rPr>
        <w:t>审计日志</w:t>
      </w:r>
    </w:p>
    <w:p w14:paraId="0B1DD2EE" w14:textId="5CC3BA4F" w:rsidR="0009453C" w:rsidRDefault="003E6940">
      <w:pPr>
        <w:spacing w:line="360" w:lineRule="auto"/>
        <w:rPr>
          <w:rFonts w:ascii="宋体" w:hAnsi="宋体"/>
          <w:b/>
          <w:bCs/>
          <w:kern w:val="0"/>
        </w:rPr>
      </w:pPr>
      <w:r>
        <w:rPr>
          <w:noProof/>
        </w:rPr>
        <w:drawing>
          <wp:inline distT="0" distB="0" distL="0" distR="0" wp14:anchorId="5BCF45C2" wp14:editId="0145EA07">
            <wp:extent cx="6120130" cy="2486025"/>
            <wp:effectExtent l="0" t="0" r="0" b="9525"/>
            <wp:docPr id="10169380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938004" name=""/>
                    <pic:cNvPicPr/>
                  </pic:nvPicPr>
                  <pic:blipFill>
                    <a:blip r:embed="rId167"/>
                    <a:stretch>
                      <a:fillRect/>
                    </a:stretch>
                  </pic:blipFill>
                  <pic:spPr>
                    <a:xfrm>
                      <a:off x="0" y="0"/>
                      <a:ext cx="6120130" cy="2486025"/>
                    </a:xfrm>
                    <a:prstGeom prst="rect">
                      <a:avLst/>
                    </a:prstGeom>
                  </pic:spPr>
                </pic:pic>
              </a:graphicData>
            </a:graphic>
          </wp:inline>
        </w:drawing>
      </w:r>
    </w:p>
    <w:p w14:paraId="1231A9E4" w14:textId="77777777" w:rsidR="0009453C" w:rsidRDefault="0009453C">
      <w:pPr>
        <w:spacing w:line="360" w:lineRule="auto"/>
        <w:rPr>
          <w:rFonts w:ascii="幼圆"/>
          <w:sz w:val="21"/>
        </w:rPr>
      </w:pPr>
    </w:p>
    <w:p w14:paraId="164F3C00" w14:textId="77777777" w:rsidR="0009453C" w:rsidRDefault="0009453C">
      <w:pPr>
        <w:spacing w:line="360" w:lineRule="auto"/>
        <w:rPr>
          <w:rFonts w:ascii="幼圆"/>
          <w:sz w:val="21"/>
        </w:rPr>
      </w:pPr>
      <w:r>
        <w:rPr>
          <w:rFonts w:ascii="幼圆" w:hint="eastAsia"/>
          <w:sz w:val="21"/>
        </w:rPr>
        <w:t>根据实际需要，您可以进行如下操作。</w:t>
      </w:r>
    </w:p>
    <w:p w14:paraId="78BD959D" w14:textId="77777777" w:rsidR="0009453C" w:rsidRDefault="0009453C">
      <w:pPr>
        <w:spacing w:line="360" w:lineRule="auto"/>
        <w:rPr>
          <w:rFonts w:ascii="幼圆"/>
          <w:sz w:val="21"/>
        </w:rPr>
      </w:pPr>
      <w:r>
        <w:rPr>
          <w:rFonts w:ascii="幼圆" w:hint="eastAsia"/>
          <w:sz w:val="21"/>
        </w:rPr>
        <w:t>查询</w:t>
      </w:r>
    </w:p>
    <w:p w14:paraId="1C21A6C7" w14:textId="77777777" w:rsidR="0009453C" w:rsidRDefault="0009453C">
      <w:pPr>
        <w:spacing w:line="360" w:lineRule="auto"/>
        <w:rPr>
          <w:rFonts w:ascii="幼圆"/>
          <w:sz w:val="21"/>
        </w:rPr>
      </w:pPr>
      <w:r>
        <w:rPr>
          <w:rFonts w:ascii="幼圆" w:hint="eastAsia"/>
          <w:sz w:val="21"/>
        </w:rPr>
        <w:t>设置搜索条件，单击“查询”，可以查询符合条件的操作日志。</w:t>
      </w:r>
    </w:p>
    <w:p w14:paraId="5207F064" w14:textId="77777777" w:rsidR="0009453C" w:rsidRDefault="0009453C">
      <w:pPr>
        <w:spacing w:line="360" w:lineRule="auto"/>
        <w:rPr>
          <w:rFonts w:ascii="幼圆"/>
          <w:sz w:val="21"/>
        </w:rPr>
      </w:pPr>
      <w:r>
        <w:rPr>
          <w:rFonts w:ascii="幼圆" w:hint="eastAsia"/>
          <w:sz w:val="21"/>
        </w:rPr>
        <w:t>查看详情</w:t>
      </w:r>
    </w:p>
    <w:p w14:paraId="159E0CD7" w14:textId="77777777" w:rsidR="0009453C" w:rsidRDefault="0009453C">
      <w:pPr>
        <w:spacing w:line="360" w:lineRule="auto"/>
        <w:rPr>
          <w:rFonts w:ascii="幼圆"/>
          <w:sz w:val="21"/>
        </w:rPr>
      </w:pPr>
      <w:r>
        <w:rPr>
          <w:rFonts w:ascii="幼圆" w:hint="eastAsia"/>
          <w:sz w:val="21"/>
        </w:rPr>
        <w:t>选中一应用模块，单击“查看详情”，即可查看对应的操作日志详情。</w:t>
      </w:r>
    </w:p>
    <w:p w14:paraId="6B5F45C8" w14:textId="77777777" w:rsidR="0009453C" w:rsidRDefault="0009453C">
      <w:pPr>
        <w:spacing w:line="360" w:lineRule="auto"/>
        <w:rPr>
          <w:rFonts w:ascii="幼圆"/>
          <w:sz w:val="21"/>
        </w:rPr>
      </w:pPr>
      <w:r>
        <w:rPr>
          <w:rFonts w:ascii="幼圆" w:hint="eastAsia"/>
          <w:sz w:val="21"/>
        </w:rPr>
        <w:t>如选择“领导信箱”，系统弹出“查看操作日志”页面，如图所示。</w:t>
      </w:r>
    </w:p>
    <w:p w14:paraId="4104F3E8" w14:textId="77777777" w:rsidR="0009453C" w:rsidRDefault="0009453C">
      <w:pPr>
        <w:pStyle w:val="af7"/>
        <w:keepNext/>
        <w:rPr>
          <w:sz w:val="21"/>
          <w:szCs w:val="21"/>
        </w:rPr>
      </w:pPr>
      <w:bookmarkStart w:id="193" w:name="_Ref410219914"/>
      <w:r>
        <w:rPr>
          <w:rFonts w:hint="eastAsia"/>
          <w:sz w:val="21"/>
          <w:szCs w:val="21"/>
        </w:rPr>
        <w:lastRenderedPageBreak/>
        <w:t>图</w:t>
      </w:r>
      <w:r>
        <w:rPr>
          <w:rFonts w:hint="eastAsia"/>
          <w:sz w:val="21"/>
          <w:szCs w:val="21"/>
        </w:rPr>
        <w:t xml:space="preserve"> </w:t>
      </w:r>
      <w:bookmarkEnd w:id="193"/>
      <w:r>
        <w:rPr>
          <w:rFonts w:hint="eastAsia"/>
          <w:sz w:val="21"/>
          <w:szCs w:val="21"/>
        </w:rPr>
        <w:t>查看操作日志</w:t>
      </w:r>
    </w:p>
    <w:p w14:paraId="760DD4A2" w14:textId="1AC80C6F" w:rsidR="0009453C" w:rsidRDefault="003E6940">
      <w:pPr>
        <w:spacing w:line="173" w:lineRule="atLeast"/>
        <w:rPr>
          <w:rFonts w:ascii="宋体" w:hAnsi="宋体" w:cs="宋体"/>
          <w:b/>
          <w:bCs/>
          <w:kern w:val="0"/>
          <w:sz w:val="14"/>
          <w:szCs w:val="14"/>
        </w:rPr>
      </w:pPr>
      <w:r>
        <w:rPr>
          <w:noProof/>
        </w:rPr>
        <w:drawing>
          <wp:inline distT="0" distB="0" distL="0" distR="0" wp14:anchorId="0791D180" wp14:editId="7FD90ADD">
            <wp:extent cx="6120130" cy="2860675"/>
            <wp:effectExtent l="0" t="0" r="0" b="0"/>
            <wp:docPr id="1833532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532100" name=""/>
                    <pic:cNvPicPr/>
                  </pic:nvPicPr>
                  <pic:blipFill>
                    <a:blip r:embed="rId168"/>
                    <a:stretch>
                      <a:fillRect/>
                    </a:stretch>
                  </pic:blipFill>
                  <pic:spPr>
                    <a:xfrm>
                      <a:off x="0" y="0"/>
                      <a:ext cx="6120130" cy="2860675"/>
                    </a:xfrm>
                    <a:prstGeom prst="rect">
                      <a:avLst/>
                    </a:prstGeom>
                  </pic:spPr>
                </pic:pic>
              </a:graphicData>
            </a:graphic>
          </wp:inline>
        </w:drawing>
      </w:r>
    </w:p>
    <w:p w14:paraId="0BA34464" w14:textId="77777777" w:rsidR="0009453C" w:rsidRDefault="0009453C">
      <w:pPr>
        <w:spacing w:line="173" w:lineRule="atLeast"/>
        <w:ind w:left="1814"/>
        <w:rPr>
          <w:rFonts w:ascii="宋体" w:hAnsi="宋体" w:cs="宋体"/>
          <w:b/>
          <w:bCs/>
          <w:kern w:val="0"/>
          <w:sz w:val="14"/>
          <w:szCs w:val="14"/>
        </w:rPr>
      </w:pPr>
    </w:p>
    <w:p w14:paraId="1183556C" w14:textId="77777777" w:rsidR="0009453C" w:rsidRDefault="0009453C">
      <w:pPr>
        <w:spacing w:line="360" w:lineRule="auto"/>
        <w:rPr>
          <w:rFonts w:ascii="幼圆"/>
          <w:sz w:val="21"/>
        </w:rPr>
      </w:pPr>
      <w:r>
        <w:rPr>
          <w:rFonts w:ascii="幼圆" w:hint="eastAsia"/>
          <w:sz w:val="21"/>
        </w:rPr>
        <w:t>导出</w:t>
      </w:r>
    </w:p>
    <w:p w14:paraId="7670C056" w14:textId="77777777" w:rsidR="0009453C" w:rsidRDefault="0009453C">
      <w:pPr>
        <w:spacing w:line="360" w:lineRule="auto"/>
        <w:rPr>
          <w:rFonts w:ascii="幼圆"/>
          <w:sz w:val="21"/>
        </w:rPr>
      </w:pPr>
      <w:r>
        <w:rPr>
          <w:rFonts w:ascii="幼圆" w:hint="eastAsia"/>
          <w:sz w:val="21"/>
        </w:rPr>
        <w:t>选中待导出应用模块，单击“导出”。</w:t>
      </w:r>
    </w:p>
    <w:p w14:paraId="5E8F949B" w14:textId="77777777" w:rsidR="0009453C" w:rsidRDefault="0009453C">
      <w:pPr>
        <w:spacing w:line="360" w:lineRule="auto"/>
        <w:rPr>
          <w:rFonts w:ascii="幼圆"/>
          <w:sz w:val="21"/>
        </w:rPr>
      </w:pPr>
      <w:r>
        <w:rPr>
          <w:rFonts w:ascii="幼圆" w:hint="eastAsia"/>
          <w:sz w:val="21"/>
        </w:rPr>
        <w:t>系统弹出“下载Excel”对话框，如图所示。</w:t>
      </w:r>
    </w:p>
    <w:p w14:paraId="4544F7C4" w14:textId="77777777" w:rsidR="0009453C" w:rsidRDefault="0009453C">
      <w:pPr>
        <w:pStyle w:val="af7"/>
        <w:keepNext/>
        <w:rPr>
          <w:sz w:val="21"/>
          <w:szCs w:val="21"/>
        </w:rPr>
      </w:pPr>
      <w:bookmarkStart w:id="194" w:name="_Ref410219917"/>
      <w:r>
        <w:rPr>
          <w:rFonts w:hint="eastAsia"/>
          <w:sz w:val="21"/>
          <w:szCs w:val="21"/>
        </w:rPr>
        <w:t>图</w:t>
      </w:r>
      <w:r>
        <w:rPr>
          <w:rFonts w:hint="eastAsia"/>
          <w:sz w:val="21"/>
          <w:szCs w:val="21"/>
        </w:rPr>
        <w:t xml:space="preserve"> </w:t>
      </w:r>
      <w:bookmarkEnd w:id="194"/>
      <w:r>
        <w:rPr>
          <w:rFonts w:hint="eastAsia"/>
          <w:sz w:val="21"/>
          <w:szCs w:val="21"/>
        </w:rPr>
        <w:t>下载</w:t>
      </w:r>
      <w:r>
        <w:rPr>
          <w:rFonts w:hint="eastAsia"/>
          <w:sz w:val="21"/>
          <w:szCs w:val="21"/>
        </w:rPr>
        <w:t>Excel</w:t>
      </w:r>
    </w:p>
    <w:p w14:paraId="01E204E8" w14:textId="045EC694" w:rsidR="0009453C" w:rsidRDefault="00432833">
      <w:pPr>
        <w:spacing w:line="173" w:lineRule="atLeast"/>
        <w:rPr>
          <w:rFonts w:ascii="宋体" w:hAnsi="宋体" w:cs="宋体"/>
          <w:b/>
          <w:bCs/>
          <w:kern w:val="0"/>
          <w:sz w:val="14"/>
          <w:szCs w:val="14"/>
        </w:rPr>
      </w:pPr>
      <w:r>
        <w:rPr>
          <w:noProof/>
        </w:rPr>
        <w:drawing>
          <wp:inline distT="0" distB="0" distL="0" distR="0" wp14:anchorId="42ABAFCA" wp14:editId="059370E5">
            <wp:extent cx="4754880" cy="2830830"/>
            <wp:effectExtent l="0" t="0" r="0" b="0"/>
            <wp:docPr id="239"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54880" cy="2830830"/>
                    </a:xfrm>
                    <a:prstGeom prst="rect">
                      <a:avLst/>
                    </a:prstGeom>
                    <a:noFill/>
                    <a:ln>
                      <a:noFill/>
                    </a:ln>
                  </pic:spPr>
                </pic:pic>
              </a:graphicData>
            </a:graphic>
          </wp:inline>
        </w:drawing>
      </w:r>
    </w:p>
    <w:p w14:paraId="56E2DE92" w14:textId="77777777" w:rsidR="0009453C" w:rsidRDefault="0009453C">
      <w:pPr>
        <w:spacing w:line="173" w:lineRule="atLeast"/>
        <w:ind w:left="1814"/>
        <w:rPr>
          <w:rFonts w:ascii="宋体" w:hAnsi="宋体" w:cs="宋体"/>
          <w:b/>
          <w:bCs/>
          <w:kern w:val="0"/>
          <w:sz w:val="14"/>
          <w:szCs w:val="14"/>
        </w:rPr>
      </w:pPr>
    </w:p>
    <w:p w14:paraId="588159E9" w14:textId="77777777" w:rsidR="0009453C" w:rsidRDefault="0009453C">
      <w:pPr>
        <w:spacing w:line="360" w:lineRule="auto"/>
        <w:rPr>
          <w:rFonts w:ascii="幼圆"/>
          <w:sz w:val="21"/>
        </w:rPr>
      </w:pPr>
      <w:r>
        <w:rPr>
          <w:rFonts w:ascii="幼圆" w:hint="eastAsia"/>
          <w:sz w:val="21"/>
        </w:rPr>
        <w:lastRenderedPageBreak/>
        <w:t>2) 单击“下载”下载系统操作日志详细内容。</w:t>
      </w:r>
    </w:p>
    <w:p w14:paraId="75632C70" w14:textId="77777777" w:rsidR="0009453C" w:rsidRDefault="0009453C">
      <w:pPr>
        <w:spacing w:line="173" w:lineRule="atLeast"/>
        <w:ind w:left="1814"/>
        <w:rPr>
          <w:rFonts w:ascii="宋体" w:hAnsi="宋体"/>
          <w:bCs/>
          <w:kern w:val="0"/>
        </w:rPr>
      </w:pPr>
    </w:p>
    <w:p w14:paraId="78ACBAFF" w14:textId="77777777" w:rsidR="0009453C" w:rsidRDefault="0009453C">
      <w:pPr>
        <w:spacing w:line="360" w:lineRule="auto"/>
        <w:rPr>
          <w:rFonts w:ascii="宋体" w:hAnsi="宋体"/>
          <w:b/>
          <w:bCs/>
          <w:kern w:val="0"/>
        </w:rPr>
      </w:pPr>
      <w:r>
        <w:rPr>
          <w:rFonts w:ascii="宋体" w:hAnsi="宋体" w:hint="eastAsia"/>
          <w:b/>
          <w:bCs/>
          <w:kern w:val="0"/>
        </w:rPr>
        <w:t>----</w:t>
      </w:r>
      <w:r>
        <w:rPr>
          <w:rFonts w:ascii="宋体" w:hAnsi="宋体" w:hint="eastAsia"/>
          <w:b/>
          <w:bCs/>
          <w:kern w:val="0"/>
        </w:rPr>
        <w:t>结束</w:t>
      </w:r>
    </w:p>
    <w:p w14:paraId="158EC1A6" w14:textId="77777777" w:rsidR="0009453C" w:rsidRDefault="0009453C">
      <w:pPr>
        <w:pStyle w:val="31"/>
        <w:rPr>
          <w:szCs w:val="22"/>
        </w:rPr>
      </w:pPr>
      <w:bookmarkStart w:id="195" w:name="_Toc163508587"/>
      <w:r>
        <w:rPr>
          <w:rFonts w:hint="eastAsia"/>
          <w:szCs w:val="22"/>
        </w:rPr>
        <w:t>站点备份</w:t>
      </w:r>
      <w:bookmarkEnd w:id="195"/>
    </w:p>
    <w:p w14:paraId="20A7BE45" w14:textId="77777777" w:rsidR="0009453C" w:rsidRDefault="0009453C">
      <w:pPr>
        <w:spacing w:line="360" w:lineRule="auto"/>
        <w:rPr>
          <w:rFonts w:ascii="幼圆"/>
          <w:sz w:val="21"/>
        </w:rPr>
      </w:pPr>
      <w:r>
        <w:rPr>
          <w:rFonts w:ascii="幼圆" w:hint="eastAsia"/>
          <w:sz w:val="21"/>
        </w:rPr>
        <w:t>您可以在“站点备份”页面，备份和还原站点数据。</w:t>
      </w:r>
    </w:p>
    <w:p w14:paraId="5E3B230C" w14:textId="77777777" w:rsidR="0009453C" w:rsidRDefault="0009453C">
      <w:pPr>
        <w:spacing w:line="360" w:lineRule="auto"/>
        <w:rPr>
          <w:rFonts w:ascii="幼圆"/>
          <w:sz w:val="21"/>
        </w:rPr>
      </w:pPr>
      <w:r>
        <w:rPr>
          <w:rFonts w:ascii="幼圆" w:hint="eastAsia"/>
          <w:sz w:val="21"/>
        </w:rPr>
        <w:t>备份站点数据，便于恢复站点信息时使用。站点还原操作不可逆，请谨慎还原或提前创建还原点。</w:t>
      </w:r>
    </w:p>
    <w:p w14:paraId="1DBC763A" w14:textId="1ED9C37E" w:rsidR="0009453C" w:rsidRDefault="0009453C" w:rsidP="00C122C9">
      <w:pPr>
        <w:pStyle w:val="41"/>
        <w:rPr>
          <w:rFonts w:ascii="黑体" w:eastAsia="黑体"/>
          <w:b w:val="0"/>
          <w:szCs w:val="22"/>
        </w:rPr>
      </w:pPr>
      <w:bookmarkStart w:id="196" w:name="_Toc406655804"/>
      <w:r>
        <w:rPr>
          <w:rFonts w:ascii="黑体" w:eastAsia="黑体" w:hint="eastAsia"/>
          <w:b w:val="0"/>
          <w:szCs w:val="22"/>
        </w:rPr>
        <w:t>前提条件</w:t>
      </w:r>
    </w:p>
    <w:p w14:paraId="62105401" w14:textId="752072A8" w:rsidR="0009453C" w:rsidRDefault="0009453C">
      <w:pPr>
        <w:spacing w:line="360" w:lineRule="auto"/>
        <w:rPr>
          <w:rFonts w:ascii="幼圆"/>
          <w:sz w:val="21"/>
        </w:rPr>
      </w:pPr>
      <w:r>
        <w:rPr>
          <w:rFonts w:ascii="幼圆" w:hint="eastAsia"/>
          <w:sz w:val="21"/>
        </w:rPr>
        <w:t>您已经以站点管理员身份登录系统。</w:t>
      </w:r>
    </w:p>
    <w:p w14:paraId="27738866" w14:textId="170A82BE" w:rsidR="0009453C" w:rsidRPr="00C122C9" w:rsidRDefault="0009453C" w:rsidP="00C122C9">
      <w:pPr>
        <w:pStyle w:val="41"/>
        <w:rPr>
          <w:rFonts w:ascii="黑体" w:eastAsia="黑体"/>
          <w:b w:val="0"/>
          <w:szCs w:val="22"/>
        </w:rPr>
      </w:pPr>
      <w:r w:rsidRPr="00C122C9">
        <w:rPr>
          <w:rFonts w:ascii="黑体" w:eastAsia="黑体" w:hint="eastAsia"/>
          <w:b w:val="0"/>
          <w:szCs w:val="22"/>
        </w:rPr>
        <w:t>操作示例</w:t>
      </w:r>
    </w:p>
    <w:p w14:paraId="16448953" w14:textId="4092F7B8" w:rsidR="0009453C" w:rsidRDefault="0009453C">
      <w:pPr>
        <w:spacing w:line="360" w:lineRule="auto"/>
        <w:rPr>
          <w:rFonts w:ascii="幼圆"/>
          <w:sz w:val="21"/>
        </w:rPr>
      </w:pPr>
      <w:r>
        <w:rPr>
          <w:rFonts w:ascii="幼圆" w:hint="eastAsia"/>
          <w:sz w:val="21"/>
        </w:rPr>
        <w:t>以查看和管理“</w:t>
      </w:r>
      <w:r w:rsidR="00823156">
        <w:rPr>
          <w:rFonts w:ascii="幼圆" w:hint="eastAsia"/>
          <w:sz w:val="21"/>
        </w:rPr>
        <w:t>测试站点</w:t>
      </w:r>
      <w:r>
        <w:rPr>
          <w:rFonts w:ascii="幼圆" w:hint="eastAsia"/>
          <w:sz w:val="21"/>
        </w:rPr>
        <w:t>”的“站点备份”页面为例，介绍在“站点备份”页面具备的操作。</w:t>
      </w:r>
    </w:p>
    <w:p w14:paraId="5E54E794" w14:textId="09465E43" w:rsidR="0009453C" w:rsidRPr="00C122C9" w:rsidRDefault="0009453C" w:rsidP="00C122C9">
      <w:pPr>
        <w:pStyle w:val="41"/>
        <w:rPr>
          <w:rFonts w:ascii="黑体" w:eastAsia="黑体"/>
          <w:b w:val="0"/>
          <w:szCs w:val="22"/>
        </w:rPr>
      </w:pPr>
      <w:r w:rsidRPr="00C122C9">
        <w:rPr>
          <w:rFonts w:ascii="黑体" w:eastAsia="黑体" w:hint="eastAsia"/>
          <w:b w:val="0"/>
          <w:szCs w:val="22"/>
        </w:rPr>
        <w:t>操作步骤</w:t>
      </w:r>
    </w:p>
    <w:p w14:paraId="7A44FBF8" w14:textId="77777777" w:rsidR="0009453C" w:rsidRDefault="0009453C">
      <w:pPr>
        <w:spacing w:line="360" w:lineRule="auto"/>
        <w:rPr>
          <w:rFonts w:ascii="幼圆"/>
          <w:sz w:val="21"/>
        </w:rPr>
      </w:pPr>
      <w:r>
        <w:rPr>
          <w:rFonts w:ascii="幼圆" w:hint="eastAsia"/>
          <w:sz w:val="21"/>
        </w:rPr>
        <w:t>打开“系统管理 &gt; 站点备份”页签。</w:t>
      </w:r>
    </w:p>
    <w:p w14:paraId="438345D1" w14:textId="77777777" w:rsidR="0009453C" w:rsidRDefault="0009453C">
      <w:pPr>
        <w:spacing w:line="360" w:lineRule="auto"/>
        <w:rPr>
          <w:rFonts w:ascii="幼圆"/>
          <w:sz w:val="21"/>
        </w:rPr>
      </w:pPr>
      <w:r>
        <w:rPr>
          <w:rFonts w:ascii="幼圆" w:hint="eastAsia"/>
          <w:sz w:val="21"/>
        </w:rPr>
        <w:t>系统展示“站点备份”主页面，如</w:t>
      </w:r>
      <w:r>
        <w:rPr>
          <w:rFonts w:ascii="幼圆" w:hint="eastAsia"/>
          <w:sz w:val="21"/>
        </w:rPr>
        <w:fldChar w:fldCharType="begin"/>
      </w:r>
      <w:r>
        <w:rPr>
          <w:rFonts w:ascii="幼圆" w:hint="eastAsia"/>
          <w:sz w:val="21"/>
        </w:rPr>
        <w:instrText xml:space="preserve"> REF _Ref410312241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1E1A2BFC" w14:textId="77777777" w:rsidR="0009453C" w:rsidRDefault="0009453C">
      <w:pPr>
        <w:pStyle w:val="af7"/>
        <w:keepNext/>
        <w:rPr>
          <w:sz w:val="21"/>
          <w:szCs w:val="21"/>
        </w:rPr>
      </w:pPr>
      <w:bookmarkStart w:id="197" w:name="_Ref410312241"/>
      <w:r>
        <w:rPr>
          <w:rFonts w:hint="eastAsia"/>
          <w:sz w:val="21"/>
          <w:szCs w:val="21"/>
        </w:rPr>
        <w:t>图</w:t>
      </w:r>
      <w:r>
        <w:rPr>
          <w:rFonts w:hint="eastAsia"/>
          <w:sz w:val="21"/>
          <w:szCs w:val="21"/>
        </w:rPr>
        <w:t xml:space="preserve"> </w:t>
      </w:r>
      <w:bookmarkEnd w:id="197"/>
      <w:r>
        <w:rPr>
          <w:rFonts w:hint="eastAsia"/>
          <w:sz w:val="21"/>
          <w:szCs w:val="21"/>
        </w:rPr>
        <w:t>站点备份</w:t>
      </w:r>
    </w:p>
    <w:p w14:paraId="6D1619D7" w14:textId="3F11512A" w:rsidR="0009453C" w:rsidRDefault="003E6940">
      <w:pPr>
        <w:spacing w:line="360" w:lineRule="auto"/>
        <w:rPr>
          <w:rFonts w:ascii="宋体" w:hAnsi="宋体"/>
          <w:b/>
          <w:bCs/>
          <w:kern w:val="0"/>
        </w:rPr>
      </w:pPr>
      <w:r>
        <w:rPr>
          <w:noProof/>
        </w:rPr>
        <w:drawing>
          <wp:inline distT="0" distB="0" distL="0" distR="0" wp14:anchorId="16638F2D" wp14:editId="635E5093">
            <wp:extent cx="6120130" cy="2119630"/>
            <wp:effectExtent l="0" t="0" r="0" b="0"/>
            <wp:docPr id="20568084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808438" name=""/>
                    <pic:cNvPicPr/>
                  </pic:nvPicPr>
                  <pic:blipFill>
                    <a:blip r:embed="rId170"/>
                    <a:stretch>
                      <a:fillRect/>
                    </a:stretch>
                  </pic:blipFill>
                  <pic:spPr>
                    <a:xfrm>
                      <a:off x="0" y="0"/>
                      <a:ext cx="6120130" cy="2119630"/>
                    </a:xfrm>
                    <a:prstGeom prst="rect">
                      <a:avLst/>
                    </a:prstGeom>
                  </pic:spPr>
                </pic:pic>
              </a:graphicData>
            </a:graphic>
          </wp:inline>
        </w:drawing>
      </w:r>
    </w:p>
    <w:p w14:paraId="03EA4F43" w14:textId="77777777" w:rsidR="0009453C" w:rsidRDefault="0009453C">
      <w:pPr>
        <w:spacing w:line="360" w:lineRule="auto"/>
        <w:rPr>
          <w:rFonts w:ascii="幼圆"/>
          <w:sz w:val="21"/>
        </w:rPr>
      </w:pPr>
    </w:p>
    <w:p w14:paraId="4EEF5E15" w14:textId="77777777" w:rsidR="0009453C" w:rsidRDefault="0009453C">
      <w:pPr>
        <w:spacing w:line="360" w:lineRule="auto"/>
        <w:rPr>
          <w:rFonts w:ascii="幼圆"/>
          <w:sz w:val="21"/>
        </w:rPr>
      </w:pPr>
      <w:r>
        <w:rPr>
          <w:rFonts w:ascii="幼圆" w:hint="eastAsia"/>
          <w:sz w:val="21"/>
        </w:rPr>
        <w:t>根据实际需要，您可以进行如下操作。</w:t>
      </w:r>
    </w:p>
    <w:p w14:paraId="4FF933EE" w14:textId="77777777" w:rsidR="0009453C" w:rsidRDefault="0009453C">
      <w:pPr>
        <w:spacing w:line="360" w:lineRule="auto"/>
        <w:rPr>
          <w:rFonts w:ascii="幼圆"/>
          <w:sz w:val="21"/>
        </w:rPr>
      </w:pPr>
      <w:r>
        <w:rPr>
          <w:rFonts w:ascii="幼圆" w:hint="eastAsia"/>
          <w:sz w:val="21"/>
        </w:rPr>
        <w:t>创建还原点</w:t>
      </w:r>
    </w:p>
    <w:p w14:paraId="264A054F" w14:textId="77777777" w:rsidR="0009453C" w:rsidRDefault="0009453C">
      <w:pPr>
        <w:spacing w:line="360" w:lineRule="auto"/>
        <w:rPr>
          <w:rFonts w:ascii="幼圆"/>
          <w:sz w:val="21"/>
        </w:rPr>
      </w:pPr>
      <w:r>
        <w:rPr>
          <w:rFonts w:ascii="幼圆" w:hint="eastAsia"/>
          <w:sz w:val="21"/>
        </w:rPr>
        <w:t>1) 单击“创建还原点”。</w:t>
      </w:r>
    </w:p>
    <w:p w14:paraId="00BA64FF" w14:textId="77777777" w:rsidR="0009453C" w:rsidRDefault="0009453C">
      <w:pPr>
        <w:spacing w:line="360" w:lineRule="auto"/>
        <w:rPr>
          <w:rFonts w:ascii="幼圆"/>
          <w:sz w:val="21"/>
        </w:rPr>
      </w:pPr>
      <w:r>
        <w:rPr>
          <w:rFonts w:ascii="幼圆" w:hint="eastAsia"/>
          <w:sz w:val="21"/>
        </w:rPr>
        <w:t>系统弹出“创建还原点”页面，如图所示。</w:t>
      </w:r>
    </w:p>
    <w:p w14:paraId="09C12E15" w14:textId="77777777" w:rsidR="0009453C" w:rsidRDefault="0009453C">
      <w:pPr>
        <w:pStyle w:val="af7"/>
        <w:keepNext/>
        <w:rPr>
          <w:sz w:val="21"/>
          <w:szCs w:val="21"/>
        </w:rPr>
      </w:pPr>
      <w:bookmarkStart w:id="198" w:name="_Ref410312242"/>
      <w:r>
        <w:rPr>
          <w:rFonts w:hint="eastAsia"/>
          <w:sz w:val="21"/>
          <w:szCs w:val="21"/>
        </w:rPr>
        <w:lastRenderedPageBreak/>
        <w:t>图</w:t>
      </w:r>
      <w:r>
        <w:rPr>
          <w:rFonts w:hint="eastAsia"/>
          <w:sz w:val="21"/>
          <w:szCs w:val="21"/>
        </w:rPr>
        <w:t xml:space="preserve"> </w:t>
      </w:r>
      <w:bookmarkEnd w:id="198"/>
      <w:r>
        <w:rPr>
          <w:rFonts w:hint="eastAsia"/>
          <w:sz w:val="21"/>
          <w:szCs w:val="21"/>
        </w:rPr>
        <w:t>创建还原点</w:t>
      </w:r>
    </w:p>
    <w:p w14:paraId="53118BE2" w14:textId="04016A36" w:rsidR="0009453C" w:rsidRDefault="00432833">
      <w:r>
        <w:rPr>
          <w:noProof/>
        </w:rPr>
        <w:drawing>
          <wp:inline distT="0" distB="0" distL="0" distR="0" wp14:anchorId="0A61A5FF" wp14:editId="54455CAE">
            <wp:extent cx="6075045" cy="3021330"/>
            <wp:effectExtent l="0" t="0" r="0" b="0"/>
            <wp:docPr id="241"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075045" cy="3021330"/>
                    </a:xfrm>
                    <a:prstGeom prst="rect">
                      <a:avLst/>
                    </a:prstGeom>
                    <a:noFill/>
                    <a:ln>
                      <a:noFill/>
                    </a:ln>
                  </pic:spPr>
                </pic:pic>
              </a:graphicData>
            </a:graphic>
          </wp:inline>
        </w:drawing>
      </w:r>
    </w:p>
    <w:p w14:paraId="6330418B" w14:textId="77777777" w:rsidR="0009453C" w:rsidRDefault="0009453C">
      <w:pPr>
        <w:spacing w:line="360" w:lineRule="auto"/>
        <w:rPr>
          <w:rFonts w:ascii="幼圆"/>
          <w:sz w:val="21"/>
        </w:rPr>
      </w:pPr>
      <w:r>
        <w:rPr>
          <w:rFonts w:ascii="幼圆" w:hint="eastAsia"/>
          <w:sz w:val="21"/>
        </w:rPr>
        <w:t>2) 单击“确定”，创建还原点成功。</w:t>
      </w:r>
    </w:p>
    <w:p w14:paraId="4D4F4AF6" w14:textId="77777777" w:rsidR="0009453C" w:rsidRDefault="0009453C">
      <w:pPr>
        <w:spacing w:line="360" w:lineRule="auto"/>
        <w:rPr>
          <w:rFonts w:ascii="幼圆"/>
          <w:sz w:val="21"/>
        </w:rPr>
      </w:pPr>
      <w:r>
        <w:rPr>
          <w:rFonts w:ascii="幼圆" w:hint="eastAsia"/>
          <w:sz w:val="21"/>
        </w:rPr>
        <w:t>系统提示创建还原点成功“提示”框，</w:t>
      </w:r>
    </w:p>
    <w:p w14:paraId="75FB948F" w14:textId="77777777" w:rsidR="0009453C" w:rsidRDefault="0009453C">
      <w:pPr>
        <w:spacing w:line="360" w:lineRule="auto"/>
        <w:rPr>
          <w:rFonts w:ascii="幼圆"/>
          <w:sz w:val="21"/>
        </w:rPr>
      </w:pPr>
      <w:r>
        <w:rPr>
          <w:rFonts w:ascii="幼圆" w:hint="eastAsia"/>
          <w:sz w:val="21"/>
        </w:rPr>
        <w:t>3) 单击“确定”，关闭对话框。</w:t>
      </w:r>
    </w:p>
    <w:p w14:paraId="4F7F1FF1" w14:textId="5564A5CF" w:rsidR="0009453C" w:rsidRDefault="00432833">
      <w:pPr>
        <w:spacing w:line="360" w:lineRule="auto"/>
        <w:rPr>
          <w:rFonts w:ascii="幼圆"/>
          <w:sz w:val="21"/>
        </w:rPr>
      </w:pPr>
      <w:r>
        <w:rPr>
          <w:rFonts w:ascii="幼圆" w:hint="eastAsia"/>
          <w:noProof/>
          <w:sz w:val="21"/>
        </w:rPr>
        <w:drawing>
          <wp:inline distT="0" distB="0" distL="0" distR="0" wp14:anchorId="5F29CE4C" wp14:editId="5396A5D4">
            <wp:extent cx="492760" cy="158750"/>
            <wp:effectExtent l="0" t="0" r="0" b="0"/>
            <wp:docPr id="242" name="图片 70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2" descr="IMG_26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92760" cy="158750"/>
                    </a:xfrm>
                    <a:prstGeom prst="rect">
                      <a:avLst/>
                    </a:prstGeom>
                    <a:noFill/>
                    <a:ln>
                      <a:noFill/>
                    </a:ln>
                  </pic:spPr>
                </pic:pic>
              </a:graphicData>
            </a:graphic>
          </wp:inline>
        </w:drawing>
      </w:r>
    </w:p>
    <w:p w14:paraId="5AF95344" w14:textId="77777777" w:rsidR="0009453C" w:rsidRDefault="0009453C">
      <w:pPr>
        <w:spacing w:line="360" w:lineRule="auto"/>
        <w:rPr>
          <w:rFonts w:ascii="幼圆"/>
          <w:sz w:val="21"/>
        </w:rPr>
      </w:pPr>
      <w:r>
        <w:rPr>
          <w:rFonts w:ascii="幼圆" w:hint="eastAsia"/>
          <w:sz w:val="21"/>
        </w:rPr>
        <w:t>一个站点最多允许设置5个还原点。</w:t>
      </w:r>
    </w:p>
    <w:p w14:paraId="29FC3511" w14:textId="77777777" w:rsidR="0009453C" w:rsidRDefault="0009453C">
      <w:pPr>
        <w:spacing w:line="360" w:lineRule="auto"/>
        <w:rPr>
          <w:rFonts w:ascii="幼圆"/>
          <w:sz w:val="21"/>
        </w:rPr>
      </w:pPr>
      <w:r>
        <w:rPr>
          <w:rFonts w:ascii="幼圆" w:hint="eastAsia"/>
          <w:sz w:val="21"/>
        </w:rPr>
        <w:t>还原</w:t>
      </w:r>
    </w:p>
    <w:p w14:paraId="4B8C8D17" w14:textId="0B99371E" w:rsidR="0009453C" w:rsidRDefault="0009453C">
      <w:pPr>
        <w:spacing w:line="360" w:lineRule="auto"/>
        <w:rPr>
          <w:rFonts w:ascii="幼圆"/>
          <w:sz w:val="21"/>
        </w:rPr>
      </w:pPr>
      <w:r>
        <w:rPr>
          <w:rFonts w:ascii="幼圆" w:hint="eastAsia"/>
          <w:sz w:val="21"/>
        </w:rPr>
        <w:t>1) 选中待还原时间点，单击“操作”列的“</w:t>
      </w:r>
      <w:r w:rsidR="00432833">
        <w:rPr>
          <w:rFonts w:ascii="幼圆" w:hint="eastAsia"/>
          <w:noProof/>
          <w:sz w:val="21"/>
        </w:rPr>
        <w:drawing>
          <wp:inline distT="0" distB="0" distL="0" distR="0" wp14:anchorId="61DC2F52" wp14:editId="07F63699">
            <wp:extent cx="158750" cy="142875"/>
            <wp:effectExtent l="0" t="0" r="0" b="0"/>
            <wp:docPr id="243"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8750" cy="142875"/>
                    </a:xfrm>
                    <a:prstGeom prst="rect">
                      <a:avLst/>
                    </a:prstGeom>
                    <a:noFill/>
                    <a:ln>
                      <a:noFill/>
                    </a:ln>
                  </pic:spPr>
                </pic:pic>
              </a:graphicData>
            </a:graphic>
          </wp:inline>
        </w:drawing>
      </w:r>
      <w:r>
        <w:rPr>
          <w:rFonts w:ascii="幼圆" w:hint="eastAsia"/>
          <w:sz w:val="21"/>
        </w:rPr>
        <w:t>”。</w:t>
      </w:r>
    </w:p>
    <w:p w14:paraId="6A0D82DF" w14:textId="77777777" w:rsidR="0009453C" w:rsidRDefault="0009453C">
      <w:pPr>
        <w:spacing w:line="360" w:lineRule="auto"/>
        <w:rPr>
          <w:rFonts w:ascii="幼圆"/>
          <w:sz w:val="21"/>
        </w:rPr>
      </w:pPr>
      <w:r>
        <w:rPr>
          <w:rFonts w:ascii="幼圆" w:hint="eastAsia"/>
          <w:sz w:val="21"/>
        </w:rPr>
        <w:t>系统弹出“还原站点”页面，</w:t>
      </w:r>
    </w:p>
    <w:p w14:paraId="236284D9" w14:textId="77777777" w:rsidR="0009453C" w:rsidRDefault="0009453C">
      <w:pPr>
        <w:spacing w:line="360" w:lineRule="auto"/>
        <w:rPr>
          <w:rFonts w:ascii="幼圆"/>
          <w:sz w:val="21"/>
        </w:rPr>
      </w:pPr>
      <w:r>
        <w:rPr>
          <w:rFonts w:ascii="幼圆" w:hint="eastAsia"/>
          <w:sz w:val="21"/>
        </w:rPr>
        <w:t>3) 单击“确定”，还原站点成功。</w:t>
      </w:r>
    </w:p>
    <w:p w14:paraId="158F3886" w14:textId="77777777" w:rsidR="0009453C" w:rsidRDefault="0009453C">
      <w:pPr>
        <w:spacing w:line="360" w:lineRule="auto"/>
        <w:rPr>
          <w:rFonts w:ascii="幼圆"/>
          <w:sz w:val="21"/>
        </w:rPr>
      </w:pPr>
      <w:r>
        <w:rPr>
          <w:rFonts w:ascii="幼圆" w:hint="eastAsia"/>
          <w:sz w:val="21"/>
        </w:rPr>
        <w:t>系统提示还原点成功“提示”框</w:t>
      </w:r>
    </w:p>
    <w:p w14:paraId="32782F4B" w14:textId="77777777" w:rsidR="0009453C" w:rsidRDefault="0009453C">
      <w:pPr>
        <w:spacing w:line="360" w:lineRule="auto"/>
        <w:rPr>
          <w:rFonts w:ascii="幼圆"/>
          <w:sz w:val="21"/>
        </w:rPr>
      </w:pPr>
      <w:r>
        <w:rPr>
          <w:rFonts w:ascii="幼圆" w:hint="eastAsia"/>
          <w:sz w:val="21"/>
        </w:rPr>
        <w:t>3) 单击“确定”，关闭对话框。</w:t>
      </w:r>
    </w:p>
    <w:p w14:paraId="47BB1614" w14:textId="77777777" w:rsidR="0009453C" w:rsidRDefault="0009453C">
      <w:pPr>
        <w:spacing w:line="360" w:lineRule="auto"/>
        <w:rPr>
          <w:rFonts w:ascii="幼圆"/>
          <w:sz w:val="21"/>
        </w:rPr>
      </w:pPr>
      <w:r>
        <w:rPr>
          <w:rFonts w:ascii="幼圆" w:hint="eastAsia"/>
          <w:sz w:val="21"/>
        </w:rPr>
        <w:t>删除</w:t>
      </w:r>
    </w:p>
    <w:p w14:paraId="6F4AE231" w14:textId="77777777" w:rsidR="0009453C" w:rsidRDefault="0009453C">
      <w:pPr>
        <w:spacing w:line="360" w:lineRule="auto"/>
        <w:rPr>
          <w:rFonts w:ascii="幼圆"/>
          <w:sz w:val="21"/>
        </w:rPr>
      </w:pPr>
      <w:r>
        <w:rPr>
          <w:rFonts w:ascii="幼圆" w:hint="eastAsia"/>
          <w:sz w:val="21"/>
        </w:rPr>
        <w:t>1) 选中待删除站点备份，单击“删除”。</w:t>
      </w:r>
    </w:p>
    <w:p w14:paraId="26D46558" w14:textId="77777777" w:rsidR="0009453C" w:rsidRDefault="0009453C">
      <w:pPr>
        <w:spacing w:line="360" w:lineRule="auto"/>
        <w:rPr>
          <w:rFonts w:ascii="幼圆"/>
          <w:sz w:val="21"/>
        </w:rPr>
      </w:pPr>
      <w:r>
        <w:rPr>
          <w:rFonts w:ascii="幼圆" w:hint="eastAsia"/>
          <w:sz w:val="21"/>
        </w:rPr>
        <w:t>系统弹出删除站点备份“确认”框</w:t>
      </w:r>
    </w:p>
    <w:p w14:paraId="3D40980B" w14:textId="77777777" w:rsidR="0009453C" w:rsidRDefault="0009453C">
      <w:pPr>
        <w:spacing w:line="360" w:lineRule="auto"/>
        <w:rPr>
          <w:rFonts w:ascii="幼圆"/>
          <w:sz w:val="21"/>
        </w:rPr>
      </w:pPr>
      <w:r>
        <w:rPr>
          <w:rFonts w:ascii="幼圆" w:hint="eastAsia"/>
          <w:sz w:val="21"/>
        </w:rPr>
        <w:t>2) 单击“确定”，删除站点备份成功。</w:t>
      </w:r>
    </w:p>
    <w:p w14:paraId="7215A4E0" w14:textId="77777777" w:rsidR="0009453C" w:rsidRDefault="0009453C">
      <w:pPr>
        <w:spacing w:line="360" w:lineRule="auto"/>
        <w:rPr>
          <w:rFonts w:ascii="宋体" w:hAnsi="宋体"/>
          <w:b/>
          <w:bCs/>
          <w:kern w:val="0"/>
        </w:rPr>
      </w:pPr>
      <w:r>
        <w:rPr>
          <w:rFonts w:ascii="宋体" w:hAnsi="宋体" w:hint="eastAsia"/>
          <w:b/>
          <w:bCs/>
          <w:kern w:val="0"/>
        </w:rPr>
        <w:t>----</w:t>
      </w:r>
      <w:r>
        <w:rPr>
          <w:rFonts w:ascii="宋体" w:hAnsi="宋体" w:hint="eastAsia"/>
          <w:b/>
          <w:bCs/>
          <w:kern w:val="0"/>
        </w:rPr>
        <w:t>结束</w:t>
      </w:r>
    </w:p>
    <w:p w14:paraId="43631F22" w14:textId="77777777" w:rsidR="0009453C" w:rsidRDefault="0009453C">
      <w:pPr>
        <w:pStyle w:val="31"/>
        <w:rPr>
          <w:szCs w:val="22"/>
        </w:rPr>
      </w:pPr>
      <w:bookmarkStart w:id="199" w:name="_Toc163508588"/>
      <w:bookmarkEnd w:id="196"/>
      <w:r>
        <w:rPr>
          <w:rFonts w:hint="eastAsia"/>
          <w:szCs w:val="22"/>
        </w:rPr>
        <w:lastRenderedPageBreak/>
        <w:t>缓存清理</w:t>
      </w:r>
      <w:bookmarkEnd w:id="199"/>
    </w:p>
    <w:p w14:paraId="4CAE3BA2" w14:textId="77777777" w:rsidR="0009453C" w:rsidRDefault="0009453C">
      <w:pPr>
        <w:spacing w:line="360" w:lineRule="auto"/>
        <w:rPr>
          <w:rFonts w:ascii="幼圆"/>
          <w:sz w:val="21"/>
        </w:rPr>
      </w:pPr>
      <w:r>
        <w:rPr>
          <w:rFonts w:ascii="幼圆" w:hint="eastAsia"/>
          <w:sz w:val="21"/>
        </w:rPr>
        <w:t>您可以在“缓存清理”页面，清理网站缓存信息。</w:t>
      </w:r>
    </w:p>
    <w:p w14:paraId="53329F5A" w14:textId="1CAA84BF" w:rsidR="0009453C" w:rsidRDefault="0009453C" w:rsidP="00C122C9">
      <w:pPr>
        <w:pStyle w:val="41"/>
        <w:rPr>
          <w:rFonts w:ascii="黑体" w:eastAsia="黑体"/>
          <w:b w:val="0"/>
          <w:szCs w:val="22"/>
        </w:rPr>
      </w:pPr>
      <w:r>
        <w:rPr>
          <w:rFonts w:ascii="黑体" w:eastAsia="黑体" w:hint="eastAsia"/>
          <w:b w:val="0"/>
          <w:szCs w:val="22"/>
        </w:rPr>
        <w:t>前提条件</w:t>
      </w:r>
    </w:p>
    <w:p w14:paraId="58180FF1" w14:textId="39589A6E" w:rsidR="0009453C" w:rsidRDefault="0009453C">
      <w:pPr>
        <w:spacing w:line="360" w:lineRule="auto"/>
        <w:rPr>
          <w:rFonts w:ascii="幼圆"/>
          <w:sz w:val="21"/>
        </w:rPr>
      </w:pPr>
      <w:r>
        <w:rPr>
          <w:rFonts w:ascii="幼圆" w:hint="eastAsia"/>
          <w:sz w:val="21"/>
        </w:rPr>
        <w:t>您已经以站点管理员身份登录系统。</w:t>
      </w:r>
    </w:p>
    <w:p w14:paraId="2E287EFF" w14:textId="5004411A" w:rsidR="0009453C" w:rsidRDefault="0009453C" w:rsidP="00C122C9">
      <w:pPr>
        <w:pStyle w:val="41"/>
        <w:rPr>
          <w:rFonts w:ascii="黑体" w:eastAsia="黑体"/>
          <w:b w:val="0"/>
        </w:rPr>
      </w:pPr>
      <w:r>
        <w:rPr>
          <w:rFonts w:ascii="黑体" w:eastAsia="黑体" w:hint="eastAsia"/>
          <w:b w:val="0"/>
        </w:rPr>
        <w:t>操作示例</w:t>
      </w:r>
    </w:p>
    <w:p w14:paraId="629CCC6F" w14:textId="35D76CDD" w:rsidR="0009453C" w:rsidRDefault="0009453C">
      <w:pPr>
        <w:spacing w:line="360" w:lineRule="auto"/>
        <w:rPr>
          <w:rFonts w:ascii="幼圆"/>
          <w:sz w:val="21"/>
        </w:rPr>
      </w:pPr>
      <w:r>
        <w:rPr>
          <w:rFonts w:ascii="幼圆" w:hint="eastAsia"/>
          <w:sz w:val="21"/>
        </w:rPr>
        <w:t>以查看和管理“</w:t>
      </w:r>
      <w:r w:rsidR="00823156">
        <w:rPr>
          <w:rFonts w:ascii="幼圆" w:hint="eastAsia"/>
          <w:sz w:val="21"/>
        </w:rPr>
        <w:t>测试站点</w:t>
      </w:r>
      <w:r>
        <w:rPr>
          <w:rFonts w:ascii="幼圆" w:hint="eastAsia"/>
          <w:sz w:val="21"/>
        </w:rPr>
        <w:t>”的“缓存清理”页面为例，介绍在“缓存清理”页面具备的操作。</w:t>
      </w:r>
    </w:p>
    <w:p w14:paraId="345BA953" w14:textId="71298281" w:rsidR="0009453C" w:rsidRDefault="0009453C" w:rsidP="00C122C9">
      <w:pPr>
        <w:pStyle w:val="41"/>
        <w:rPr>
          <w:rFonts w:ascii="黑体" w:eastAsia="黑体"/>
          <w:b w:val="0"/>
        </w:rPr>
      </w:pPr>
      <w:r>
        <w:rPr>
          <w:rFonts w:ascii="黑体" w:eastAsia="黑体" w:hint="eastAsia"/>
          <w:b w:val="0"/>
        </w:rPr>
        <w:t>操作步骤</w:t>
      </w:r>
    </w:p>
    <w:p w14:paraId="3B7B9751" w14:textId="77777777" w:rsidR="0009453C" w:rsidRDefault="0009453C">
      <w:pPr>
        <w:spacing w:line="360" w:lineRule="auto"/>
        <w:rPr>
          <w:rFonts w:ascii="幼圆"/>
          <w:sz w:val="21"/>
        </w:rPr>
      </w:pPr>
      <w:r>
        <w:rPr>
          <w:rFonts w:ascii="幼圆" w:hint="eastAsia"/>
          <w:sz w:val="21"/>
        </w:rPr>
        <w:t>打开“系统管理 ——网络安全——缓存清理”页签。</w:t>
      </w:r>
    </w:p>
    <w:p w14:paraId="40B9C2DB" w14:textId="7AC8E33E" w:rsidR="0009453C" w:rsidRDefault="0009453C">
      <w:pPr>
        <w:spacing w:line="360" w:lineRule="auto"/>
        <w:rPr>
          <w:rFonts w:ascii="幼圆"/>
          <w:sz w:val="21"/>
        </w:rPr>
      </w:pPr>
      <w:r>
        <w:rPr>
          <w:rFonts w:ascii="幼圆" w:hint="eastAsia"/>
          <w:sz w:val="21"/>
        </w:rPr>
        <w:t>系统展示“缓存清理”主页面，如</w:t>
      </w:r>
      <w:r>
        <w:rPr>
          <w:rFonts w:ascii="幼圆" w:hint="eastAsia"/>
          <w:sz w:val="21"/>
        </w:rPr>
        <w:fldChar w:fldCharType="begin"/>
      </w:r>
      <w:r>
        <w:rPr>
          <w:rFonts w:ascii="幼圆" w:hint="eastAsia"/>
          <w:sz w:val="21"/>
        </w:rPr>
        <w:instrText xml:space="preserve"> REF _Ref410312241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55D3CB36" w14:textId="3D254A1E" w:rsidR="003E6940" w:rsidRPr="003E6940" w:rsidRDefault="003E6940">
      <w:pPr>
        <w:spacing w:line="360" w:lineRule="auto"/>
        <w:rPr>
          <w:rFonts w:ascii="幼圆"/>
          <w:sz w:val="21"/>
        </w:rPr>
      </w:pPr>
      <w:r>
        <w:rPr>
          <w:noProof/>
        </w:rPr>
        <w:drawing>
          <wp:inline distT="0" distB="0" distL="0" distR="0" wp14:anchorId="5A993CC2" wp14:editId="4190C211">
            <wp:extent cx="6120130" cy="2113280"/>
            <wp:effectExtent l="0" t="0" r="0" b="1270"/>
            <wp:docPr id="15466799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679922" name=""/>
                    <pic:cNvPicPr/>
                  </pic:nvPicPr>
                  <pic:blipFill>
                    <a:blip r:embed="rId173"/>
                    <a:stretch>
                      <a:fillRect/>
                    </a:stretch>
                  </pic:blipFill>
                  <pic:spPr>
                    <a:xfrm>
                      <a:off x="0" y="0"/>
                      <a:ext cx="6120130" cy="2113280"/>
                    </a:xfrm>
                    <a:prstGeom prst="rect">
                      <a:avLst/>
                    </a:prstGeom>
                  </pic:spPr>
                </pic:pic>
              </a:graphicData>
            </a:graphic>
          </wp:inline>
        </w:drawing>
      </w:r>
    </w:p>
    <w:p w14:paraId="3175167D" w14:textId="77777777" w:rsidR="0009453C" w:rsidRDefault="0009453C">
      <w:pPr>
        <w:spacing w:line="360" w:lineRule="auto"/>
        <w:rPr>
          <w:rFonts w:ascii="幼圆"/>
          <w:sz w:val="21"/>
        </w:rPr>
      </w:pPr>
      <w:r>
        <w:rPr>
          <w:rFonts w:ascii="幼圆" w:hint="eastAsia"/>
          <w:sz w:val="21"/>
        </w:rPr>
        <w:t>根据实际需求，选择要清理的站点，点击清理即可</w:t>
      </w:r>
    </w:p>
    <w:p w14:paraId="73EC8576" w14:textId="77777777" w:rsidR="0009453C" w:rsidRDefault="0009453C">
      <w:pPr>
        <w:spacing w:line="360" w:lineRule="auto"/>
        <w:rPr>
          <w:rFonts w:ascii="宋体" w:hAnsi="宋体"/>
          <w:b/>
          <w:bCs/>
          <w:kern w:val="0"/>
        </w:rPr>
      </w:pPr>
      <w:r>
        <w:rPr>
          <w:rFonts w:ascii="宋体" w:hAnsi="宋体" w:hint="eastAsia"/>
          <w:b/>
          <w:bCs/>
          <w:kern w:val="0"/>
        </w:rPr>
        <w:t>----</w:t>
      </w:r>
      <w:r>
        <w:rPr>
          <w:rFonts w:ascii="宋体" w:hAnsi="宋体" w:hint="eastAsia"/>
          <w:b/>
          <w:bCs/>
          <w:kern w:val="0"/>
        </w:rPr>
        <w:t>结束</w:t>
      </w:r>
    </w:p>
    <w:p w14:paraId="53C8E7B8" w14:textId="77777777" w:rsidR="0009453C" w:rsidRDefault="0009453C">
      <w:pPr>
        <w:pStyle w:val="21"/>
      </w:pPr>
      <w:bookmarkStart w:id="200" w:name="_Toc163508589"/>
      <w:r>
        <w:rPr>
          <w:rFonts w:hint="eastAsia"/>
        </w:rPr>
        <w:t>数据字典</w:t>
      </w:r>
      <w:bookmarkEnd w:id="200"/>
    </w:p>
    <w:p w14:paraId="5D6E4E64" w14:textId="77777777" w:rsidR="0009453C" w:rsidRDefault="0009453C">
      <w:pPr>
        <w:spacing w:line="360" w:lineRule="auto"/>
        <w:rPr>
          <w:rFonts w:ascii="幼圆"/>
          <w:sz w:val="21"/>
        </w:rPr>
      </w:pPr>
      <w:r>
        <w:rPr>
          <w:rFonts w:ascii="幼圆" w:hint="eastAsia"/>
          <w:sz w:val="21"/>
        </w:rPr>
        <w:t>您可以在“字典管理”页面，配置本站关键字、本站热链、本站敏感词、本站水印。</w:t>
      </w:r>
    </w:p>
    <w:p w14:paraId="6BC23648" w14:textId="77777777" w:rsidR="0009453C" w:rsidRDefault="0009453C">
      <w:pPr>
        <w:pStyle w:val="31"/>
      </w:pPr>
      <w:bookmarkStart w:id="201" w:name="_Toc163508590"/>
      <w:r>
        <w:rPr>
          <w:rFonts w:hint="eastAsia"/>
        </w:rPr>
        <w:t>关键字</w:t>
      </w:r>
      <w:bookmarkEnd w:id="201"/>
    </w:p>
    <w:p w14:paraId="14A94DD6" w14:textId="77777777" w:rsidR="0009453C" w:rsidRDefault="0009453C">
      <w:pPr>
        <w:spacing w:line="360" w:lineRule="auto"/>
        <w:rPr>
          <w:rFonts w:ascii="幼圆"/>
          <w:sz w:val="21"/>
        </w:rPr>
      </w:pPr>
      <w:r>
        <w:rPr>
          <w:rFonts w:ascii="幼圆" w:hint="eastAsia"/>
          <w:sz w:val="21"/>
        </w:rPr>
        <w:t>在文档编辑时的关键字从系统和本站点关键字库中选择。您可以通过“关键字定义”，增加、修改或删除站点内的关键字，同时可以查看系统关键字。</w:t>
      </w:r>
    </w:p>
    <w:p w14:paraId="3E1BD0F3" w14:textId="77777777" w:rsidR="0009453C" w:rsidRDefault="0009453C" w:rsidP="00C122C9">
      <w:pPr>
        <w:pStyle w:val="41"/>
        <w:rPr>
          <w:rFonts w:ascii="黑体" w:eastAsia="黑体"/>
          <w:b w:val="0"/>
        </w:rPr>
      </w:pPr>
      <w:r>
        <w:rPr>
          <w:rFonts w:ascii="黑体" w:eastAsia="黑体" w:hint="eastAsia"/>
          <w:b w:val="0"/>
        </w:rPr>
        <w:t>前提条件</w:t>
      </w:r>
    </w:p>
    <w:p w14:paraId="4C2BDBAF" w14:textId="17293239" w:rsidR="0009453C" w:rsidRDefault="0009453C">
      <w:pPr>
        <w:spacing w:line="360" w:lineRule="auto"/>
        <w:rPr>
          <w:rFonts w:ascii="幼圆"/>
          <w:sz w:val="21"/>
        </w:rPr>
      </w:pPr>
      <w:r>
        <w:rPr>
          <w:rFonts w:ascii="幼圆" w:hint="eastAsia"/>
          <w:sz w:val="21"/>
        </w:rPr>
        <w:t>您已经以站点管理员身份登录系统。</w:t>
      </w:r>
    </w:p>
    <w:p w14:paraId="4997A782" w14:textId="77777777" w:rsidR="0009453C" w:rsidRDefault="0009453C" w:rsidP="00C122C9">
      <w:pPr>
        <w:pStyle w:val="41"/>
        <w:rPr>
          <w:rFonts w:ascii="黑体" w:eastAsia="黑体"/>
          <w:b w:val="0"/>
        </w:rPr>
      </w:pPr>
      <w:r>
        <w:rPr>
          <w:rFonts w:ascii="黑体" w:eastAsia="黑体" w:hint="eastAsia"/>
          <w:b w:val="0"/>
        </w:rPr>
        <w:lastRenderedPageBreak/>
        <w:t>操作示例</w:t>
      </w:r>
    </w:p>
    <w:p w14:paraId="5A020562" w14:textId="31FBC6BB" w:rsidR="0009453C" w:rsidRDefault="0009453C">
      <w:pPr>
        <w:spacing w:line="360" w:lineRule="auto"/>
        <w:rPr>
          <w:rFonts w:ascii="幼圆"/>
          <w:sz w:val="21"/>
        </w:rPr>
      </w:pPr>
      <w:r>
        <w:rPr>
          <w:rFonts w:ascii="幼圆" w:hint="eastAsia"/>
          <w:sz w:val="21"/>
        </w:rPr>
        <w:t>以查看和管理“</w:t>
      </w:r>
      <w:r w:rsidR="00823156">
        <w:rPr>
          <w:rFonts w:ascii="幼圆" w:hint="eastAsia"/>
          <w:sz w:val="21"/>
        </w:rPr>
        <w:t>测试站点</w:t>
      </w:r>
      <w:r>
        <w:rPr>
          <w:rFonts w:ascii="幼圆" w:hint="eastAsia"/>
          <w:sz w:val="21"/>
        </w:rPr>
        <w:t>”的“关键字”页面为例，介绍在“关键字”页面具备的操作。</w:t>
      </w:r>
    </w:p>
    <w:p w14:paraId="1A9574AB" w14:textId="77777777" w:rsidR="0009453C" w:rsidRDefault="0009453C" w:rsidP="00C122C9">
      <w:pPr>
        <w:pStyle w:val="41"/>
        <w:rPr>
          <w:rFonts w:ascii="黑体" w:eastAsia="黑体"/>
          <w:b w:val="0"/>
        </w:rPr>
      </w:pPr>
      <w:r>
        <w:rPr>
          <w:rFonts w:ascii="黑体" w:eastAsia="黑体" w:hint="eastAsia"/>
          <w:b w:val="0"/>
        </w:rPr>
        <w:t>操作步骤</w:t>
      </w:r>
    </w:p>
    <w:p w14:paraId="72A98575" w14:textId="77777777" w:rsidR="0009453C" w:rsidRDefault="0009453C">
      <w:pPr>
        <w:spacing w:line="360" w:lineRule="auto"/>
        <w:rPr>
          <w:rFonts w:ascii="幼圆"/>
          <w:sz w:val="21"/>
        </w:rPr>
      </w:pPr>
      <w:r>
        <w:rPr>
          <w:rFonts w:ascii="幼圆" w:hint="eastAsia"/>
          <w:sz w:val="21"/>
        </w:rPr>
        <w:t>打开“系统管理 ——数据字典——关键字”页签。</w:t>
      </w:r>
    </w:p>
    <w:p w14:paraId="6C71C254" w14:textId="77777777" w:rsidR="0009453C" w:rsidRDefault="0009453C">
      <w:pPr>
        <w:spacing w:line="360" w:lineRule="auto"/>
        <w:rPr>
          <w:rFonts w:ascii="幼圆"/>
          <w:sz w:val="21"/>
        </w:rPr>
      </w:pPr>
      <w:r>
        <w:rPr>
          <w:rFonts w:ascii="幼圆" w:hint="eastAsia"/>
          <w:sz w:val="21"/>
        </w:rPr>
        <w:t>系统切换到“关键字”主页面，如</w:t>
      </w:r>
      <w:r>
        <w:rPr>
          <w:rFonts w:ascii="幼圆" w:hint="eastAsia"/>
          <w:sz w:val="21"/>
        </w:rPr>
        <w:fldChar w:fldCharType="begin"/>
      </w:r>
      <w:r>
        <w:rPr>
          <w:rFonts w:ascii="幼圆" w:hint="eastAsia"/>
          <w:sz w:val="21"/>
        </w:rPr>
        <w:instrText xml:space="preserve"> REF _Ref410229219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6338EED9" w14:textId="77777777" w:rsidR="0009453C" w:rsidRDefault="0009453C">
      <w:pPr>
        <w:pStyle w:val="af7"/>
        <w:keepNext/>
        <w:rPr>
          <w:sz w:val="21"/>
          <w:szCs w:val="21"/>
        </w:rPr>
      </w:pPr>
      <w:bookmarkStart w:id="202" w:name="_Ref410229219"/>
      <w:r>
        <w:rPr>
          <w:rFonts w:hint="eastAsia"/>
          <w:sz w:val="21"/>
          <w:szCs w:val="21"/>
        </w:rPr>
        <w:t>图</w:t>
      </w:r>
      <w:r>
        <w:rPr>
          <w:rFonts w:hint="eastAsia"/>
          <w:sz w:val="21"/>
          <w:szCs w:val="21"/>
        </w:rPr>
        <w:t xml:space="preserve"> </w:t>
      </w:r>
      <w:bookmarkEnd w:id="202"/>
      <w:r>
        <w:rPr>
          <w:rFonts w:hint="eastAsia"/>
          <w:sz w:val="21"/>
          <w:szCs w:val="21"/>
        </w:rPr>
        <w:t>关键字定义</w:t>
      </w:r>
    </w:p>
    <w:p w14:paraId="1A2FEF0C" w14:textId="634E6B84" w:rsidR="0009453C" w:rsidRDefault="003E6940">
      <w:pPr>
        <w:rPr>
          <w:rFonts w:ascii="宋体" w:hAnsi="宋体"/>
          <w:b/>
          <w:bCs/>
          <w:kern w:val="0"/>
        </w:rPr>
      </w:pPr>
      <w:r>
        <w:rPr>
          <w:noProof/>
        </w:rPr>
        <w:drawing>
          <wp:inline distT="0" distB="0" distL="0" distR="0" wp14:anchorId="527F97A5" wp14:editId="27F5F9E6">
            <wp:extent cx="6120130" cy="1832610"/>
            <wp:effectExtent l="0" t="0" r="0" b="0"/>
            <wp:docPr id="20212139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213980" name=""/>
                    <pic:cNvPicPr/>
                  </pic:nvPicPr>
                  <pic:blipFill>
                    <a:blip r:embed="rId174"/>
                    <a:stretch>
                      <a:fillRect/>
                    </a:stretch>
                  </pic:blipFill>
                  <pic:spPr>
                    <a:xfrm>
                      <a:off x="0" y="0"/>
                      <a:ext cx="6120130" cy="1832610"/>
                    </a:xfrm>
                    <a:prstGeom prst="rect">
                      <a:avLst/>
                    </a:prstGeom>
                  </pic:spPr>
                </pic:pic>
              </a:graphicData>
            </a:graphic>
          </wp:inline>
        </w:drawing>
      </w:r>
    </w:p>
    <w:p w14:paraId="3BF26EA2" w14:textId="77777777" w:rsidR="0009453C" w:rsidRDefault="0009453C">
      <w:pPr>
        <w:spacing w:line="360" w:lineRule="auto"/>
        <w:rPr>
          <w:rFonts w:ascii="幼圆"/>
          <w:sz w:val="21"/>
        </w:rPr>
      </w:pPr>
      <w:r>
        <w:rPr>
          <w:rFonts w:ascii="幼圆" w:hint="eastAsia"/>
          <w:sz w:val="21"/>
        </w:rPr>
        <w:t>根据实际需要，您可以进行如下操作。</w:t>
      </w:r>
    </w:p>
    <w:p w14:paraId="5E8B1D6F" w14:textId="77777777" w:rsidR="0009453C" w:rsidRDefault="0009453C">
      <w:pPr>
        <w:spacing w:line="360" w:lineRule="auto"/>
        <w:rPr>
          <w:rFonts w:ascii="幼圆"/>
          <w:sz w:val="21"/>
        </w:rPr>
      </w:pPr>
      <w:r>
        <w:rPr>
          <w:rFonts w:ascii="幼圆" w:hint="eastAsia"/>
          <w:sz w:val="21"/>
        </w:rPr>
        <w:t>本站关键字</w:t>
      </w:r>
    </w:p>
    <w:p w14:paraId="19F50A56" w14:textId="77777777" w:rsidR="0009453C" w:rsidRDefault="0009453C">
      <w:pPr>
        <w:spacing w:line="360" w:lineRule="auto"/>
        <w:rPr>
          <w:rFonts w:ascii="幼圆"/>
          <w:sz w:val="21"/>
        </w:rPr>
      </w:pPr>
      <w:r>
        <w:rPr>
          <w:rFonts w:ascii="幼圆" w:hint="eastAsia"/>
          <w:sz w:val="21"/>
        </w:rPr>
        <w:t>增加</w:t>
      </w:r>
    </w:p>
    <w:p w14:paraId="689A4501" w14:textId="77777777" w:rsidR="0009453C" w:rsidRDefault="0009453C">
      <w:pPr>
        <w:spacing w:line="360" w:lineRule="auto"/>
        <w:rPr>
          <w:rFonts w:ascii="幼圆"/>
          <w:sz w:val="21"/>
        </w:rPr>
      </w:pPr>
      <w:r>
        <w:rPr>
          <w:rFonts w:ascii="幼圆" w:hint="eastAsia"/>
          <w:sz w:val="21"/>
        </w:rPr>
        <w:t>1) 单击“增加”。</w:t>
      </w:r>
    </w:p>
    <w:p w14:paraId="0156274F" w14:textId="77777777" w:rsidR="0009453C" w:rsidRDefault="0009453C">
      <w:pPr>
        <w:spacing w:line="360" w:lineRule="auto"/>
        <w:rPr>
          <w:rFonts w:ascii="幼圆"/>
          <w:sz w:val="21"/>
        </w:rPr>
      </w:pPr>
      <w:r>
        <w:rPr>
          <w:rFonts w:ascii="幼圆" w:hint="eastAsia"/>
          <w:sz w:val="21"/>
        </w:rPr>
        <w:t>系统弹出“增加关键字”页面，如图所示。</w:t>
      </w:r>
    </w:p>
    <w:p w14:paraId="612EC369" w14:textId="77777777" w:rsidR="0009453C" w:rsidRDefault="0009453C">
      <w:pPr>
        <w:pStyle w:val="af7"/>
        <w:keepNext/>
        <w:rPr>
          <w:sz w:val="21"/>
          <w:szCs w:val="21"/>
        </w:rPr>
      </w:pPr>
      <w:bookmarkStart w:id="203" w:name="_Ref410229220"/>
      <w:r>
        <w:rPr>
          <w:rFonts w:hint="eastAsia"/>
          <w:sz w:val="21"/>
          <w:szCs w:val="21"/>
        </w:rPr>
        <w:lastRenderedPageBreak/>
        <w:t>图</w:t>
      </w:r>
      <w:r>
        <w:rPr>
          <w:rFonts w:hint="eastAsia"/>
          <w:sz w:val="21"/>
          <w:szCs w:val="21"/>
        </w:rPr>
        <w:t xml:space="preserve"> </w:t>
      </w:r>
      <w:r>
        <w:rPr>
          <w:sz w:val="21"/>
          <w:szCs w:val="21"/>
        </w:rPr>
        <w:fldChar w:fldCharType="begin"/>
      </w:r>
      <w:r>
        <w:rPr>
          <w:sz w:val="21"/>
          <w:szCs w:val="21"/>
        </w:rPr>
        <w:instrText xml:space="preserve"> </w:instrText>
      </w:r>
      <w:r>
        <w:rPr>
          <w:rFonts w:hint="eastAsia"/>
          <w:sz w:val="21"/>
          <w:szCs w:val="21"/>
        </w:rPr>
        <w:instrText>STYLEREF 1 \s</w:instrText>
      </w:r>
      <w:r>
        <w:rPr>
          <w:sz w:val="21"/>
          <w:szCs w:val="21"/>
        </w:rPr>
        <w:instrText xml:space="preserve"> </w:instrText>
      </w:r>
      <w:r>
        <w:rPr>
          <w:sz w:val="21"/>
          <w:szCs w:val="21"/>
        </w:rPr>
        <w:fldChar w:fldCharType="separate"/>
      </w:r>
      <w:r>
        <w:rPr>
          <w:sz w:val="21"/>
          <w:szCs w:val="21"/>
        </w:rPr>
        <w:t>8</w:t>
      </w:r>
      <w:r>
        <w:rPr>
          <w:sz w:val="21"/>
          <w:szCs w:val="21"/>
        </w:rPr>
        <w:fldChar w:fldCharType="end"/>
      </w:r>
      <w:r>
        <w:rPr>
          <w:sz w:val="21"/>
          <w:szCs w:val="21"/>
        </w:rPr>
        <w:noBreakHyphen/>
      </w:r>
      <w:r>
        <w:rPr>
          <w:sz w:val="21"/>
          <w:szCs w:val="21"/>
        </w:rPr>
        <w:fldChar w:fldCharType="begin"/>
      </w:r>
      <w:r>
        <w:rPr>
          <w:sz w:val="21"/>
          <w:szCs w:val="21"/>
        </w:rPr>
        <w:instrText xml:space="preserve"> </w:instrText>
      </w:r>
      <w:r>
        <w:rPr>
          <w:rFonts w:hint="eastAsia"/>
          <w:sz w:val="21"/>
          <w:szCs w:val="21"/>
        </w:rPr>
        <w:instrText xml:space="preserve">SEQ </w:instrText>
      </w:r>
      <w:r>
        <w:rPr>
          <w:rFonts w:hint="eastAsia"/>
          <w:sz w:val="21"/>
          <w:szCs w:val="21"/>
        </w:rPr>
        <w:instrText>图</w:instrText>
      </w:r>
      <w:r>
        <w:rPr>
          <w:rFonts w:hint="eastAsia"/>
          <w:sz w:val="21"/>
          <w:szCs w:val="21"/>
        </w:rPr>
        <w:instrText xml:space="preserve"> \* ARABIC \s 1</w:instrText>
      </w:r>
      <w:r>
        <w:rPr>
          <w:sz w:val="21"/>
          <w:szCs w:val="21"/>
        </w:rPr>
        <w:instrText xml:space="preserve"> </w:instrText>
      </w:r>
      <w:r>
        <w:rPr>
          <w:sz w:val="21"/>
          <w:szCs w:val="21"/>
        </w:rPr>
        <w:fldChar w:fldCharType="separate"/>
      </w:r>
      <w:r>
        <w:rPr>
          <w:sz w:val="21"/>
          <w:szCs w:val="21"/>
        </w:rPr>
        <w:t>34</w:t>
      </w:r>
      <w:r>
        <w:rPr>
          <w:sz w:val="21"/>
          <w:szCs w:val="21"/>
        </w:rPr>
        <w:fldChar w:fldCharType="end"/>
      </w:r>
      <w:bookmarkEnd w:id="203"/>
      <w:r>
        <w:rPr>
          <w:rFonts w:hint="eastAsia"/>
          <w:sz w:val="21"/>
          <w:szCs w:val="21"/>
        </w:rPr>
        <w:t>增加关键字</w:t>
      </w:r>
    </w:p>
    <w:p w14:paraId="5A0B7873" w14:textId="78E60926" w:rsidR="0009453C" w:rsidRDefault="00432833">
      <w:pPr>
        <w:spacing w:line="360" w:lineRule="auto"/>
      </w:pPr>
      <w:r>
        <w:rPr>
          <w:noProof/>
        </w:rPr>
        <w:drawing>
          <wp:inline distT="0" distB="0" distL="0" distR="0" wp14:anchorId="65590046" wp14:editId="30A9B087">
            <wp:extent cx="5709285" cy="3402965"/>
            <wp:effectExtent l="0" t="0" r="0" b="0"/>
            <wp:docPr id="246"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09285" cy="3402965"/>
                    </a:xfrm>
                    <a:prstGeom prst="rect">
                      <a:avLst/>
                    </a:prstGeom>
                    <a:noFill/>
                    <a:ln>
                      <a:noFill/>
                    </a:ln>
                  </pic:spPr>
                </pic:pic>
              </a:graphicData>
            </a:graphic>
          </wp:inline>
        </w:drawing>
      </w:r>
    </w:p>
    <w:p w14:paraId="0518A8E6" w14:textId="77777777" w:rsidR="0009453C" w:rsidRDefault="0009453C">
      <w:pPr>
        <w:spacing w:line="360" w:lineRule="auto"/>
        <w:ind w:left="1814"/>
      </w:pPr>
    </w:p>
    <w:p w14:paraId="1E144038" w14:textId="77777777" w:rsidR="0009453C" w:rsidRDefault="0009453C">
      <w:pPr>
        <w:spacing w:line="360" w:lineRule="auto"/>
        <w:rPr>
          <w:rFonts w:ascii="幼圆"/>
          <w:sz w:val="21"/>
        </w:rPr>
      </w:pPr>
      <w:r>
        <w:rPr>
          <w:rFonts w:ascii="幼圆" w:hint="eastAsia"/>
          <w:sz w:val="21"/>
        </w:rPr>
        <w:t>2) 根据实际需要，设置关键字信息。</w:t>
      </w:r>
    </w:p>
    <w:p w14:paraId="09F074D2" w14:textId="2F425EF4" w:rsidR="0009453C" w:rsidRDefault="00432833">
      <w:pPr>
        <w:spacing w:line="360" w:lineRule="auto"/>
        <w:rPr>
          <w:rFonts w:ascii="幼圆"/>
          <w:sz w:val="21"/>
        </w:rPr>
      </w:pPr>
      <w:r>
        <w:rPr>
          <w:rFonts w:ascii="幼圆" w:hint="eastAsia"/>
          <w:noProof/>
          <w:sz w:val="21"/>
        </w:rPr>
        <w:drawing>
          <wp:inline distT="0" distB="0" distL="0" distR="0" wp14:anchorId="226C69DA" wp14:editId="340E9A4E">
            <wp:extent cx="453390" cy="151130"/>
            <wp:effectExtent l="0" t="0" r="0" b="0"/>
            <wp:docPr id="247" name="图片 70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2" descr="IMG_26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53390" cy="151130"/>
                    </a:xfrm>
                    <a:prstGeom prst="rect">
                      <a:avLst/>
                    </a:prstGeom>
                    <a:noFill/>
                    <a:ln>
                      <a:noFill/>
                    </a:ln>
                  </pic:spPr>
                </pic:pic>
              </a:graphicData>
            </a:graphic>
          </wp:inline>
        </w:drawing>
      </w:r>
    </w:p>
    <w:p w14:paraId="68BE52E9" w14:textId="77777777" w:rsidR="0009453C" w:rsidRDefault="0009453C">
      <w:pPr>
        <w:spacing w:line="360" w:lineRule="auto"/>
        <w:rPr>
          <w:rFonts w:ascii="幼圆"/>
          <w:sz w:val="21"/>
        </w:rPr>
      </w:pPr>
      <w:r>
        <w:rPr>
          <w:rFonts w:ascii="幼圆" w:hint="eastAsia"/>
          <w:sz w:val="21"/>
        </w:rPr>
        <w:t>多个关键字请用“，”分隔。</w:t>
      </w:r>
    </w:p>
    <w:p w14:paraId="687F9E71" w14:textId="77777777" w:rsidR="0009453C" w:rsidRDefault="0009453C">
      <w:pPr>
        <w:spacing w:line="360" w:lineRule="auto"/>
        <w:rPr>
          <w:rFonts w:ascii="幼圆"/>
          <w:sz w:val="21"/>
        </w:rPr>
      </w:pPr>
      <w:r>
        <w:rPr>
          <w:rFonts w:ascii="幼圆" w:hint="eastAsia"/>
          <w:sz w:val="21"/>
        </w:rPr>
        <w:t>3) 单击“确定”，增加关键字成功。</w:t>
      </w:r>
    </w:p>
    <w:p w14:paraId="02EE412D" w14:textId="77777777" w:rsidR="0009453C" w:rsidRDefault="0009453C">
      <w:pPr>
        <w:spacing w:line="360" w:lineRule="auto"/>
        <w:rPr>
          <w:rFonts w:ascii="幼圆"/>
          <w:sz w:val="21"/>
        </w:rPr>
      </w:pPr>
      <w:r>
        <w:rPr>
          <w:rFonts w:ascii="幼圆" w:hint="eastAsia"/>
          <w:sz w:val="21"/>
        </w:rPr>
        <w:t>修改</w:t>
      </w:r>
    </w:p>
    <w:p w14:paraId="094712F3" w14:textId="77777777" w:rsidR="0009453C" w:rsidRDefault="0009453C">
      <w:pPr>
        <w:spacing w:line="360" w:lineRule="auto"/>
        <w:rPr>
          <w:rFonts w:ascii="幼圆"/>
          <w:sz w:val="21"/>
        </w:rPr>
      </w:pPr>
      <w:r>
        <w:rPr>
          <w:rFonts w:ascii="幼圆" w:hint="eastAsia"/>
          <w:sz w:val="21"/>
        </w:rPr>
        <w:t>1) 选中待修改关键字，单击“修改”。</w:t>
      </w:r>
    </w:p>
    <w:p w14:paraId="06AE9F38" w14:textId="77777777" w:rsidR="0009453C" w:rsidRDefault="0009453C">
      <w:pPr>
        <w:spacing w:line="360" w:lineRule="auto"/>
        <w:rPr>
          <w:rFonts w:ascii="幼圆"/>
          <w:sz w:val="21"/>
        </w:rPr>
      </w:pPr>
      <w:r>
        <w:rPr>
          <w:rFonts w:ascii="幼圆" w:hint="eastAsia"/>
          <w:sz w:val="21"/>
        </w:rPr>
        <w:t>系统弹出“修改关键字”页面，如图所示。</w:t>
      </w:r>
    </w:p>
    <w:p w14:paraId="741ECE85" w14:textId="77777777" w:rsidR="0009453C" w:rsidRDefault="0009453C">
      <w:pPr>
        <w:pStyle w:val="af7"/>
        <w:keepNext/>
        <w:rPr>
          <w:sz w:val="21"/>
          <w:szCs w:val="21"/>
        </w:rPr>
      </w:pPr>
      <w:bookmarkStart w:id="204" w:name="_Ref410229222"/>
      <w:r>
        <w:rPr>
          <w:rFonts w:hint="eastAsia"/>
          <w:sz w:val="21"/>
          <w:szCs w:val="21"/>
        </w:rPr>
        <w:lastRenderedPageBreak/>
        <w:t>图</w:t>
      </w:r>
      <w:r>
        <w:rPr>
          <w:rFonts w:hint="eastAsia"/>
          <w:sz w:val="21"/>
          <w:szCs w:val="21"/>
        </w:rPr>
        <w:t xml:space="preserve"> </w:t>
      </w:r>
      <w:bookmarkEnd w:id="204"/>
      <w:r>
        <w:rPr>
          <w:rFonts w:hint="eastAsia"/>
          <w:sz w:val="21"/>
          <w:szCs w:val="21"/>
        </w:rPr>
        <w:t>修改关键字</w:t>
      </w:r>
    </w:p>
    <w:p w14:paraId="5CE5B52F" w14:textId="3B1A2233" w:rsidR="0009453C" w:rsidRDefault="00432833">
      <w:pPr>
        <w:spacing w:line="360" w:lineRule="auto"/>
      </w:pPr>
      <w:r>
        <w:rPr>
          <w:noProof/>
        </w:rPr>
        <w:drawing>
          <wp:inline distT="0" distB="0" distL="0" distR="0" wp14:anchorId="3425A3AB" wp14:editId="11386227">
            <wp:extent cx="4858385" cy="1630045"/>
            <wp:effectExtent l="0" t="0" r="0" b="0"/>
            <wp:docPr id="248"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58385" cy="1630045"/>
                    </a:xfrm>
                    <a:prstGeom prst="rect">
                      <a:avLst/>
                    </a:prstGeom>
                    <a:noFill/>
                    <a:ln>
                      <a:noFill/>
                    </a:ln>
                    <a:effectLst/>
                  </pic:spPr>
                </pic:pic>
              </a:graphicData>
            </a:graphic>
          </wp:inline>
        </w:drawing>
      </w:r>
    </w:p>
    <w:p w14:paraId="7364C288" w14:textId="77777777" w:rsidR="0009453C" w:rsidRDefault="0009453C">
      <w:pPr>
        <w:spacing w:line="360" w:lineRule="auto"/>
        <w:ind w:left="1814"/>
      </w:pPr>
    </w:p>
    <w:p w14:paraId="7B87E246" w14:textId="77777777" w:rsidR="0009453C" w:rsidRDefault="0009453C">
      <w:pPr>
        <w:spacing w:line="360" w:lineRule="auto"/>
        <w:rPr>
          <w:rFonts w:ascii="幼圆"/>
          <w:sz w:val="21"/>
        </w:rPr>
      </w:pPr>
      <w:r>
        <w:rPr>
          <w:rFonts w:ascii="幼圆" w:hint="eastAsia"/>
          <w:sz w:val="21"/>
        </w:rPr>
        <w:t>2) 根据实际需要，修改关键字信息。</w:t>
      </w:r>
    </w:p>
    <w:p w14:paraId="270095D6" w14:textId="77777777" w:rsidR="0009453C" w:rsidRDefault="0009453C">
      <w:pPr>
        <w:spacing w:line="360" w:lineRule="auto"/>
        <w:rPr>
          <w:rFonts w:ascii="幼圆"/>
          <w:sz w:val="21"/>
        </w:rPr>
      </w:pPr>
      <w:r>
        <w:rPr>
          <w:rFonts w:ascii="幼圆" w:hint="eastAsia"/>
          <w:sz w:val="21"/>
        </w:rPr>
        <w:t>3) 单击“确定”，修改关键字成功。</w:t>
      </w:r>
    </w:p>
    <w:p w14:paraId="5C80F6B3" w14:textId="77777777" w:rsidR="0009453C" w:rsidRDefault="0009453C">
      <w:pPr>
        <w:spacing w:line="360" w:lineRule="auto"/>
        <w:rPr>
          <w:rFonts w:ascii="幼圆"/>
          <w:sz w:val="21"/>
        </w:rPr>
      </w:pPr>
      <w:r>
        <w:rPr>
          <w:rFonts w:ascii="幼圆" w:hint="eastAsia"/>
          <w:sz w:val="21"/>
        </w:rPr>
        <w:t>删除</w:t>
      </w:r>
    </w:p>
    <w:p w14:paraId="5A852790" w14:textId="77777777" w:rsidR="0009453C" w:rsidRDefault="0009453C">
      <w:pPr>
        <w:spacing w:line="360" w:lineRule="auto"/>
        <w:rPr>
          <w:rFonts w:ascii="幼圆"/>
          <w:sz w:val="21"/>
        </w:rPr>
      </w:pPr>
      <w:r>
        <w:rPr>
          <w:rFonts w:ascii="幼圆" w:hint="eastAsia"/>
          <w:sz w:val="21"/>
        </w:rPr>
        <w:t>1) 选中待删除关键字，单击“删除”。</w:t>
      </w:r>
    </w:p>
    <w:p w14:paraId="414BA6CA" w14:textId="77777777" w:rsidR="0009453C" w:rsidRDefault="0009453C">
      <w:pPr>
        <w:spacing w:line="360" w:lineRule="auto"/>
        <w:rPr>
          <w:rFonts w:ascii="幼圆"/>
          <w:sz w:val="21"/>
        </w:rPr>
      </w:pPr>
      <w:r>
        <w:rPr>
          <w:rFonts w:ascii="幼圆" w:hint="eastAsia"/>
          <w:sz w:val="21"/>
        </w:rPr>
        <w:t>系统弹出删除关键字“确认”框，如图所示。</w:t>
      </w:r>
    </w:p>
    <w:p w14:paraId="0E4A674E" w14:textId="77777777" w:rsidR="0009453C" w:rsidRDefault="0009453C">
      <w:pPr>
        <w:pStyle w:val="af7"/>
        <w:keepNext/>
        <w:rPr>
          <w:sz w:val="21"/>
          <w:szCs w:val="21"/>
        </w:rPr>
      </w:pPr>
      <w:bookmarkStart w:id="205" w:name="_Ref410229223"/>
      <w:r>
        <w:rPr>
          <w:rFonts w:hint="eastAsia"/>
          <w:sz w:val="21"/>
          <w:szCs w:val="21"/>
        </w:rPr>
        <w:t>图</w:t>
      </w:r>
      <w:r>
        <w:rPr>
          <w:rFonts w:hint="eastAsia"/>
          <w:sz w:val="21"/>
          <w:szCs w:val="21"/>
        </w:rPr>
        <w:t xml:space="preserve"> </w:t>
      </w:r>
      <w:r>
        <w:rPr>
          <w:sz w:val="21"/>
          <w:szCs w:val="21"/>
        </w:rPr>
        <w:fldChar w:fldCharType="begin"/>
      </w:r>
      <w:r>
        <w:rPr>
          <w:sz w:val="21"/>
          <w:szCs w:val="21"/>
        </w:rPr>
        <w:instrText xml:space="preserve"> </w:instrText>
      </w:r>
      <w:r>
        <w:rPr>
          <w:rFonts w:hint="eastAsia"/>
          <w:sz w:val="21"/>
          <w:szCs w:val="21"/>
        </w:rPr>
        <w:instrText>STYLEREF 1 \s</w:instrText>
      </w:r>
      <w:r>
        <w:rPr>
          <w:sz w:val="21"/>
          <w:szCs w:val="21"/>
        </w:rPr>
        <w:instrText xml:space="preserve"> </w:instrText>
      </w:r>
      <w:r>
        <w:rPr>
          <w:sz w:val="21"/>
          <w:szCs w:val="21"/>
        </w:rPr>
        <w:fldChar w:fldCharType="separate"/>
      </w:r>
      <w:r>
        <w:rPr>
          <w:sz w:val="21"/>
          <w:szCs w:val="21"/>
        </w:rPr>
        <w:t>8</w:t>
      </w:r>
      <w:r>
        <w:rPr>
          <w:sz w:val="21"/>
          <w:szCs w:val="21"/>
        </w:rPr>
        <w:fldChar w:fldCharType="end"/>
      </w:r>
      <w:r>
        <w:rPr>
          <w:sz w:val="21"/>
          <w:szCs w:val="21"/>
        </w:rPr>
        <w:noBreakHyphen/>
      </w:r>
      <w:r>
        <w:rPr>
          <w:sz w:val="21"/>
          <w:szCs w:val="21"/>
        </w:rPr>
        <w:fldChar w:fldCharType="begin"/>
      </w:r>
      <w:r>
        <w:rPr>
          <w:sz w:val="21"/>
          <w:szCs w:val="21"/>
        </w:rPr>
        <w:instrText xml:space="preserve"> </w:instrText>
      </w:r>
      <w:r>
        <w:rPr>
          <w:rFonts w:hint="eastAsia"/>
          <w:sz w:val="21"/>
          <w:szCs w:val="21"/>
        </w:rPr>
        <w:instrText xml:space="preserve">SEQ </w:instrText>
      </w:r>
      <w:r>
        <w:rPr>
          <w:rFonts w:hint="eastAsia"/>
          <w:sz w:val="21"/>
          <w:szCs w:val="21"/>
        </w:rPr>
        <w:instrText>图</w:instrText>
      </w:r>
      <w:r>
        <w:rPr>
          <w:rFonts w:hint="eastAsia"/>
          <w:sz w:val="21"/>
          <w:szCs w:val="21"/>
        </w:rPr>
        <w:instrText xml:space="preserve"> \* ARABIC \s 1</w:instrText>
      </w:r>
      <w:r>
        <w:rPr>
          <w:sz w:val="21"/>
          <w:szCs w:val="21"/>
        </w:rPr>
        <w:instrText xml:space="preserve"> </w:instrText>
      </w:r>
      <w:r>
        <w:rPr>
          <w:sz w:val="21"/>
          <w:szCs w:val="21"/>
        </w:rPr>
        <w:fldChar w:fldCharType="separate"/>
      </w:r>
      <w:r>
        <w:rPr>
          <w:sz w:val="21"/>
          <w:szCs w:val="21"/>
        </w:rPr>
        <w:t>36</w:t>
      </w:r>
      <w:r>
        <w:rPr>
          <w:sz w:val="21"/>
          <w:szCs w:val="21"/>
        </w:rPr>
        <w:fldChar w:fldCharType="end"/>
      </w:r>
      <w:bookmarkEnd w:id="205"/>
      <w:r>
        <w:rPr>
          <w:rFonts w:hint="eastAsia"/>
          <w:sz w:val="21"/>
          <w:szCs w:val="21"/>
        </w:rPr>
        <w:t>删除关键字确认</w:t>
      </w:r>
    </w:p>
    <w:p w14:paraId="5769DF98" w14:textId="5CEE828D" w:rsidR="0009453C" w:rsidRDefault="00432833">
      <w:pPr>
        <w:spacing w:line="360" w:lineRule="auto"/>
      </w:pPr>
      <w:r>
        <w:rPr>
          <w:noProof/>
        </w:rPr>
        <w:drawing>
          <wp:inline distT="0" distB="0" distL="0" distR="0" wp14:anchorId="230497F0" wp14:editId="6E9B7543">
            <wp:extent cx="2997835" cy="1788795"/>
            <wp:effectExtent l="0" t="0" r="0" b="0"/>
            <wp:docPr id="249"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997835" cy="1788795"/>
                    </a:xfrm>
                    <a:prstGeom prst="rect">
                      <a:avLst/>
                    </a:prstGeom>
                    <a:noFill/>
                    <a:ln>
                      <a:noFill/>
                    </a:ln>
                  </pic:spPr>
                </pic:pic>
              </a:graphicData>
            </a:graphic>
          </wp:inline>
        </w:drawing>
      </w:r>
    </w:p>
    <w:p w14:paraId="13B3B645" w14:textId="77777777" w:rsidR="0009453C" w:rsidRDefault="0009453C">
      <w:pPr>
        <w:spacing w:line="360" w:lineRule="auto"/>
        <w:rPr>
          <w:rFonts w:ascii="幼圆"/>
          <w:sz w:val="21"/>
        </w:rPr>
      </w:pPr>
      <w:r>
        <w:rPr>
          <w:rFonts w:ascii="幼圆" w:hint="eastAsia"/>
          <w:sz w:val="21"/>
        </w:rPr>
        <w:t>2) 单击“确定”，删除关键字成功。</w:t>
      </w:r>
    </w:p>
    <w:p w14:paraId="706425B1" w14:textId="77777777" w:rsidR="0009453C" w:rsidRDefault="0009453C">
      <w:pPr>
        <w:spacing w:line="360" w:lineRule="auto"/>
        <w:rPr>
          <w:rFonts w:ascii="幼圆"/>
          <w:sz w:val="21"/>
        </w:rPr>
      </w:pPr>
      <w:r>
        <w:rPr>
          <w:rFonts w:ascii="幼圆" w:hint="eastAsia"/>
          <w:sz w:val="21"/>
        </w:rPr>
        <w:t>系统关键字</w:t>
      </w:r>
    </w:p>
    <w:p w14:paraId="4D06F315" w14:textId="77777777" w:rsidR="0009453C" w:rsidRDefault="0009453C">
      <w:pPr>
        <w:spacing w:line="360" w:lineRule="auto"/>
        <w:rPr>
          <w:rFonts w:ascii="幼圆"/>
          <w:sz w:val="21"/>
        </w:rPr>
      </w:pPr>
      <w:r>
        <w:rPr>
          <w:rFonts w:ascii="幼圆" w:hint="eastAsia"/>
          <w:sz w:val="21"/>
        </w:rPr>
        <w:t>单击“系统关键字”页签，可以查看和查询系统关键字，如</w:t>
      </w:r>
      <w:r>
        <w:rPr>
          <w:rFonts w:ascii="幼圆" w:hint="eastAsia"/>
          <w:sz w:val="21"/>
        </w:rPr>
        <w:fldChar w:fldCharType="begin"/>
      </w:r>
      <w:r>
        <w:rPr>
          <w:rFonts w:ascii="幼圆" w:hint="eastAsia"/>
          <w:sz w:val="21"/>
        </w:rPr>
        <w:instrText xml:space="preserve"> REF _Ref410229226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1EA8492B" w14:textId="77777777" w:rsidR="0009453C" w:rsidRDefault="0009453C">
      <w:pPr>
        <w:pStyle w:val="af7"/>
        <w:keepNext/>
        <w:rPr>
          <w:sz w:val="21"/>
          <w:szCs w:val="21"/>
        </w:rPr>
      </w:pPr>
      <w:bookmarkStart w:id="206" w:name="_Ref410229226"/>
      <w:r>
        <w:rPr>
          <w:rFonts w:hint="eastAsia"/>
          <w:sz w:val="21"/>
          <w:szCs w:val="21"/>
        </w:rPr>
        <w:lastRenderedPageBreak/>
        <w:t>图</w:t>
      </w:r>
      <w:r>
        <w:rPr>
          <w:rFonts w:hint="eastAsia"/>
          <w:sz w:val="21"/>
          <w:szCs w:val="21"/>
        </w:rPr>
        <w:t xml:space="preserve"> </w:t>
      </w:r>
      <w:bookmarkEnd w:id="206"/>
      <w:r>
        <w:rPr>
          <w:rFonts w:hint="eastAsia"/>
          <w:sz w:val="21"/>
          <w:szCs w:val="21"/>
        </w:rPr>
        <w:t>系统关键字</w:t>
      </w:r>
    </w:p>
    <w:p w14:paraId="390BB69C" w14:textId="10C2E31E" w:rsidR="0009453C" w:rsidRDefault="003E6940">
      <w:pPr>
        <w:spacing w:line="360" w:lineRule="auto"/>
      </w:pPr>
      <w:r>
        <w:rPr>
          <w:noProof/>
        </w:rPr>
        <w:drawing>
          <wp:inline distT="0" distB="0" distL="0" distR="0" wp14:anchorId="1F8FBECE" wp14:editId="7356FADB">
            <wp:extent cx="6120130" cy="2501265"/>
            <wp:effectExtent l="0" t="0" r="0" b="0"/>
            <wp:docPr id="1227150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5006" name=""/>
                    <pic:cNvPicPr/>
                  </pic:nvPicPr>
                  <pic:blipFill>
                    <a:blip r:embed="rId178"/>
                    <a:stretch>
                      <a:fillRect/>
                    </a:stretch>
                  </pic:blipFill>
                  <pic:spPr>
                    <a:xfrm>
                      <a:off x="0" y="0"/>
                      <a:ext cx="6120130" cy="2501265"/>
                    </a:xfrm>
                    <a:prstGeom prst="rect">
                      <a:avLst/>
                    </a:prstGeom>
                  </pic:spPr>
                </pic:pic>
              </a:graphicData>
            </a:graphic>
          </wp:inline>
        </w:drawing>
      </w:r>
    </w:p>
    <w:p w14:paraId="11695D29" w14:textId="77777777" w:rsidR="0009453C" w:rsidRDefault="0009453C">
      <w:pPr>
        <w:spacing w:line="360" w:lineRule="auto"/>
      </w:pPr>
    </w:p>
    <w:p w14:paraId="1227A33F" w14:textId="77777777" w:rsidR="0009453C" w:rsidRDefault="0009453C">
      <w:pPr>
        <w:spacing w:line="360" w:lineRule="auto"/>
        <w:rPr>
          <w:rFonts w:ascii="宋体" w:hAnsi="宋体"/>
          <w:b/>
          <w:bCs/>
          <w:kern w:val="0"/>
        </w:rPr>
      </w:pPr>
      <w:r>
        <w:rPr>
          <w:rFonts w:ascii="宋体" w:hAnsi="宋体" w:hint="eastAsia"/>
          <w:b/>
          <w:bCs/>
          <w:kern w:val="0"/>
        </w:rPr>
        <w:t>----</w:t>
      </w:r>
      <w:r>
        <w:rPr>
          <w:rFonts w:ascii="宋体" w:hAnsi="宋体" w:hint="eastAsia"/>
          <w:b/>
          <w:bCs/>
          <w:kern w:val="0"/>
        </w:rPr>
        <w:t>结束</w:t>
      </w:r>
    </w:p>
    <w:p w14:paraId="15AE67F4" w14:textId="77777777" w:rsidR="0009453C" w:rsidRDefault="0009453C"/>
    <w:p w14:paraId="5ED6BABB" w14:textId="77777777" w:rsidR="0009453C" w:rsidRDefault="0009453C">
      <w:pPr>
        <w:pStyle w:val="31"/>
      </w:pPr>
      <w:bookmarkStart w:id="207" w:name="_Toc163508591"/>
      <w:r>
        <w:rPr>
          <w:rFonts w:hint="eastAsia"/>
          <w:szCs w:val="22"/>
        </w:rPr>
        <w:t>热链</w:t>
      </w:r>
      <w:bookmarkEnd w:id="207"/>
    </w:p>
    <w:p w14:paraId="6EC66F86" w14:textId="77777777" w:rsidR="0009453C" w:rsidRDefault="0009453C">
      <w:pPr>
        <w:spacing w:line="360" w:lineRule="auto"/>
        <w:rPr>
          <w:rFonts w:ascii="幼圆"/>
          <w:sz w:val="21"/>
        </w:rPr>
      </w:pPr>
      <w:r>
        <w:rPr>
          <w:rFonts w:ascii="幼圆" w:hint="eastAsia"/>
          <w:sz w:val="21"/>
        </w:rPr>
        <w:t>您可以在“热链定义”页签，增加、修改和删除本站热链，同时可以查看系统热链。文章中出现系统热链和本站添加的热链名称时，单击热链名称，可以直接链接到该地址。</w:t>
      </w:r>
    </w:p>
    <w:p w14:paraId="4DB14E7B" w14:textId="77777777" w:rsidR="0009453C" w:rsidRDefault="0009453C" w:rsidP="00C122C9">
      <w:pPr>
        <w:pStyle w:val="41"/>
        <w:rPr>
          <w:rFonts w:ascii="黑体" w:eastAsia="黑体"/>
          <w:b w:val="0"/>
        </w:rPr>
      </w:pPr>
      <w:r>
        <w:rPr>
          <w:rFonts w:ascii="黑体" w:eastAsia="黑体" w:hint="eastAsia"/>
          <w:b w:val="0"/>
        </w:rPr>
        <w:t>前提条件</w:t>
      </w:r>
    </w:p>
    <w:p w14:paraId="261CA69E" w14:textId="22787A64" w:rsidR="0009453C" w:rsidRDefault="0009453C">
      <w:pPr>
        <w:spacing w:line="360" w:lineRule="auto"/>
        <w:rPr>
          <w:rFonts w:ascii="幼圆"/>
          <w:sz w:val="21"/>
        </w:rPr>
      </w:pPr>
      <w:r>
        <w:rPr>
          <w:rFonts w:ascii="幼圆" w:hint="eastAsia"/>
          <w:sz w:val="21"/>
        </w:rPr>
        <w:t>您已经以站点管理员身份登录系统。</w:t>
      </w:r>
    </w:p>
    <w:p w14:paraId="3430BE63" w14:textId="77777777" w:rsidR="0009453C" w:rsidRDefault="0009453C" w:rsidP="00C122C9">
      <w:pPr>
        <w:pStyle w:val="41"/>
        <w:rPr>
          <w:rFonts w:ascii="黑体" w:eastAsia="黑体"/>
          <w:b w:val="0"/>
        </w:rPr>
      </w:pPr>
      <w:r>
        <w:rPr>
          <w:rFonts w:ascii="黑体" w:eastAsia="黑体" w:hint="eastAsia"/>
          <w:b w:val="0"/>
        </w:rPr>
        <w:t>操作示例</w:t>
      </w:r>
    </w:p>
    <w:p w14:paraId="4D049E47" w14:textId="611A17B5" w:rsidR="0009453C" w:rsidRDefault="0009453C">
      <w:pPr>
        <w:spacing w:line="360" w:lineRule="auto"/>
        <w:rPr>
          <w:rFonts w:ascii="幼圆"/>
          <w:sz w:val="21"/>
        </w:rPr>
      </w:pPr>
      <w:r>
        <w:rPr>
          <w:rFonts w:ascii="幼圆" w:hint="eastAsia"/>
          <w:sz w:val="21"/>
        </w:rPr>
        <w:t>以查看和管理“</w:t>
      </w:r>
      <w:r w:rsidR="00823156">
        <w:rPr>
          <w:rFonts w:ascii="幼圆" w:hint="eastAsia"/>
          <w:sz w:val="21"/>
        </w:rPr>
        <w:t>测试站点</w:t>
      </w:r>
      <w:r>
        <w:rPr>
          <w:rFonts w:ascii="幼圆" w:hint="eastAsia"/>
          <w:sz w:val="21"/>
        </w:rPr>
        <w:t>”的“热链定义”页面为例，介绍在“热链定义”页面具备的操作。</w:t>
      </w:r>
    </w:p>
    <w:p w14:paraId="4538DA1E" w14:textId="77777777" w:rsidR="0009453C" w:rsidRDefault="0009453C" w:rsidP="00C122C9">
      <w:pPr>
        <w:pStyle w:val="41"/>
        <w:rPr>
          <w:rFonts w:ascii="黑体" w:eastAsia="黑体"/>
          <w:b w:val="0"/>
        </w:rPr>
      </w:pPr>
      <w:r>
        <w:rPr>
          <w:rFonts w:ascii="黑体" w:eastAsia="黑体" w:hint="eastAsia"/>
          <w:b w:val="0"/>
        </w:rPr>
        <w:t>操作步骤</w:t>
      </w:r>
    </w:p>
    <w:p w14:paraId="31147FF3" w14:textId="77777777" w:rsidR="0009453C" w:rsidRDefault="0009453C">
      <w:pPr>
        <w:spacing w:line="360" w:lineRule="auto"/>
        <w:rPr>
          <w:rFonts w:ascii="幼圆"/>
          <w:sz w:val="21"/>
        </w:rPr>
      </w:pPr>
      <w:r>
        <w:rPr>
          <w:rFonts w:ascii="幼圆" w:hint="eastAsia"/>
          <w:sz w:val="21"/>
        </w:rPr>
        <w:t>打开“系统管理 ——数据字典——热链”页签。</w:t>
      </w:r>
    </w:p>
    <w:p w14:paraId="7A7D58F4" w14:textId="77777777" w:rsidR="0009453C" w:rsidRDefault="0009453C">
      <w:pPr>
        <w:spacing w:line="360" w:lineRule="auto"/>
        <w:rPr>
          <w:rFonts w:ascii="幼圆"/>
          <w:sz w:val="21"/>
        </w:rPr>
      </w:pPr>
      <w:r>
        <w:rPr>
          <w:rFonts w:ascii="幼圆" w:hint="eastAsia"/>
          <w:sz w:val="21"/>
        </w:rPr>
        <w:t>系统切换到“热链”主页面，如</w:t>
      </w:r>
      <w:r>
        <w:rPr>
          <w:rFonts w:ascii="幼圆" w:hint="eastAsia"/>
          <w:sz w:val="21"/>
        </w:rPr>
        <w:fldChar w:fldCharType="begin"/>
      </w:r>
      <w:r>
        <w:rPr>
          <w:rFonts w:ascii="幼圆" w:hint="eastAsia"/>
          <w:sz w:val="21"/>
        </w:rPr>
        <w:instrText xml:space="preserve"> REF _Ref410293113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35CA7404" w14:textId="77777777" w:rsidR="0009453C" w:rsidRDefault="0009453C">
      <w:pPr>
        <w:pStyle w:val="af7"/>
        <w:keepNext/>
        <w:rPr>
          <w:sz w:val="21"/>
          <w:szCs w:val="21"/>
        </w:rPr>
      </w:pPr>
      <w:bookmarkStart w:id="208" w:name="_Ref410293113"/>
      <w:r>
        <w:rPr>
          <w:rFonts w:hint="eastAsia"/>
          <w:sz w:val="21"/>
          <w:szCs w:val="21"/>
        </w:rPr>
        <w:lastRenderedPageBreak/>
        <w:t>图</w:t>
      </w:r>
      <w:r>
        <w:rPr>
          <w:rFonts w:hint="eastAsia"/>
          <w:sz w:val="21"/>
          <w:szCs w:val="21"/>
        </w:rPr>
        <w:t xml:space="preserve"> </w:t>
      </w:r>
      <w:bookmarkEnd w:id="208"/>
      <w:r>
        <w:rPr>
          <w:rFonts w:hint="eastAsia"/>
          <w:sz w:val="21"/>
          <w:szCs w:val="21"/>
        </w:rPr>
        <w:t>热链</w:t>
      </w:r>
    </w:p>
    <w:p w14:paraId="32D17C2B" w14:textId="6AB6E211" w:rsidR="0009453C" w:rsidRDefault="003E6940">
      <w:pPr>
        <w:spacing w:line="360" w:lineRule="auto"/>
        <w:rPr>
          <w:rFonts w:ascii="宋体" w:hAnsi="宋体"/>
          <w:b/>
          <w:bCs/>
          <w:kern w:val="0"/>
        </w:rPr>
      </w:pPr>
      <w:r>
        <w:rPr>
          <w:noProof/>
        </w:rPr>
        <w:drawing>
          <wp:inline distT="0" distB="0" distL="0" distR="0" wp14:anchorId="050BA6FB" wp14:editId="6192BF0F">
            <wp:extent cx="6120130" cy="1899285"/>
            <wp:effectExtent l="0" t="0" r="0" b="5715"/>
            <wp:docPr id="14478552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55286" name=""/>
                    <pic:cNvPicPr/>
                  </pic:nvPicPr>
                  <pic:blipFill>
                    <a:blip r:embed="rId179"/>
                    <a:stretch>
                      <a:fillRect/>
                    </a:stretch>
                  </pic:blipFill>
                  <pic:spPr>
                    <a:xfrm>
                      <a:off x="0" y="0"/>
                      <a:ext cx="6120130" cy="1899285"/>
                    </a:xfrm>
                    <a:prstGeom prst="rect">
                      <a:avLst/>
                    </a:prstGeom>
                  </pic:spPr>
                </pic:pic>
              </a:graphicData>
            </a:graphic>
          </wp:inline>
        </w:drawing>
      </w:r>
    </w:p>
    <w:p w14:paraId="299558BC" w14:textId="77777777" w:rsidR="0009453C" w:rsidRDefault="0009453C">
      <w:pPr>
        <w:spacing w:line="360" w:lineRule="auto"/>
        <w:rPr>
          <w:rFonts w:ascii="宋体" w:hAnsi="宋体"/>
          <w:b/>
          <w:bCs/>
          <w:kern w:val="0"/>
        </w:rPr>
      </w:pPr>
    </w:p>
    <w:p w14:paraId="6179F957" w14:textId="77777777" w:rsidR="0009453C" w:rsidRDefault="0009453C">
      <w:pPr>
        <w:spacing w:line="360" w:lineRule="auto"/>
        <w:rPr>
          <w:rFonts w:ascii="幼圆"/>
          <w:sz w:val="21"/>
        </w:rPr>
      </w:pPr>
      <w:r>
        <w:rPr>
          <w:rFonts w:ascii="幼圆" w:hint="eastAsia"/>
          <w:sz w:val="21"/>
        </w:rPr>
        <w:t>根据实际需要，您可以进行如下操作。</w:t>
      </w:r>
    </w:p>
    <w:p w14:paraId="1F5F5EAA" w14:textId="77777777" w:rsidR="0009453C" w:rsidRDefault="0009453C">
      <w:pPr>
        <w:spacing w:line="360" w:lineRule="auto"/>
        <w:rPr>
          <w:rFonts w:ascii="幼圆"/>
          <w:sz w:val="21"/>
        </w:rPr>
      </w:pPr>
      <w:r>
        <w:rPr>
          <w:rFonts w:ascii="幼圆" w:hint="eastAsia"/>
          <w:sz w:val="21"/>
        </w:rPr>
        <w:t>本站热链</w:t>
      </w:r>
    </w:p>
    <w:p w14:paraId="28BF745B" w14:textId="77777777" w:rsidR="0009453C" w:rsidRDefault="0009453C">
      <w:pPr>
        <w:spacing w:line="360" w:lineRule="auto"/>
        <w:rPr>
          <w:rFonts w:ascii="幼圆"/>
          <w:sz w:val="21"/>
        </w:rPr>
      </w:pPr>
      <w:r>
        <w:rPr>
          <w:rFonts w:ascii="幼圆" w:hint="eastAsia"/>
          <w:sz w:val="21"/>
        </w:rPr>
        <w:t>增加</w:t>
      </w:r>
    </w:p>
    <w:p w14:paraId="53DF7D4E" w14:textId="77777777" w:rsidR="0009453C" w:rsidRDefault="0009453C">
      <w:pPr>
        <w:spacing w:line="360" w:lineRule="auto"/>
        <w:rPr>
          <w:rFonts w:ascii="幼圆"/>
          <w:sz w:val="21"/>
        </w:rPr>
      </w:pPr>
      <w:r>
        <w:rPr>
          <w:rFonts w:ascii="幼圆" w:hint="eastAsia"/>
          <w:sz w:val="21"/>
        </w:rPr>
        <w:t>1) 单击“增加”。</w:t>
      </w:r>
    </w:p>
    <w:p w14:paraId="3FD706A8" w14:textId="77777777" w:rsidR="0009453C" w:rsidRDefault="0009453C">
      <w:pPr>
        <w:spacing w:line="360" w:lineRule="auto"/>
        <w:rPr>
          <w:rFonts w:ascii="幼圆"/>
          <w:sz w:val="21"/>
        </w:rPr>
      </w:pPr>
      <w:r>
        <w:rPr>
          <w:rFonts w:ascii="幼圆" w:hint="eastAsia"/>
          <w:sz w:val="21"/>
        </w:rPr>
        <w:t>系统弹出“增加热链”页面，如图所示。</w:t>
      </w:r>
    </w:p>
    <w:p w14:paraId="37273565" w14:textId="77777777" w:rsidR="0009453C" w:rsidRDefault="0009453C">
      <w:pPr>
        <w:pStyle w:val="af7"/>
        <w:keepNext/>
        <w:rPr>
          <w:sz w:val="21"/>
          <w:szCs w:val="21"/>
        </w:rPr>
      </w:pPr>
      <w:bookmarkStart w:id="209" w:name="_Ref410293115"/>
      <w:r>
        <w:rPr>
          <w:rFonts w:hint="eastAsia"/>
          <w:sz w:val="21"/>
          <w:szCs w:val="21"/>
        </w:rPr>
        <w:lastRenderedPageBreak/>
        <w:t>图</w:t>
      </w:r>
      <w:r>
        <w:rPr>
          <w:rFonts w:hint="eastAsia"/>
          <w:sz w:val="21"/>
          <w:szCs w:val="21"/>
        </w:rPr>
        <w:t xml:space="preserve"> </w:t>
      </w:r>
      <w:bookmarkEnd w:id="209"/>
      <w:r>
        <w:rPr>
          <w:rFonts w:hint="eastAsia"/>
          <w:sz w:val="21"/>
          <w:szCs w:val="21"/>
        </w:rPr>
        <w:t>增加热链</w:t>
      </w:r>
    </w:p>
    <w:p w14:paraId="76383FC6" w14:textId="10C2AA61" w:rsidR="0009453C" w:rsidRDefault="00432833">
      <w:pPr>
        <w:spacing w:line="360" w:lineRule="auto"/>
      </w:pPr>
      <w:r>
        <w:rPr>
          <w:noProof/>
        </w:rPr>
        <w:drawing>
          <wp:inline distT="0" distB="0" distL="0" distR="0" wp14:anchorId="44B63CAF" wp14:editId="567CE74F">
            <wp:extent cx="5701030" cy="4436745"/>
            <wp:effectExtent l="0" t="0" r="0" b="0"/>
            <wp:docPr id="252"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01030" cy="4436745"/>
                    </a:xfrm>
                    <a:prstGeom prst="rect">
                      <a:avLst/>
                    </a:prstGeom>
                    <a:noFill/>
                    <a:ln>
                      <a:noFill/>
                    </a:ln>
                  </pic:spPr>
                </pic:pic>
              </a:graphicData>
            </a:graphic>
          </wp:inline>
        </w:drawing>
      </w:r>
    </w:p>
    <w:p w14:paraId="66F39832" w14:textId="77777777" w:rsidR="0009453C" w:rsidRDefault="0009453C">
      <w:pPr>
        <w:spacing w:line="360" w:lineRule="auto"/>
        <w:ind w:left="1814"/>
      </w:pPr>
    </w:p>
    <w:p w14:paraId="2A22AD60" w14:textId="77777777" w:rsidR="0009453C" w:rsidRDefault="0009453C">
      <w:pPr>
        <w:spacing w:line="360" w:lineRule="auto"/>
        <w:rPr>
          <w:rFonts w:ascii="幼圆"/>
          <w:sz w:val="21"/>
        </w:rPr>
      </w:pPr>
      <w:r>
        <w:rPr>
          <w:rFonts w:ascii="幼圆" w:hint="eastAsia"/>
          <w:sz w:val="21"/>
        </w:rPr>
        <w:t>2) 根据实际需要，设置热链信息。</w:t>
      </w:r>
    </w:p>
    <w:p w14:paraId="0F621558" w14:textId="77777777" w:rsidR="0009453C" w:rsidRDefault="0009453C">
      <w:pPr>
        <w:spacing w:line="360" w:lineRule="auto"/>
        <w:rPr>
          <w:rFonts w:ascii="幼圆"/>
          <w:sz w:val="21"/>
        </w:rPr>
      </w:pPr>
      <w:r>
        <w:rPr>
          <w:rFonts w:ascii="幼圆" w:hint="eastAsia"/>
          <w:sz w:val="21"/>
        </w:rPr>
        <w:t>3) 单击“确定”，增加热链成功。</w:t>
      </w:r>
    </w:p>
    <w:p w14:paraId="40D97FCD" w14:textId="77777777" w:rsidR="0009453C" w:rsidRDefault="0009453C">
      <w:pPr>
        <w:spacing w:line="360" w:lineRule="auto"/>
        <w:rPr>
          <w:rFonts w:ascii="幼圆"/>
          <w:sz w:val="21"/>
        </w:rPr>
      </w:pPr>
      <w:r>
        <w:rPr>
          <w:rFonts w:ascii="幼圆" w:hint="eastAsia"/>
          <w:sz w:val="21"/>
        </w:rPr>
        <w:t>修改</w:t>
      </w:r>
    </w:p>
    <w:p w14:paraId="7308A31A" w14:textId="77777777" w:rsidR="0009453C" w:rsidRDefault="0009453C">
      <w:pPr>
        <w:spacing w:line="360" w:lineRule="auto"/>
        <w:rPr>
          <w:rFonts w:ascii="幼圆"/>
          <w:sz w:val="21"/>
        </w:rPr>
      </w:pPr>
      <w:r>
        <w:rPr>
          <w:rFonts w:ascii="幼圆" w:hint="eastAsia"/>
          <w:sz w:val="21"/>
        </w:rPr>
        <w:t>1) 选中待修改热链，单击“修改”。</w:t>
      </w:r>
    </w:p>
    <w:p w14:paraId="2D660F29" w14:textId="77777777" w:rsidR="0009453C" w:rsidRDefault="0009453C">
      <w:pPr>
        <w:spacing w:line="360" w:lineRule="auto"/>
        <w:rPr>
          <w:rFonts w:ascii="幼圆"/>
          <w:sz w:val="21"/>
        </w:rPr>
      </w:pPr>
      <w:r>
        <w:rPr>
          <w:rFonts w:ascii="幼圆" w:hint="eastAsia"/>
          <w:sz w:val="21"/>
        </w:rPr>
        <w:t>系统弹出“修改热链”页面，如</w:t>
      </w:r>
      <w:r>
        <w:rPr>
          <w:rFonts w:ascii="幼圆" w:hint="eastAsia"/>
          <w:sz w:val="21"/>
        </w:rPr>
        <w:fldChar w:fldCharType="begin"/>
      </w:r>
      <w:r>
        <w:rPr>
          <w:rFonts w:ascii="幼圆" w:hint="eastAsia"/>
          <w:sz w:val="21"/>
        </w:rPr>
        <w:instrText xml:space="preserve"> REF _Ref410293118 \h </w:instrText>
      </w:r>
      <w:r>
        <w:rPr>
          <w:rFonts w:ascii="幼圆" w:hint="eastAsia"/>
          <w:sz w:val="21"/>
        </w:rPr>
      </w:r>
      <w:r>
        <w:rPr>
          <w:rFonts w:ascii="幼圆" w:hint="eastAsia"/>
          <w:sz w:val="21"/>
        </w:rPr>
        <w:fldChar w:fldCharType="separate"/>
      </w:r>
      <w:r>
        <w:rPr>
          <w:rFonts w:ascii="幼圆" w:hint="eastAsia"/>
          <w:sz w:val="21"/>
        </w:rPr>
        <w:t xml:space="preserve">图 </w:t>
      </w:r>
      <w:r>
        <w:rPr>
          <w:rFonts w:ascii="幼圆" w:hint="eastAsia"/>
          <w:sz w:val="21"/>
        </w:rPr>
        <w:fldChar w:fldCharType="end"/>
      </w:r>
      <w:r>
        <w:rPr>
          <w:rFonts w:ascii="幼圆" w:hint="eastAsia"/>
          <w:sz w:val="21"/>
        </w:rPr>
        <w:t>所示。</w:t>
      </w:r>
    </w:p>
    <w:p w14:paraId="3F607555" w14:textId="77777777" w:rsidR="0009453C" w:rsidRDefault="0009453C">
      <w:pPr>
        <w:pStyle w:val="af7"/>
        <w:keepNext/>
        <w:rPr>
          <w:sz w:val="21"/>
          <w:szCs w:val="21"/>
        </w:rPr>
      </w:pPr>
      <w:bookmarkStart w:id="210" w:name="_Ref410293118"/>
      <w:r>
        <w:rPr>
          <w:rFonts w:hint="eastAsia"/>
          <w:sz w:val="21"/>
          <w:szCs w:val="21"/>
        </w:rPr>
        <w:lastRenderedPageBreak/>
        <w:t>图</w:t>
      </w:r>
      <w:r>
        <w:rPr>
          <w:rFonts w:hint="eastAsia"/>
          <w:sz w:val="21"/>
          <w:szCs w:val="21"/>
        </w:rPr>
        <w:t xml:space="preserve"> </w:t>
      </w:r>
      <w:bookmarkEnd w:id="210"/>
      <w:r>
        <w:rPr>
          <w:rFonts w:hint="eastAsia"/>
          <w:sz w:val="21"/>
          <w:szCs w:val="21"/>
        </w:rPr>
        <w:t>修改热链</w:t>
      </w:r>
    </w:p>
    <w:p w14:paraId="728204C2" w14:textId="3F5D722C" w:rsidR="0009453C" w:rsidRDefault="00432833">
      <w:pPr>
        <w:spacing w:line="360" w:lineRule="auto"/>
      </w:pPr>
      <w:r>
        <w:rPr>
          <w:noProof/>
        </w:rPr>
        <w:drawing>
          <wp:inline distT="0" distB="0" distL="0" distR="0" wp14:anchorId="1E42DB4B" wp14:editId="62A3C22F">
            <wp:extent cx="5709285" cy="4404995"/>
            <wp:effectExtent l="0" t="0" r="0" b="0"/>
            <wp:docPr id="253"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09285" cy="4404995"/>
                    </a:xfrm>
                    <a:prstGeom prst="rect">
                      <a:avLst/>
                    </a:prstGeom>
                    <a:noFill/>
                    <a:ln>
                      <a:noFill/>
                    </a:ln>
                  </pic:spPr>
                </pic:pic>
              </a:graphicData>
            </a:graphic>
          </wp:inline>
        </w:drawing>
      </w:r>
    </w:p>
    <w:p w14:paraId="00FD803D" w14:textId="77777777" w:rsidR="0009453C" w:rsidRDefault="0009453C">
      <w:pPr>
        <w:spacing w:line="360" w:lineRule="auto"/>
        <w:ind w:left="1814"/>
      </w:pPr>
    </w:p>
    <w:p w14:paraId="182D5E15" w14:textId="77777777" w:rsidR="0009453C" w:rsidRDefault="0009453C">
      <w:pPr>
        <w:spacing w:line="360" w:lineRule="auto"/>
        <w:rPr>
          <w:rFonts w:ascii="幼圆"/>
          <w:sz w:val="21"/>
        </w:rPr>
      </w:pPr>
      <w:r>
        <w:rPr>
          <w:rFonts w:ascii="幼圆" w:hint="eastAsia"/>
          <w:sz w:val="21"/>
        </w:rPr>
        <w:t>2) 根据实际需要，修改热链信息。</w:t>
      </w:r>
    </w:p>
    <w:p w14:paraId="1F7F0EC5" w14:textId="77777777" w:rsidR="0009453C" w:rsidRDefault="0009453C">
      <w:pPr>
        <w:spacing w:line="360" w:lineRule="auto"/>
        <w:rPr>
          <w:rFonts w:ascii="幼圆"/>
          <w:sz w:val="21"/>
        </w:rPr>
      </w:pPr>
      <w:r>
        <w:rPr>
          <w:rFonts w:ascii="幼圆" w:hint="eastAsia"/>
          <w:sz w:val="21"/>
        </w:rPr>
        <w:t>3) 单击“确定”，修改热链成功。</w:t>
      </w:r>
    </w:p>
    <w:p w14:paraId="686650F3" w14:textId="77777777" w:rsidR="0009453C" w:rsidRDefault="0009453C">
      <w:pPr>
        <w:spacing w:line="360" w:lineRule="auto"/>
        <w:rPr>
          <w:rFonts w:ascii="幼圆"/>
          <w:sz w:val="21"/>
        </w:rPr>
      </w:pPr>
      <w:r>
        <w:rPr>
          <w:rFonts w:ascii="幼圆" w:hint="eastAsia"/>
          <w:sz w:val="21"/>
        </w:rPr>
        <w:t>删除</w:t>
      </w:r>
    </w:p>
    <w:p w14:paraId="383C775F" w14:textId="77777777" w:rsidR="0009453C" w:rsidRDefault="0009453C">
      <w:pPr>
        <w:spacing w:line="360" w:lineRule="auto"/>
        <w:rPr>
          <w:rFonts w:ascii="幼圆"/>
          <w:sz w:val="21"/>
        </w:rPr>
      </w:pPr>
      <w:r>
        <w:rPr>
          <w:rFonts w:ascii="幼圆" w:hint="eastAsia"/>
          <w:sz w:val="21"/>
        </w:rPr>
        <w:t>1) 选中待删除热链，单击“删除”。</w:t>
      </w:r>
    </w:p>
    <w:p w14:paraId="02BC47B0" w14:textId="77777777" w:rsidR="0009453C" w:rsidRDefault="0009453C">
      <w:pPr>
        <w:spacing w:line="360" w:lineRule="auto"/>
        <w:rPr>
          <w:rFonts w:ascii="幼圆"/>
          <w:sz w:val="21"/>
        </w:rPr>
      </w:pPr>
      <w:r>
        <w:rPr>
          <w:rFonts w:ascii="幼圆" w:hint="eastAsia"/>
          <w:sz w:val="21"/>
        </w:rPr>
        <w:t>系统弹出删除热链“确认”框，</w:t>
      </w:r>
    </w:p>
    <w:p w14:paraId="0C16EC0E" w14:textId="77777777" w:rsidR="0009453C" w:rsidRDefault="0009453C">
      <w:pPr>
        <w:spacing w:line="360" w:lineRule="auto"/>
        <w:rPr>
          <w:rFonts w:ascii="幼圆"/>
          <w:sz w:val="21"/>
        </w:rPr>
      </w:pPr>
      <w:r>
        <w:rPr>
          <w:rFonts w:ascii="幼圆" w:hint="eastAsia"/>
          <w:sz w:val="21"/>
        </w:rPr>
        <w:t>2) 单击“确定”，删除热链成功。</w:t>
      </w:r>
    </w:p>
    <w:p w14:paraId="666A82A5" w14:textId="77777777" w:rsidR="0009453C" w:rsidRDefault="0009453C">
      <w:pPr>
        <w:spacing w:line="360" w:lineRule="auto"/>
        <w:rPr>
          <w:rFonts w:ascii="幼圆"/>
          <w:sz w:val="21"/>
        </w:rPr>
      </w:pPr>
      <w:r>
        <w:rPr>
          <w:rFonts w:ascii="幼圆" w:hint="eastAsia"/>
          <w:sz w:val="21"/>
        </w:rPr>
        <w:t>预览</w:t>
      </w:r>
    </w:p>
    <w:p w14:paraId="1F22CF32" w14:textId="77777777" w:rsidR="0009453C" w:rsidRDefault="0009453C">
      <w:pPr>
        <w:spacing w:line="360" w:lineRule="auto"/>
        <w:rPr>
          <w:rFonts w:ascii="幼圆"/>
          <w:sz w:val="21"/>
        </w:rPr>
      </w:pPr>
      <w:r>
        <w:rPr>
          <w:rFonts w:ascii="幼圆" w:hint="eastAsia"/>
          <w:sz w:val="21"/>
        </w:rPr>
        <w:t>选中待预览热链，单击“预览”操作列的热链名称，即可链接至指定页面。</w:t>
      </w:r>
    </w:p>
    <w:p w14:paraId="157384DD" w14:textId="77777777" w:rsidR="0009453C" w:rsidRDefault="0009453C">
      <w:pPr>
        <w:spacing w:line="360" w:lineRule="auto"/>
        <w:rPr>
          <w:rFonts w:ascii="幼圆"/>
          <w:sz w:val="21"/>
        </w:rPr>
      </w:pPr>
      <w:r>
        <w:rPr>
          <w:rFonts w:ascii="幼圆" w:hint="eastAsia"/>
          <w:sz w:val="21"/>
        </w:rPr>
        <w:t>系统热链</w:t>
      </w:r>
    </w:p>
    <w:p w14:paraId="0BBCC1A5" w14:textId="77777777" w:rsidR="0009453C" w:rsidRDefault="0009453C">
      <w:pPr>
        <w:spacing w:line="360" w:lineRule="auto"/>
        <w:rPr>
          <w:rFonts w:ascii="幼圆"/>
          <w:sz w:val="21"/>
        </w:rPr>
      </w:pPr>
      <w:r>
        <w:rPr>
          <w:rFonts w:ascii="幼圆" w:hint="eastAsia"/>
          <w:sz w:val="21"/>
        </w:rPr>
        <w:t>单击“系统热链”页签，可以查看和查询系统热链，</w:t>
      </w:r>
    </w:p>
    <w:p w14:paraId="635D829F" w14:textId="77777777" w:rsidR="0009453C" w:rsidRDefault="0009453C">
      <w:pPr>
        <w:spacing w:line="360" w:lineRule="auto"/>
        <w:rPr>
          <w:rFonts w:ascii="宋体" w:hAnsi="宋体"/>
          <w:b/>
          <w:bCs/>
          <w:kern w:val="0"/>
        </w:rPr>
      </w:pPr>
      <w:r>
        <w:rPr>
          <w:rFonts w:ascii="宋体" w:hAnsi="宋体" w:hint="eastAsia"/>
          <w:b/>
          <w:bCs/>
          <w:kern w:val="0"/>
        </w:rPr>
        <w:lastRenderedPageBreak/>
        <w:t>----</w:t>
      </w:r>
      <w:r>
        <w:rPr>
          <w:rFonts w:ascii="宋体" w:hAnsi="宋体" w:hint="eastAsia"/>
          <w:b/>
          <w:bCs/>
          <w:kern w:val="0"/>
        </w:rPr>
        <w:t>结束</w:t>
      </w:r>
    </w:p>
    <w:p w14:paraId="156909FF" w14:textId="77777777" w:rsidR="0009453C" w:rsidRDefault="0009453C"/>
    <w:p w14:paraId="79B13541" w14:textId="77777777" w:rsidR="0009453C" w:rsidRDefault="0009453C">
      <w:pPr>
        <w:pStyle w:val="31"/>
        <w:rPr>
          <w:szCs w:val="22"/>
        </w:rPr>
      </w:pPr>
      <w:bookmarkStart w:id="211" w:name="_Toc163508592"/>
      <w:r>
        <w:rPr>
          <w:rFonts w:hint="eastAsia"/>
          <w:szCs w:val="22"/>
        </w:rPr>
        <w:t>敏感词</w:t>
      </w:r>
      <w:bookmarkEnd w:id="211"/>
    </w:p>
    <w:p w14:paraId="1E54F29B" w14:textId="77777777" w:rsidR="0009453C" w:rsidRDefault="0009453C">
      <w:pPr>
        <w:spacing w:line="360" w:lineRule="auto"/>
        <w:rPr>
          <w:rFonts w:ascii="幼圆"/>
          <w:sz w:val="21"/>
        </w:rPr>
      </w:pPr>
      <w:r>
        <w:rPr>
          <w:rFonts w:ascii="幼圆" w:hint="eastAsia"/>
          <w:sz w:val="21"/>
        </w:rPr>
        <w:t>您可以在“敏感词定义”页签，增加、修改和删除本站敏感词，同时可以查看系统敏感词。文章中出现系统敏感词和本站添加的敏感词时，敏感词信息将被*代替。</w:t>
      </w:r>
    </w:p>
    <w:p w14:paraId="3BEBDEAE" w14:textId="77777777" w:rsidR="0009453C" w:rsidRDefault="0009453C" w:rsidP="00C122C9">
      <w:pPr>
        <w:pStyle w:val="41"/>
        <w:rPr>
          <w:rFonts w:ascii="黑体" w:eastAsia="黑体"/>
          <w:b w:val="0"/>
        </w:rPr>
      </w:pPr>
      <w:r>
        <w:rPr>
          <w:rFonts w:ascii="黑体" w:eastAsia="黑体" w:hint="eastAsia"/>
          <w:b w:val="0"/>
        </w:rPr>
        <w:t>前提条件</w:t>
      </w:r>
    </w:p>
    <w:p w14:paraId="62CA7FCB" w14:textId="77777777" w:rsidR="0009453C" w:rsidRDefault="0009453C">
      <w:pPr>
        <w:spacing w:line="360" w:lineRule="auto"/>
        <w:rPr>
          <w:rFonts w:ascii="幼圆"/>
          <w:sz w:val="21"/>
        </w:rPr>
      </w:pPr>
      <w:r>
        <w:rPr>
          <w:rFonts w:ascii="幼圆" w:hint="eastAsia"/>
          <w:sz w:val="21"/>
        </w:rPr>
        <w:t>您已经以站点管理员身份登录WebPlus Pro系统。</w:t>
      </w:r>
    </w:p>
    <w:p w14:paraId="0D956CA2" w14:textId="77777777" w:rsidR="0009453C" w:rsidRDefault="0009453C" w:rsidP="00C122C9">
      <w:pPr>
        <w:pStyle w:val="41"/>
        <w:rPr>
          <w:rFonts w:ascii="黑体" w:eastAsia="黑体"/>
          <w:b w:val="0"/>
        </w:rPr>
      </w:pPr>
      <w:r>
        <w:rPr>
          <w:rFonts w:ascii="黑体" w:eastAsia="黑体" w:hint="eastAsia"/>
          <w:b w:val="0"/>
        </w:rPr>
        <w:t>操作示例</w:t>
      </w:r>
    </w:p>
    <w:p w14:paraId="38754D2E" w14:textId="13E4BC90" w:rsidR="0009453C" w:rsidRDefault="0009453C">
      <w:pPr>
        <w:spacing w:line="360" w:lineRule="auto"/>
        <w:rPr>
          <w:rFonts w:ascii="幼圆"/>
          <w:sz w:val="21"/>
        </w:rPr>
      </w:pPr>
      <w:r>
        <w:rPr>
          <w:rFonts w:ascii="幼圆" w:hint="eastAsia"/>
          <w:sz w:val="21"/>
        </w:rPr>
        <w:t>以查看和管理“</w:t>
      </w:r>
      <w:r w:rsidR="00823156">
        <w:rPr>
          <w:rFonts w:ascii="幼圆" w:hint="eastAsia"/>
          <w:sz w:val="21"/>
        </w:rPr>
        <w:t>测试站点</w:t>
      </w:r>
      <w:r>
        <w:rPr>
          <w:rFonts w:ascii="幼圆" w:hint="eastAsia"/>
          <w:sz w:val="21"/>
        </w:rPr>
        <w:t>”的“敏感词定义”页面为例，介绍在“敏感词定义”页面具备的操作。</w:t>
      </w:r>
    </w:p>
    <w:p w14:paraId="071EBEBF" w14:textId="77777777" w:rsidR="0009453C" w:rsidRDefault="0009453C">
      <w:pPr>
        <w:spacing w:line="360" w:lineRule="auto"/>
        <w:rPr>
          <w:rFonts w:ascii="幼圆"/>
          <w:sz w:val="21"/>
        </w:rPr>
      </w:pPr>
      <w:r>
        <w:rPr>
          <w:rFonts w:ascii="幼圆" w:hint="eastAsia"/>
          <w:sz w:val="21"/>
        </w:rPr>
        <w:t>操作步骤</w:t>
      </w:r>
    </w:p>
    <w:p w14:paraId="4188617B" w14:textId="77777777" w:rsidR="0009453C" w:rsidRDefault="0009453C">
      <w:pPr>
        <w:spacing w:line="360" w:lineRule="auto"/>
        <w:rPr>
          <w:rFonts w:ascii="幼圆"/>
          <w:sz w:val="21"/>
        </w:rPr>
      </w:pPr>
      <w:r>
        <w:rPr>
          <w:rFonts w:ascii="幼圆" w:hint="eastAsia"/>
          <w:sz w:val="21"/>
        </w:rPr>
        <w:t>打开“系统管理 数据字典——敏感词”页签。</w:t>
      </w:r>
    </w:p>
    <w:p w14:paraId="28107916" w14:textId="77777777" w:rsidR="0009453C" w:rsidRDefault="0009453C">
      <w:pPr>
        <w:spacing w:line="360" w:lineRule="auto"/>
        <w:rPr>
          <w:rFonts w:ascii="幼圆"/>
          <w:sz w:val="21"/>
        </w:rPr>
      </w:pPr>
      <w:r>
        <w:rPr>
          <w:rFonts w:ascii="幼圆" w:hint="eastAsia"/>
          <w:sz w:val="21"/>
        </w:rPr>
        <w:t>系统切换到“敏感词”主页面，如</w:t>
      </w:r>
      <w:r>
        <w:rPr>
          <w:rFonts w:ascii="幼圆" w:hint="eastAsia"/>
          <w:sz w:val="21"/>
        </w:rPr>
        <w:fldChar w:fldCharType="begin"/>
      </w:r>
      <w:r>
        <w:rPr>
          <w:rFonts w:ascii="幼圆" w:hint="eastAsia"/>
          <w:sz w:val="21"/>
        </w:rPr>
        <w:instrText xml:space="preserve"> REF _Ref410311765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1B020CD2" w14:textId="77777777" w:rsidR="0009453C" w:rsidRDefault="0009453C">
      <w:pPr>
        <w:pStyle w:val="af7"/>
        <w:keepNext/>
        <w:rPr>
          <w:sz w:val="21"/>
          <w:szCs w:val="21"/>
        </w:rPr>
      </w:pPr>
      <w:bookmarkStart w:id="212" w:name="_Ref410311765"/>
      <w:r>
        <w:rPr>
          <w:rFonts w:hint="eastAsia"/>
          <w:sz w:val="21"/>
          <w:szCs w:val="21"/>
        </w:rPr>
        <w:t>图</w:t>
      </w:r>
      <w:r>
        <w:rPr>
          <w:rFonts w:hint="eastAsia"/>
          <w:sz w:val="21"/>
          <w:szCs w:val="21"/>
        </w:rPr>
        <w:t xml:space="preserve"> </w:t>
      </w:r>
      <w:bookmarkEnd w:id="212"/>
      <w:r>
        <w:rPr>
          <w:rFonts w:hint="eastAsia"/>
          <w:sz w:val="21"/>
          <w:szCs w:val="21"/>
        </w:rPr>
        <w:t>敏感词</w:t>
      </w:r>
    </w:p>
    <w:p w14:paraId="38B2A73C" w14:textId="71B6DE64" w:rsidR="0009453C" w:rsidRDefault="003E6940">
      <w:pPr>
        <w:spacing w:line="360" w:lineRule="auto"/>
        <w:rPr>
          <w:rFonts w:ascii="宋体" w:hAnsi="宋体"/>
          <w:b/>
          <w:bCs/>
          <w:kern w:val="0"/>
        </w:rPr>
      </w:pPr>
      <w:r>
        <w:rPr>
          <w:noProof/>
        </w:rPr>
        <w:drawing>
          <wp:inline distT="0" distB="0" distL="0" distR="0" wp14:anchorId="0F7E8A42" wp14:editId="4575F4CC">
            <wp:extent cx="6120130" cy="2862580"/>
            <wp:effectExtent l="0" t="0" r="0" b="0"/>
            <wp:docPr id="12655409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40983" name=""/>
                    <pic:cNvPicPr/>
                  </pic:nvPicPr>
                  <pic:blipFill>
                    <a:blip r:embed="rId182"/>
                    <a:stretch>
                      <a:fillRect/>
                    </a:stretch>
                  </pic:blipFill>
                  <pic:spPr>
                    <a:xfrm>
                      <a:off x="0" y="0"/>
                      <a:ext cx="6120130" cy="2862580"/>
                    </a:xfrm>
                    <a:prstGeom prst="rect">
                      <a:avLst/>
                    </a:prstGeom>
                  </pic:spPr>
                </pic:pic>
              </a:graphicData>
            </a:graphic>
          </wp:inline>
        </w:drawing>
      </w:r>
    </w:p>
    <w:p w14:paraId="38C6858F" w14:textId="77777777" w:rsidR="0009453C" w:rsidRDefault="0009453C">
      <w:pPr>
        <w:spacing w:line="360" w:lineRule="auto"/>
        <w:rPr>
          <w:rFonts w:ascii="宋体" w:hAnsi="宋体"/>
          <w:b/>
          <w:bCs/>
          <w:kern w:val="0"/>
        </w:rPr>
      </w:pPr>
    </w:p>
    <w:p w14:paraId="32FE93D8" w14:textId="77777777" w:rsidR="0009453C" w:rsidRDefault="0009453C">
      <w:pPr>
        <w:spacing w:line="360" w:lineRule="auto"/>
        <w:rPr>
          <w:rFonts w:ascii="幼圆"/>
          <w:sz w:val="21"/>
        </w:rPr>
      </w:pPr>
      <w:r>
        <w:rPr>
          <w:rFonts w:ascii="幼圆" w:hint="eastAsia"/>
          <w:sz w:val="21"/>
        </w:rPr>
        <w:t>根据实际需要，您可以进行如下操作。</w:t>
      </w:r>
    </w:p>
    <w:p w14:paraId="6B7A9796" w14:textId="77777777" w:rsidR="0009453C" w:rsidRDefault="0009453C">
      <w:pPr>
        <w:spacing w:line="360" w:lineRule="auto"/>
        <w:rPr>
          <w:rFonts w:ascii="幼圆"/>
          <w:sz w:val="21"/>
        </w:rPr>
      </w:pPr>
      <w:r>
        <w:rPr>
          <w:rFonts w:ascii="幼圆" w:hint="eastAsia"/>
          <w:sz w:val="21"/>
        </w:rPr>
        <w:t>本站敏感词</w:t>
      </w:r>
    </w:p>
    <w:p w14:paraId="591658B1" w14:textId="77777777" w:rsidR="0009453C" w:rsidRDefault="0009453C">
      <w:pPr>
        <w:spacing w:line="360" w:lineRule="auto"/>
        <w:rPr>
          <w:rFonts w:ascii="幼圆"/>
          <w:sz w:val="21"/>
        </w:rPr>
      </w:pPr>
      <w:r>
        <w:rPr>
          <w:rFonts w:ascii="幼圆" w:hint="eastAsia"/>
          <w:sz w:val="21"/>
        </w:rPr>
        <w:lastRenderedPageBreak/>
        <w:t>增加</w:t>
      </w:r>
    </w:p>
    <w:p w14:paraId="49555A3D" w14:textId="77777777" w:rsidR="0009453C" w:rsidRDefault="0009453C">
      <w:pPr>
        <w:spacing w:line="360" w:lineRule="auto"/>
        <w:rPr>
          <w:rFonts w:ascii="幼圆"/>
          <w:sz w:val="21"/>
        </w:rPr>
      </w:pPr>
      <w:r>
        <w:rPr>
          <w:rFonts w:ascii="幼圆" w:hint="eastAsia"/>
          <w:sz w:val="21"/>
        </w:rPr>
        <w:t>1) 单击“增加”。</w:t>
      </w:r>
    </w:p>
    <w:p w14:paraId="6A73AB20" w14:textId="77777777" w:rsidR="0009453C" w:rsidRDefault="0009453C">
      <w:pPr>
        <w:spacing w:line="360" w:lineRule="auto"/>
        <w:rPr>
          <w:rFonts w:ascii="幼圆"/>
          <w:sz w:val="21"/>
        </w:rPr>
      </w:pPr>
      <w:r>
        <w:rPr>
          <w:rFonts w:ascii="幼圆" w:hint="eastAsia"/>
          <w:sz w:val="21"/>
        </w:rPr>
        <w:t>系统弹出“增加敏感词”页面</w:t>
      </w:r>
    </w:p>
    <w:p w14:paraId="7278EA13" w14:textId="77777777" w:rsidR="0009453C" w:rsidRDefault="0009453C">
      <w:pPr>
        <w:spacing w:line="360" w:lineRule="auto"/>
        <w:rPr>
          <w:rFonts w:ascii="幼圆"/>
          <w:sz w:val="21"/>
        </w:rPr>
      </w:pPr>
      <w:r>
        <w:rPr>
          <w:rFonts w:ascii="幼圆" w:hint="eastAsia"/>
          <w:sz w:val="21"/>
        </w:rPr>
        <w:t>2) 根据实际需要，设置敏感词信息。</w:t>
      </w:r>
    </w:p>
    <w:p w14:paraId="23B8D9FC" w14:textId="77777777" w:rsidR="0009453C" w:rsidRDefault="0009453C">
      <w:pPr>
        <w:spacing w:line="360" w:lineRule="auto"/>
        <w:rPr>
          <w:rFonts w:ascii="幼圆"/>
          <w:sz w:val="21"/>
        </w:rPr>
      </w:pPr>
      <w:r>
        <w:rPr>
          <w:rFonts w:ascii="幼圆" w:hint="eastAsia"/>
          <w:sz w:val="21"/>
        </w:rPr>
        <w:t>3) 单击“确定”，增加敏感词成功。</w:t>
      </w:r>
    </w:p>
    <w:p w14:paraId="058F4E6D" w14:textId="77777777" w:rsidR="0009453C" w:rsidRDefault="0009453C">
      <w:pPr>
        <w:spacing w:line="360" w:lineRule="auto"/>
        <w:rPr>
          <w:rFonts w:ascii="幼圆"/>
          <w:sz w:val="21"/>
        </w:rPr>
      </w:pPr>
      <w:r>
        <w:rPr>
          <w:rFonts w:ascii="幼圆" w:hint="eastAsia"/>
          <w:sz w:val="21"/>
        </w:rPr>
        <w:t>修改</w:t>
      </w:r>
    </w:p>
    <w:p w14:paraId="65C04FB6" w14:textId="77777777" w:rsidR="0009453C" w:rsidRDefault="0009453C">
      <w:pPr>
        <w:spacing w:line="360" w:lineRule="auto"/>
        <w:rPr>
          <w:rFonts w:ascii="幼圆"/>
          <w:sz w:val="21"/>
        </w:rPr>
      </w:pPr>
      <w:r>
        <w:rPr>
          <w:rFonts w:ascii="幼圆" w:hint="eastAsia"/>
          <w:sz w:val="21"/>
        </w:rPr>
        <w:t>1) 选中待修改敏感词，单击“修改”。</w:t>
      </w:r>
    </w:p>
    <w:p w14:paraId="1DBEE817" w14:textId="77777777" w:rsidR="0009453C" w:rsidRDefault="0009453C">
      <w:pPr>
        <w:spacing w:line="360" w:lineRule="auto"/>
        <w:rPr>
          <w:rFonts w:ascii="幼圆"/>
          <w:sz w:val="21"/>
        </w:rPr>
      </w:pPr>
      <w:r>
        <w:rPr>
          <w:rFonts w:ascii="幼圆" w:hint="eastAsia"/>
          <w:sz w:val="21"/>
        </w:rPr>
        <w:t>系统弹出“修改敏感词”页面</w:t>
      </w:r>
    </w:p>
    <w:p w14:paraId="3FDA6E35" w14:textId="77777777" w:rsidR="0009453C" w:rsidRDefault="0009453C">
      <w:pPr>
        <w:spacing w:line="360" w:lineRule="auto"/>
        <w:rPr>
          <w:rFonts w:ascii="幼圆"/>
          <w:sz w:val="21"/>
        </w:rPr>
      </w:pPr>
      <w:r>
        <w:rPr>
          <w:rFonts w:ascii="幼圆" w:hint="eastAsia"/>
          <w:sz w:val="21"/>
        </w:rPr>
        <w:t>2) 根据实际需要，修改敏感词信息。</w:t>
      </w:r>
    </w:p>
    <w:p w14:paraId="39C2B568" w14:textId="77777777" w:rsidR="0009453C" w:rsidRDefault="0009453C">
      <w:pPr>
        <w:spacing w:line="360" w:lineRule="auto"/>
        <w:rPr>
          <w:rFonts w:ascii="幼圆"/>
          <w:sz w:val="21"/>
        </w:rPr>
      </w:pPr>
      <w:r>
        <w:rPr>
          <w:rFonts w:ascii="幼圆" w:hint="eastAsia"/>
          <w:sz w:val="21"/>
        </w:rPr>
        <w:t>3) 单击“确定”，修改敏感词成功。</w:t>
      </w:r>
    </w:p>
    <w:p w14:paraId="7DB61B90" w14:textId="77777777" w:rsidR="0009453C" w:rsidRDefault="0009453C">
      <w:pPr>
        <w:spacing w:line="360" w:lineRule="auto"/>
        <w:rPr>
          <w:rFonts w:ascii="幼圆"/>
          <w:sz w:val="21"/>
        </w:rPr>
      </w:pPr>
      <w:r>
        <w:rPr>
          <w:rFonts w:ascii="幼圆" w:hint="eastAsia"/>
          <w:sz w:val="21"/>
        </w:rPr>
        <w:t>删除</w:t>
      </w:r>
    </w:p>
    <w:p w14:paraId="4E4C59C6" w14:textId="77777777" w:rsidR="0009453C" w:rsidRDefault="0009453C">
      <w:pPr>
        <w:spacing w:line="360" w:lineRule="auto"/>
        <w:rPr>
          <w:rFonts w:ascii="幼圆"/>
          <w:sz w:val="21"/>
        </w:rPr>
      </w:pPr>
      <w:r>
        <w:rPr>
          <w:rFonts w:ascii="幼圆" w:hint="eastAsia"/>
          <w:sz w:val="21"/>
        </w:rPr>
        <w:t>1) 选中待删除敏感词，单击“删除”。</w:t>
      </w:r>
    </w:p>
    <w:p w14:paraId="621CE183" w14:textId="77777777" w:rsidR="0009453C" w:rsidRDefault="0009453C">
      <w:pPr>
        <w:spacing w:line="360" w:lineRule="auto"/>
        <w:rPr>
          <w:rFonts w:ascii="幼圆"/>
          <w:sz w:val="21"/>
        </w:rPr>
      </w:pPr>
      <w:r>
        <w:rPr>
          <w:rFonts w:ascii="幼圆" w:hint="eastAsia"/>
          <w:sz w:val="21"/>
        </w:rPr>
        <w:t>系统弹出删除敏感词“确认”框</w:t>
      </w:r>
    </w:p>
    <w:p w14:paraId="09043D9A" w14:textId="77777777" w:rsidR="0009453C" w:rsidRDefault="0009453C">
      <w:pPr>
        <w:spacing w:line="360" w:lineRule="auto"/>
        <w:rPr>
          <w:rFonts w:ascii="幼圆"/>
          <w:sz w:val="21"/>
        </w:rPr>
      </w:pPr>
      <w:r>
        <w:rPr>
          <w:rFonts w:ascii="幼圆" w:hint="eastAsia"/>
          <w:sz w:val="21"/>
        </w:rPr>
        <w:t>2) 单击“确定”，删除敏感词成功。</w:t>
      </w:r>
    </w:p>
    <w:p w14:paraId="02BBFCB7" w14:textId="77777777" w:rsidR="0009453C" w:rsidRDefault="0009453C">
      <w:pPr>
        <w:spacing w:line="360" w:lineRule="auto"/>
        <w:rPr>
          <w:rFonts w:ascii="幼圆"/>
          <w:sz w:val="21"/>
        </w:rPr>
      </w:pPr>
      <w:r>
        <w:rPr>
          <w:rFonts w:ascii="幼圆" w:hint="eastAsia"/>
          <w:sz w:val="21"/>
        </w:rPr>
        <w:t>系统敏感词</w:t>
      </w:r>
    </w:p>
    <w:p w14:paraId="00DA9BB3" w14:textId="77777777" w:rsidR="0009453C" w:rsidRDefault="0009453C">
      <w:pPr>
        <w:spacing w:line="360" w:lineRule="auto"/>
        <w:rPr>
          <w:rFonts w:ascii="幼圆"/>
          <w:sz w:val="21"/>
        </w:rPr>
      </w:pPr>
      <w:r>
        <w:rPr>
          <w:rFonts w:ascii="幼圆" w:hint="eastAsia"/>
          <w:sz w:val="21"/>
        </w:rPr>
        <w:t>单击“系统敏感词”页签，可以查看和查询系统敏感词，如</w:t>
      </w:r>
      <w:r>
        <w:rPr>
          <w:rFonts w:ascii="幼圆" w:hint="eastAsia"/>
          <w:sz w:val="21"/>
        </w:rPr>
        <w:fldChar w:fldCharType="begin"/>
      </w:r>
      <w:r>
        <w:rPr>
          <w:rFonts w:ascii="幼圆" w:hint="eastAsia"/>
          <w:sz w:val="21"/>
        </w:rPr>
        <w:instrText xml:space="preserve"> REF _Ref410311793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5D93E3BE" w14:textId="77777777" w:rsidR="0009453C" w:rsidRDefault="0009453C">
      <w:pPr>
        <w:spacing w:line="360" w:lineRule="auto"/>
        <w:rPr>
          <w:rFonts w:ascii="幼圆"/>
          <w:sz w:val="21"/>
        </w:rPr>
      </w:pPr>
      <w:bookmarkStart w:id="213" w:name="_Ref410311793"/>
      <w:r>
        <w:rPr>
          <w:rFonts w:ascii="幼圆" w:hint="eastAsia"/>
          <w:sz w:val="21"/>
        </w:rPr>
        <w:t xml:space="preserve">图 </w:t>
      </w:r>
      <w:bookmarkEnd w:id="213"/>
      <w:r>
        <w:rPr>
          <w:rFonts w:ascii="幼圆" w:hint="eastAsia"/>
          <w:sz w:val="21"/>
        </w:rPr>
        <w:t>系统敏感词</w:t>
      </w:r>
    </w:p>
    <w:p w14:paraId="0D94C5F7" w14:textId="39914D9E" w:rsidR="0009453C" w:rsidRDefault="00F734A7">
      <w:pPr>
        <w:spacing w:line="360" w:lineRule="auto"/>
        <w:rPr>
          <w:rFonts w:ascii="幼圆"/>
          <w:sz w:val="21"/>
        </w:rPr>
      </w:pPr>
      <w:r>
        <w:rPr>
          <w:noProof/>
        </w:rPr>
        <w:drawing>
          <wp:inline distT="0" distB="0" distL="0" distR="0" wp14:anchorId="165B85EF" wp14:editId="1A34CC43">
            <wp:extent cx="6120130" cy="2538730"/>
            <wp:effectExtent l="0" t="0" r="0" b="0"/>
            <wp:docPr id="16581484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148480" name=""/>
                    <pic:cNvPicPr/>
                  </pic:nvPicPr>
                  <pic:blipFill>
                    <a:blip r:embed="rId183"/>
                    <a:stretch>
                      <a:fillRect/>
                    </a:stretch>
                  </pic:blipFill>
                  <pic:spPr>
                    <a:xfrm>
                      <a:off x="0" y="0"/>
                      <a:ext cx="6120130" cy="2538730"/>
                    </a:xfrm>
                    <a:prstGeom prst="rect">
                      <a:avLst/>
                    </a:prstGeom>
                  </pic:spPr>
                </pic:pic>
              </a:graphicData>
            </a:graphic>
          </wp:inline>
        </w:drawing>
      </w:r>
    </w:p>
    <w:p w14:paraId="1F7B4237" w14:textId="77777777" w:rsidR="0009453C" w:rsidRDefault="0009453C">
      <w:pPr>
        <w:spacing w:line="360" w:lineRule="auto"/>
        <w:rPr>
          <w:rFonts w:ascii="幼圆"/>
          <w:sz w:val="21"/>
        </w:rPr>
      </w:pPr>
    </w:p>
    <w:p w14:paraId="56A7F545" w14:textId="77777777" w:rsidR="0009453C" w:rsidRDefault="0009453C">
      <w:pPr>
        <w:spacing w:line="360" w:lineRule="auto"/>
        <w:rPr>
          <w:rFonts w:ascii="宋体" w:hAnsi="宋体"/>
          <w:b/>
          <w:bCs/>
          <w:kern w:val="0"/>
        </w:rPr>
      </w:pPr>
      <w:r>
        <w:rPr>
          <w:rFonts w:ascii="宋体" w:hAnsi="宋体" w:hint="eastAsia"/>
          <w:b/>
          <w:bCs/>
          <w:kern w:val="0"/>
        </w:rPr>
        <w:t>----</w:t>
      </w:r>
      <w:r>
        <w:rPr>
          <w:rFonts w:ascii="宋体" w:hAnsi="宋体" w:hint="eastAsia"/>
          <w:b/>
          <w:bCs/>
          <w:kern w:val="0"/>
        </w:rPr>
        <w:t>结束</w:t>
      </w:r>
    </w:p>
    <w:p w14:paraId="0479483D" w14:textId="77777777" w:rsidR="0009453C" w:rsidRDefault="0009453C"/>
    <w:p w14:paraId="3BD4FC6A" w14:textId="77777777" w:rsidR="0009453C" w:rsidRDefault="0009453C">
      <w:pPr>
        <w:pStyle w:val="31"/>
        <w:rPr>
          <w:szCs w:val="22"/>
        </w:rPr>
      </w:pPr>
      <w:bookmarkStart w:id="214" w:name="_Toc163508593"/>
      <w:r>
        <w:rPr>
          <w:rFonts w:hint="eastAsia"/>
          <w:szCs w:val="22"/>
        </w:rPr>
        <w:lastRenderedPageBreak/>
        <w:t>水印管理</w:t>
      </w:r>
      <w:bookmarkEnd w:id="214"/>
    </w:p>
    <w:p w14:paraId="74E44772" w14:textId="77777777" w:rsidR="0009453C" w:rsidRDefault="0009453C">
      <w:pPr>
        <w:spacing w:line="360" w:lineRule="auto"/>
        <w:rPr>
          <w:rFonts w:ascii="幼圆"/>
          <w:sz w:val="21"/>
        </w:rPr>
      </w:pPr>
      <w:r>
        <w:rPr>
          <w:rFonts w:ascii="幼圆" w:hint="eastAsia"/>
          <w:sz w:val="21"/>
        </w:rPr>
        <w:t>你可以在“水印管理”页面，增加、修改和删除站点内的水印信息。站点单独管理水印。编辑文档时，如果需要添加水印，可以从站点的水印库中选取。</w:t>
      </w:r>
    </w:p>
    <w:p w14:paraId="7495D18E" w14:textId="77777777" w:rsidR="0009453C" w:rsidRDefault="0009453C" w:rsidP="00C122C9">
      <w:pPr>
        <w:pStyle w:val="41"/>
        <w:rPr>
          <w:rFonts w:ascii="黑体" w:eastAsia="黑体"/>
          <w:b w:val="0"/>
        </w:rPr>
      </w:pPr>
      <w:r>
        <w:rPr>
          <w:rFonts w:ascii="黑体" w:eastAsia="黑体" w:hint="eastAsia"/>
          <w:b w:val="0"/>
        </w:rPr>
        <w:t>前提条件</w:t>
      </w:r>
    </w:p>
    <w:p w14:paraId="32951937" w14:textId="02FC2553" w:rsidR="0009453C" w:rsidRDefault="0009453C">
      <w:pPr>
        <w:spacing w:line="360" w:lineRule="auto"/>
        <w:rPr>
          <w:rFonts w:ascii="幼圆"/>
          <w:sz w:val="21"/>
        </w:rPr>
      </w:pPr>
      <w:r>
        <w:rPr>
          <w:rFonts w:ascii="幼圆" w:hint="eastAsia"/>
          <w:sz w:val="21"/>
        </w:rPr>
        <w:t>您已经以站点管理员身份登录系统。</w:t>
      </w:r>
    </w:p>
    <w:p w14:paraId="1CF52AB9" w14:textId="77777777" w:rsidR="0009453C" w:rsidRDefault="0009453C" w:rsidP="00C122C9">
      <w:pPr>
        <w:pStyle w:val="41"/>
        <w:rPr>
          <w:rFonts w:ascii="黑体" w:eastAsia="黑体"/>
          <w:b w:val="0"/>
        </w:rPr>
      </w:pPr>
      <w:r>
        <w:rPr>
          <w:rFonts w:ascii="黑体" w:eastAsia="黑体" w:hint="eastAsia"/>
          <w:b w:val="0"/>
        </w:rPr>
        <w:t>操作示例</w:t>
      </w:r>
    </w:p>
    <w:p w14:paraId="0474C996" w14:textId="4F4FF543" w:rsidR="0009453C" w:rsidRDefault="0009453C">
      <w:pPr>
        <w:spacing w:line="360" w:lineRule="auto"/>
        <w:rPr>
          <w:rFonts w:ascii="幼圆"/>
          <w:sz w:val="21"/>
        </w:rPr>
      </w:pPr>
      <w:r>
        <w:rPr>
          <w:rFonts w:ascii="幼圆" w:hint="eastAsia"/>
          <w:sz w:val="21"/>
        </w:rPr>
        <w:t>以查看和管理“</w:t>
      </w:r>
      <w:r w:rsidR="00823156">
        <w:rPr>
          <w:rFonts w:ascii="幼圆" w:hint="eastAsia"/>
          <w:sz w:val="21"/>
        </w:rPr>
        <w:t>测试站点</w:t>
      </w:r>
      <w:r>
        <w:rPr>
          <w:rFonts w:ascii="幼圆" w:hint="eastAsia"/>
          <w:sz w:val="21"/>
        </w:rPr>
        <w:t>”的“水印管理”页面为例，介绍在“水印管理”页面具备的操作。</w:t>
      </w:r>
    </w:p>
    <w:p w14:paraId="0F6632D2" w14:textId="77777777" w:rsidR="0009453C" w:rsidRDefault="0009453C" w:rsidP="00C122C9">
      <w:pPr>
        <w:pStyle w:val="41"/>
        <w:rPr>
          <w:rFonts w:ascii="黑体" w:eastAsia="黑体"/>
          <w:b w:val="0"/>
        </w:rPr>
      </w:pPr>
      <w:r>
        <w:rPr>
          <w:rFonts w:ascii="黑体" w:eastAsia="黑体" w:hint="eastAsia"/>
          <w:b w:val="0"/>
        </w:rPr>
        <w:t>操作步骤</w:t>
      </w:r>
    </w:p>
    <w:p w14:paraId="5EB86606" w14:textId="77777777" w:rsidR="0009453C" w:rsidRDefault="0009453C">
      <w:pPr>
        <w:spacing w:line="360" w:lineRule="auto"/>
        <w:rPr>
          <w:rFonts w:ascii="幼圆"/>
          <w:sz w:val="21"/>
        </w:rPr>
      </w:pPr>
      <w:r>
        <w:rPr>
          <w:rFonts w:ascii="幼圆" w:hint="eastAsia"/>
          <w:sz w:val="21"/>
        </w:rPr>
        <w:t>打开“系统管理 ——数据字典——水印管理”页签。</w:t>
      </w:r>
    </w:p>
    <w:p w14:paraId="632ED5CF" w14:textId="77777777" w:rsidR="0009453C" w:rsidRDefault="0009453C">
      <w:pPr>
        <w:spacing w:line="360" w:lineRule="auto"/>
        <w:rPr>
          <w:rFonts w:ascii="幼圆"/>
          <w:sz w:val="21"/>
        </w:rPr>
      </w:pPr>
      <w:r>
        <w:rPr>
          <w:rFonts w:ascii="幼圆" w:hint="eastAsia"/>
          <w:sz w:val="21"/>
        </w:rPr>
        <w:t>系统切换到“水印管理”主页面，如</w:t>
      </w:r>
      <w:r>
        <w:rPr>
          <w:rFonts w:ascii="幼圆" w:hint="eastAsia"/>
          <w:sz w:val="21"/>
        </w:rPr>
        <w:fldChar w:fldCharType="begin"/>
      </w:r>
      <w:r>
        <w:rPr>
          <w:rFonts w:ascii="幼圆" w:hint="eastAsia"/>
          <w:sz w:val="21"/>
        </w:rPr>
        <w:instrText xml:space="preserve"> REF _Ref410311798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16CD5A0B" w14:textId="77777777" w:rsidR="0009453C" w:rsidRDefault="0009453C">
      <w:pPr>
        <w:pStyle w:val="af7"/>
        <w:keepNext/>
        <w:rPr>
          <w:sz w:val="21"/>
          <w:szCs w:val="21"/>
        </w:rPr>
      </w:pPr>
      <w:bookmarkStart w:id="215" w:name="_Ref410311798"/>
      <w:r>
        <w:rPr>
          <w:rFonts w:hint="eastAsia"/>
          <w:sz w:val="21"/>
          <w:szCs w:val="21"/>
        </w:rPr>
        <w:t>图</w:t>
      </w:r>
      <w:r>
        <w:rPr>
          <w:rFonts w:hint="eastAsia"/>
          <w:sz w:val="21"/>
          <w:szCs w:val="21"/>
        </w:rPr>
        <w:t xml:space="preserve"> </w:t>
      </w:r>
      <w:bookmarkEnd w:id="215"/>
      <w:r>
        <w:rPr>
          <w:rFonts w:hint="eastAsia"/>
          <w:sz w:val="21"/>
          <w:szCs w:val="21"/>
        </w:rPr>
        <w:t>水印管理</w:t>
      </w:r>
    </w:p>
    <w:p w14:paraId="5F04046D" w14:textId="63B5CD65" w:rsidR="0009453C" w:rsidRDefault="00432833">
      <w:pPr>
        <w:spacing w:line="360" w:lineRule="auto"/>
        <w:rPr>
          <w:rFonts w:ascii="宋体" w:hAnsi="宋体"/>
          <w:b/>
          <w:bCs/>
          <w:kern w:val="0"/>
        </w:rPr>
      </w:pPr>
      <w:r>
        <w:rPr>
          <w:noProof/>
        </w:rPr>
        <w:drawing>
          <wp:inline distT="0" distB="0" distL="0" distR="0" wp14:anchorId="12FF2D85" wp14:editId="5783508B">
            <wp:extent cx="5709285" cy="2456815"/>
            <wp:effectExtent l="0" t="0" r="0" b="0"/>
            <wp:docPr id="256"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09285" cy="2456815"/>
                    </a:xfrm>
                    <a:prstGeom prst="rect">
                      <a:avLst/>
                    </a:prstGeom>
                    <a:noFill/>
                    <a:ln>
                      <a:noFill/>
                    </a:ln>
                  </pic:spPr>
                </pic:pic>
              </a:graphicData>
            </a:graphic>
          </wp:inline>
        </w:drawing>
      </w:r>
    </w:p>
    <w:p w14:paraId="382ABEC9" w14:textId="77777777" w:rsidR="0009453C" w:rsidRDefault="0009453C">
      <w:pPr>
        <w:spacing w:line="360" w:lineRule="auto"/>
        <w:rPr>
          <w:rFonts w:ascii="宋体" w:hAnsi="宋体"/>
          <w:b/>
          <w:bCs/>
          <w:kern w:val="0"/>
        </w:rPr>
      </w:pPr>
    </w:p>
    <w:p w14:paraId="5AE60227" w14:textId="77777777" w:rsidR="0009453C" w:rsidRDefault="0009453C">
      <w:pPr>
        <w:spacing w:line="360" w:lineRule="auto"/>
        <w:rPr>
          <w:rFonts w:ascii="幼圆"/>
          <w:sz w:val="21"/>
        </w:rPr>
      </w:pPr>
      <w:r>
        <w:rPr>
          <w:rFonts w:ascii="幼圆" w:hint="eastAsia"/>
          <w:sz w:val="21"/>
        </w:rPr>
        <w:t>根据实际需要，您可以进行如下操作。</w:t>
      </w:r>
    </w:p>
    <w:p w14:paraId="44ED89E7" w14:textId="77777777" w:rsidR="0009453C" w:rsidRDefault="0009453C">
      <w:pPr>
        <w:spacing w:line="360" w:lineRule="auto"/>
        <w:rPr>
          <w:rFonts w:ascii="幼圆"/>
          <w:sz w:val="21"/>
        </w:rPr>
      </w:pPr>
      <w:r>
        <w:rPr>
          <w:rFonts w:ascii="幼圆" w:hint="eastAsia"/>
          <w:sz w:val="21"/>
        </w:rPr>
        <w:t>增加</w:t>
      </w:r>
    </w:p>
    <w:p w14:paraId="67D046CC" w14:textId="77777777" w:rsidR="0009453C" w:rsidRDefault="0009453C">
      <w:pPr>
        <w:spacing w:line="360" w:lineRule="auto"/>
        <w:rPr>
          <w:rFonts w:ascii="幼圆"/>
          <w:sz w:val="21"/>
        </w:rPr>
      </w:pPr>
      <w:r>
        <w:rPr>
          <w:rFonts w:ascii="幼圆" w:hint="eastAsia"/>
          <w:sz w:val="21"/>
        </w:rPr>
        <w:t>1) 单击“增加”。</w:t>
      </w:r>
    </w:p>
    <w:p w14:paraId="3C38DED2" w14:textId="77777777" w:rsidR="0009453C" w:rsidRDefault="0009453C">
      <w:pPr>
        <w:spacing w:line="360" w:lineRule="auto"/>
        <w:rPr>
          <w:rFonts w:ascii="幼圆"/>
          <w:sz w:val="21"/>
        </w:rPr>
      </w:pPr>
      <w:r>
        <w:rPr>
          <w:rFonts w:ascii="幼圆" w:hint="eastAsia"/>
          <w:sz w:val="21"/>
        </w:rPr>
        <w:t>系统弹出“增加水印”页面，如</w:t>
      </w:r>
      <w:r>
        <w:rPr>
          <w:rFonts w:ascii="幼圆" w:hint="eastAsia"/>
          <w:sz w:val="21"/>
        </w:rPr>
        <w:fldChar w:fldCharType="begin"/>
      </w:r>
      <w:r>
        <w:rPr>
          <w:rFonts w:ascii="幼圆" w:hint="eastAsia"/>
          <w:sz w:val="21"/>
        </w:rPr>
        <w:instrText xml:space="preserve"> REF _Ref410311803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6CC8E88A" w14:textId="77777777" w:rsidR="0009453C" w:rsidRDefault="0009453C">
      <w:pPr>
        <w:spacing w:line="360" w:lineRule="auto"/>
        <w:rPr>
          <w:rFonts w:ascii="幼圆"/>
          <w:sz w:val="21"/>
        </w:rPr>
      </w:pPr>
      <w:bookmarkStart w:id="216" w:name="_Ref410311803"/>
      <w:r>
        <w:rPr>
          <w:rFonts w:ascii="幼圆" w:hint="eastAsia"/>
          <w:sz w:val="21"/>
        </w:rPr>
        <w:t xml:space="preserve">图 </w:t>
      </w:r>
      <w:bookmarkEnd w:id="216"/>
      <w:r>
        <w:rPr>
          <w:rFonts w:ascii="幼圆" w:hint="eastAsia"/>
          <w:sz w:val="21"/>
        </w:rPr>
        <w:t>增加水印</w:t>
      </w:r>
    </w:p>
    <w:p w14:paraId="728DF68F" w14:textId="66E0328D" w:rsidR="0009453C" w:rsidRDefault="00432833">
      <w:pPr>
        <w:spacing w:line="360" w:lineRule="auto"/>
        <w:rPr>
          <w:rFonts w:ascii="幼圆"/>
          <w:sz w:val="21"/>
        </w:rPr>
      </w:pPr>
      <w:r>
        <w:rPr>
          <w:noProof/>
        </w:rPr>
        <w:lastRenderedPageBreak/>
        <w:drawing>
          <wp:inline distT="0" distB="0" distL="0" distR="0" wp14:anchorId="628214F1" wp14:editId="33C6A622">
            <wp:extent cx="5693410" cy="5088890"/>
            <wp:effectExtent l="0" t="0" r="0" b="0"/>
            <wp:docPr id="257"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93410" cy="5088890"/>
                    </a:xfrm>
                    <a:prstGeom prst="rect">
                      <a:avLst/>
                    </a:prstGeom>
                    <a:noFill/>
                    <a:ln>
                      <a:noFill/>
                    </a:ln>
                  </pic:spPr>
                </pic:pic>
              </a:graphicData>
            </a:graphic>
          </wp:inline>
        </w:drawing>
      </w:r>
    </w:p>
    <w:p w14:paraId="4B38B2AD" w14:textId="77777777" w:rsidR="0009453C" w:rsidRDefault="0009453C">
      <w:pPr>
        <w:spacing w:line="360" w:lineRule="auto"/>
        <w:rPr>
          <w:rFonts w:ascii="幼圆"/>
          <w:sz w:val="21"/>
        </w:rPr>
      </w:pPr>
    </w:p>
    <w:p w14:paraId="592B71E2" w14:textId="77777777" w:rsidR="0009453C" w:rsidRDefault="0009453C">
      <w:pPr>
        <w:spacing w:line="360" w:lineRule="auto"/>
        <w:rPr>
          <w:rFonts w:ascii="幼圆"/>
          <w:sz w:val="21"/>
        </w:rPr>
      </w:pPr>
      <w:r>
        <w:rPr>
          <w:rFonts w:ascii="幼圆" w:hint="eastAsia"/>
          <w:sz w:val="21"/>
        </w:rPr>
        <w:t>2) 根据实际需要，设置水印信息。</w:t>
      </w:r>
    </w:p>
    <w:p w14:paraId="72BCDF8A" w14:textId="77777777" w:rsidR="0009453C" w:rsidRDefault="0009453C">
      <w:pPr>
        <w:spacing w:line="360" w:lineRule="auto"/>
        <w:rPr>
          <w:rFonts w:ascii="幼圆"/>
          <w:sz w:val="21"/>
        </w:rPr>
      </w:pPr>
      <w:r>
        <w:rPr>
          <w:rFonts w:ascii="幼圆" w:hint="eastAsia"/>
          <w:sz w:val="21"/>
        </w:rPr>
        <w:t>3) 单击“确定”，增加水印成功。</w:t>
      </w:r>
    </w:p>
    <w:p w14:paraId="52D89550" w14:textId="77777777" w:rsidR="0009453C" w:rsidRDefault="0009453C">
      <w:pPr>
        <w:spacing w:line="360" w:lineRule="auto"/>
        <w:rPr>
          <w:rFonts w:ascii="幼圆"/>
          <w:sz w:val="21"/>
        </w:rPr>
      </w:pPr>
      <w:r>
        <w:rPr>
          <w:rFonts w:ascii="幼圆" w:hint="eastAsia"/>
          <w:sz w:val="21"/>
        </w:rPr>
        <w:t>修改</w:t>
      </w:r>
    </w:p>
    <w:p w14:paraId="59E4F25B" w14:textId="77777777" w:rsidR="0009453C" w:rsidRDefault="0009453C">
      <w:pPr>
        <w:spacing w:line="360" w:lineRule="auto"/>
        <w:rPr>
          <w:rFonts w:ascii="幼圆"/>
          <w:sz w:val="21"/>
        </w:rPr>
      </w:pPr>
      <w:r>
        <w:rPr>
          <w:rFonts w:ascii="幼圆" w:hint="eastAsia"/>
          <w:sz w:val="21"/>
        </w:rPr>
        <w:t>1) 选中待修改水印，单击“修改”。</w:t>
      </w:r>
    </w:p>
    <w:p w14:paraId="3F327429" w14:textId="77777777" w:rsidR="0009453C" w:rsidRDefault="0009453C">
      <w:pPr>
        <w:spacing w:line="360" w:lineRule="auto"/>
        <w:rPr>
          <w:rFonts w:ascii="幼圆"/>
          <w:sz w:val="21"/>
        </w:rPr>
      </w:pPr>
      <w:r>
        <w:rPr>
          <w:rFonts w:ascii="幼圆" w:hint="eastAsia"/>
          <w:sz w:val="21"/>
        </w:rPr>
        <w:t>系统弹出“修改水印”页面</w:t>
      </w:r>
    </w:p>
    <w:p w14:paraId="0D9F2057" w14:textId="77777777" w:rsidR="0009453C" w:rsidRDefault="0009453C">
      <w:pPr>
        <w:spacing w:line="360" w:lineRule="auto"/>
        <w:rPr>
          <w:rFonts w:ascii="幼圆"/>
          <w:sz w:val="21"/>
        </w:rPr>
      </w:pPr>
      <w:r>
        <w:rPr>
          <w:rFonts w:ascii="幼圆" w:hint="eastAsia"/>
          <w:sz w:val="21"/>
        </w:rPr>
        <w:t>2) 根据实际需要，修改水印信息。</w:t>
      </w:r>
    </w:p>
    <w:p w14:paraId="2CA85C1C" w14:textId="77777777" w:rsidR="0009453C" w:rsidRDefault="0009453C">
      <w:pPr>
        <w:spacing w:line="360" w:lineRule="auto"/>
        <w:rPr>
          <w:rFonts w:ascii="幼圆"/>
          <w:sz w:val="21"/>
        </w:rPr>
      </w:pPr>
      <w:r>
        <w:rPr>
          <w:rFonts w:ascii="幼圆" w:hint="eastAsia"/>
          <w:sz w:val="21"/>
        </w:rPr>
        <w:t>3) 单击“确定”，修改水印成功。</w:t>
      </w:r>
    </w:p>
    <w:p w14:paraId="51E261FB" w14:textId="77777777" w:rsidR="0009453C" w:rsidRDefault="0009453C">
      <w:pPr>
        <w:spacing w:line="360" w:lineRule="auto"/>
        <w:rPr>
          <w:rFonts w:ascii="幼圆"/>
          <w:sz w:val="21"/>
        </w:rPr>
      </w:pPr>
      <w:r>
        <w:rPr>
          <w:rFonts w:ascii="幼圆" w:hint="eastAsia"/>
          <w:sz w:val="21"/>
        </w:rPr>
        <w:t>删除</w:t>
      </w:r>
    </w:p>
    <w:p w14:paraId="74D5C2C8" w14:textId="77777777" w:rsidR="0009453C" w:rsidRDefault="0009453C">
      <w:pPr>
        <w:spacing w:line="360" w:lineRule="auto"/>
        <w:rPr>
          <w:rFonts w:ascii="幼圆"/>
          <w:sz w:val="21"/>
        </w:rPr>
      </w:pPr>
      <w:r>
        <w:rPr>
          <w:rFonts w:ascii="幼圆" w:hint="eastAsia"/>
          <w:sz w:val="21"/>
        </w:rPr>
        <w:t>1) 选中待删除水印，单击“删除”。</w:t>
      </w:r>
    </w:p>
    <w:p w14:paraId="479E6260" w14:textId="77777777" w:rsidR="0009453C" w:rsidRDefault="0009453C">
      <w:pPr>
        <w:spacing w:line="360" w:lineRule="auto"/>
        <w:rPr>
          <w:rFonts w:ascii="幼圆"/>
          <w:sz w:val="21"/>
        </w:rPr>
      </w:pPr>
      <w:r>
        <w:rPr>
          <w:rFonts w:ascii="幼圆" w:hint="eastAsia"/>
          <w:sz w:val="21"/>
        </w:rPr>
        <w:t>系统弹出删除水印“确认”框</w:t>
      </w:r>
    </w:p>
    <w:p w14:paraId="2230D01F" w14:textId="77777777" w:rsidR="0009453C" w:rsidRDefault="0009453C">
      <w:pPr>
        <w:spacing w:line="360" w:lineRule="auto"/>
        <w:rPr>
          <w:rFonts w:ascii="幼圆"/>
          <w:sz w:val="21"/>
        </w:rPr>
      </w:pPr>
      <w:r>
        <w:rPr>
          <w:rFonts w:ascii="幼圆" w:hint="eastAsia"/>
          <w:sz w:val="21"/>
        </w:rPr>
        <w:lastRenderedPageBreak/>
        <w:t>2) 单击“确定”，删除水印成功。</w:t>
      </w:r>
    </w:p>
    <w:p w14:paraId="45AD0788" w14:textId="77777777" w:rsidR="0009453C" w:rsidRDefault="0009453C">
      <w:pPr>
        <w:spacing w:line="360" w:lineRule="auto"/>
        <w:rPr>
          <w:rFonts w:ascii="宋体" w:hAnsi="宋体"/>
          <w:b/>
          <w:bCs/>
          <w:kern w:val="0"/>
        </w:rPr>
      </w:pPr>
      <w:r>
        <w:rPr>
          <w:rFonts w:ascii="宋体" w:hAnsi="宋体" w:hint="eastAsia"/>
          <w:b/>
          <w:bCs/>
          <w:kern w:val="0"/>
        </w:rPr>
        <w:t>----</w:t>
      </w:r>
      <w:r>
        <w:rPr>
          <w:rFonts w:ascii="宋体" w:hAnsi="宋体" w:hint="eastAsia"/>
          <w:b/>
          <w:bCs/>
          <w:kern w:val="0"/>
        </w:rPr>
        <w:t>结束</w:t>
      </w:r>
    </w:p>
    <w:p w14:paraId="1A06D72F" w14:textId="77777777" w:rsidR="0009453C" w:rsidRDefault="0009453C"/>
    <w:p w14:paraId="1379D355" w14:textId="77777777" w:rsidR="0009453C" w:rsidRDefault="0009453C">
      <w:pPr>
        <w:pStyle w:val="21"/>
        <w:rPr>
          <w:szCs w:val="22"/>
        </w:rPr>
      </w:pPr>
      <w:bookmarkStart w:id="217" w:name="_Toc163508594"/>
      <w:r>
        <w:rPr>
          <w:rFonts w:hint="eastAsia"/>
          <w:szCs w:val="22"/>
        </w:rPr>
        <w:t>系统设置</w:t>
      </w:r>
      <w:bookmarkEnd w:id="217"/>
    </w:p>
    <w:p w14:paraId="43AD32A1" w14:textId="77777777" w:rsidR="0009453C" w:rsidRDefault="0009453C">
      <w:pPr>
        <w:pStyle w:val="31"/>
      </w:pPr>
      <w:bookmarkStart w:id="218" w:name="_Toc163508595"/>
      <w:r>
        <w:rPr>
          <w:rFonts w:hint="eastAsia"/>
        </w:rPr>
        <w:t>编辑器设置</w:t>
      </w:r>
      <w:bookmarkEnd w:id="218"/>
    </w:p>
    <w:p w14:paraId="667C20A7" w14:textId="77777777" w:rsidR="0009453C" w:rsidRDefault="0009453C">
      <w:pPr>
        <w:spacing w:line="360" w:lineRule="auto"/>
        <w:rPr>
          <w:rFonts w:ascii="幼圆"/>
          <w:sz w:val="21"/>
        </w:rPr>
      </w:pPr>
      <w:r>
        <w:rPr>
          <w:rFonts w:ascii="幼圆" w:hint="eastAsia"/>
          <w:sz w:val="21"/>
        </w:rPr>
        <w:t>你可以在“编辑器设置”页面，修改文档编辑区域的大小、格式，样式等内容。</w:t>
      </w:r>
    </w:p>
    <w:p w14:paraId="42FDA286" w14:textId="77777777" w:rsidR="0009453C" w:rsidRDefault="0009453C" w:rsidP="00C122C9">
      <w:pPr>
        <w:pStyle w:val="41"/>
        <w:rPr>
          <w:rFonts w:ascii="黑体" w:eastAsia="黑体"/>
          <w:b w:val="0"/>
        </w:rPr>
      </w:pPr>
      <w:r>
        <w:rPr>
          <w:rFonts w:ascii="黑体" w:eastAsia="黑体" w:hint="eastAsia"/>
          <w:b w:val="0"/>
        </w:rPr>
        <w:t>前提条件</w:t>
      </w:r>
    </w:p>
    <w:p w14:paraId="1750D230" w14:textId="1E309036" w:rsidR="0009453C" w:rsidRDefault="0009453C">
      <w:pPr>
        <w:spacing w:line="360" w:lineRule="auto"/>
        <w:rPr>
          <w:rFonts w:ascii="幼圆"/>
          <w:sz w:val="21"/>
        </w:rPr>
      </w:pPr>
      <w:r>
        <w:rPr>
          <w:rFonts w:ascii="幼圆" w:hint="eastAsia"/>
          <w:sz w:val="21"/>
        </w:rPr>
        <w:t>您已经以站点管理员身份登录系统。</w:t>
      </w:r>
    </w:p>
    <w:p w14:paraId="129C374F" w14:textId="77777777" w:rsidR="0009453C" w:rsidRDefault="0009453C" w:rsidP="00C122C9">
      <w:pPr>
        <w:pStyle w:val="41"/>
        <w:rPr>
          <w:rFonts w:ascii="黑体" w:eastAsia="黑体"/>
          <w:b w:val="0"/>
        </w:rPr>
      </w:pPr>
      <w:r>
        <w:rPr>
          <w:rFonts w:ascii="黑体" w:eastAsia="黑体" w:hint="eastAsia"/>
          <w:b w:val="0"/>
        </w:rPr>
        <w:t>操作示例</w:t>
      </w:r>
    </w:p>
    <w:p w14:paraId="0E028A33" w14:textId="6F133C55" w:rsidR="0009453C" w:rsidRDefault="0009453C">
      <w:pPr>
        <w:spacing w:line="360" w:lineRule="auto"/>
        <w:rPr>
          <w:rFonts w:ascii="幼圆"/>
          <w:sz w:val="21"/>
        </w:rPr>
      </w:pPr>
      <w:r>
        <w:rPr>
          <w:rFonts w:ascii="幼圆" w:hint="eastAsia"/>
          <w:sz w:val="21"/>
        </w:rPr>
        <w:t>以查看和管理“</w:t>
      </w:r>
      <w:r w:rsidR="00823156">
        <w:rPr>
          <w:rFonts w:ascii="幼圆" w:hint="eastAsia"/>
          <w:sz w:val="21"/>
        </w:rPr>
        <w:t>测试站点</w:t>
      </w:r>
      <w:r>
        <w:rPr>
          <w:rFonts w:ascii="幼圆" w:hint="eastAsia"/>
          <w:sz w:val="21"/>
        </w:rPr>
        <w:t>”的“编辑器设置”页面为例，介绍在“编辑器设置”页面具备的操作。</w:t>
      </w:r>
    </w:p>
    <w:p w14:paraId="127C785C" w14:textId="77777777" w:rsidR="0009453C" w:rsidRDefault="0009453C" w:rsidP="00C122C9">
      <w:pPr>
        <w:pStyle w:val="41"/>
        <w:rPr>
          <w:rFonts w:ascii="黑体" w:eastAsia="黑体"/>
          <w:b w:val="0"/>
        </w:rPr>
      </w:pPr>
      <w:r>
        <w:rPr>
          <w:rFonts w:ascii="黑体" w:eastAsia="黑体" w:hint="eastAsia"/>
          <w:b w:val="0"/>
        </w:rPr>
        <w:t>操作步骤</w:t>
      </w:r>
    </w:p>
    <w:p w14:paraId="4C220CE1" w14:textId="77777777" w:rsidR="0009453C" w:rsidRDefault="0009453C">
      <w:pPr>
        <w:spacing w:line="360" w:lineRule="auto"/>
        <w:rPr>
          <w:rFonts w:ascii="幼圆"/>
          <w:sz w:val="21"/>
        </w:rPr>
      </w:pPr>
      <w:r>
        <w:rPr>
          <w:rFonts w:ascii="幼圆" w:hint="eastAsia"/>
          <w:sz w:val="21"/>
        </w:rPr>
        <w:t>打开“系统管理——系统设置——编辑器设置”页签。</w:t>
      </w:r>
    </w:p>
    <w:p w14:paraId="5154FB10" w14:textId="77777777" w:rsidR="0009453C" w:rsidRDefault="0009453C">
      <w:pPr>
        <w:spacing w:line="360" w:lineRule="auto"/>
        <w:rPr>
          <w:rFonts w:ascii="幼圆"/>
          <w:sz w:val="21"/>
        </w:rPr>
      </w:pPr>
      <w:r>
        <w:rPr>
          <w:rFonts w:ascii="幼圆" w:hint="eastAsia"/>
          <w:sz w:val="21"/>
        </w:rPr>
        <w:t>系统切换到“编辑器设置”主页面，如</w:t>
      </w:r>
      <w:r>
        <w:rPr>
          <w:rFonts w:ascii="幼圆" w:hint="eastAsia"/>
          <w:sz w:val="21"/>
        </w:rPr>
        <w:fldChar w:fldCharType="begin"/>
      </w:r>
      <w:r>
        <w:rPr>
          <w:rFonts w:ascii="幼圆" w:hint="eastAsia"/>
          <w:sz w:val="21"/>
        </w:rPr>
        <w:instrText xml:space="preserve"> REF _Ref410311798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44308129" w14:textId="77777777" w:rsidR="0009453C" w:rsidRDefault="0009453C">
      <w:pPr>
        <w:pStyle w:val="af7"/>
        <w:keepNext/>
        <w:rPr>
          <w:sz w:val="21"/>
          <w:szCs w:val="21"/>
        </w:rPr>
      </w:pPr>
      <w:r>
        <w:rPr>
          <w:rFonts w:hint="eastAsia"/>
          <w:sz w:val="21"/>
          <w:szCs w:val="21"/>
        </w:rPr>
        <w:t>图</w:t>
      </w:r>
      <w:r>
        <w:rPr>
          <w:rFonts w:hint="eastAsia"/>
          <w:sz w:val="21"/>
          <w:szCs w:val="21"/>
        </w:rPr>
        <w:t xml:space="preserve"> </w:t>
      </w:r>
      <w:r>
        <w:rPr>
          <w:rFonts w:hint="eastAsia"/>
          <w:sz w:val="21"/>
          <w:szCs w:val="21"/>
        </w:rPr>
        <w:t>编辑器设置</w:t>
      </w:r>
    </w:p>
    <w:p w14:paraId="13D7CE66" w14:textId="23EC88F6" w:rsidR="0009453C" w:rsidRDefault="00F734A7">
      <w:pPr>
        <w:spacing w:line="360" w:lineRule="auto"/>
        <w:rPr>
          <w:rFonts w:ascii="宋体" w:hAnsi="宋体"/>
          <w:b/>
          <w:bCs/>
          <w:kern w:val="0"/>
        </w:rPr>
      </w:pPr>
      <w:r>
        <w:rPr>
          <w:noProof/>
        </w:rPr>
        <w:drawing>
          <wp:inline distT="0" distB="0" distL="0" distR="0" wp14:anchorId="444F1012" wp14:editId="582BAAB9">
            <wp:extent cx="6120130" cy="2144395"/>
            <wp:effectExtent l="0" t="0" r="0" b="8255"/>
            <wp:docPr id="5040072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07293" name=""/>
                    <pic:cNvPicPr/>
                  </pic:nvPicPr>
                  <pic:blipFill>
                    <a:blip r:embed="rId186"/>
                    <a:stretch>
                      <a:fillRect/>
                    </a:stretch>
                  </pic:blipFill>
                  <pic:spPr>
                    <a:xfrm>
                      <a:off x="0" y="0"/>
                      <a:ext cx="6120130" cy="2144395"/>
                    </a:xfrm>
                    <a:prstGeom prst="rect">
                      <a:avLst/>
                    </a:prstGeom>
                  </pic:spPr>
                </pic:pic>
              </a:graphicData>
            </a:graphic>
          </wp:inline>
        </w:drawing>
      </w:r>
    </w:p>
    <w:p w14:paraId="5915E3FD" w14:textId="77777777" w:rsidR="0009453C" w:rsidRDefault="0009453C">
      <w:pPr>
        <w:spacing w:line="360" w:lineRule="auto"/>
        <w:rPr>
          <w:rFonts w:ascii="宋体" w:hAnsi="宋体"/>
          <w:b/>
          <w:bCs/>
          <w:kern w:val="0"/>
        </w:rPr>
      </w:pPr>
    </w:p>
    <w:p w14:paraId="37D83EF2" w14:textId="77777777" w:rsidR="0009453C" w:rsidRDefault="0009453C">
      <w:pPr>
        <w:spacing w:line="360" w:lineRule="auto"/>
        <w:rPr>
          <w:rFonts w:ascii="幼圆"/>
          <w:sz w:val="21"/>
        </w:rPr>
      </w:pPr>
      <w:r>
        <w:rPr>
          <w:rFonts w:ascii="幼圆" w:hint="eastAsia"/>
          <w:sz w:val="21"/>
        </w:rPr>
        <w:t>根据实际需要，您可以进行操作。</w:t>
      </w:r>
    </w:p>
    <w:p w14:paraId="7DF3A22D" w14:textId="77777777" w:rsidR="0009453C" w:rsidRDefault="0009453C">
      <w:pPr>
        <w:spacing w:line="360" w:lineRule="auto"/>
        <w:rPr>
          <w:rFonts w:ascii="宋体" w:hAnsi="宋体"/>
          <w:b/>
          <w:bCs/>
          <w:kern w:val="0"/>
        </w:rPr>
      </w:pPr>
      <w:r>
        <w:rPr>
          <w:rFonts w:ascii="宋体" w:hAnsi="宋体" w:hint="eastAsia"/>
          <w:b/>
          <w:bCs/>
          <w:kern w:val="0"/>
        </w:rPr>
        <w:t>----</w:t>
      </w:r>
      <w:r>
        <w:rPr>
          <w:rFonts w:ascii="宋体" w:hAnsi="宋体" w:hint="eastAsia"/>
          <w:b/>
          <w:bCs/>
          <w:kern w:val="0"/>
        </w:rPr>
        <w:t>结束</w:t>
      </w:r>
    </w:p>
    <w:p w14:paraId="06A19781" w14:textId="77777777" w:rsidR="0009453C" w:rsidRDefault="0009453C"/>
    <w:p w14:paraId="003DECC9" w14:textId="77777777" w:rsidR="0009453C" w:rsidRDefault="0009453C">
      <w:pPr>
        <w:pStyle w:val="31"/>
        <w:rPr>
          <w:szCs w:val="22"/>
        </w:rPr>
      </w:pPr>
      <w:bookmarkStart w:id="219" w:name="_Toc163508596"/>
      <w:r>
        <w:rPr>
          <w:rFonts w:hint="eastAsia"/>
          <w:szCs w:val="22"/>
        </w:rPr>
        <w:lastRenderedPageBreak/>
        <w:t>一键变色</w:t>
      </w:r>
      <w:bookmarkEnd w:id="219"/>
    </w:p>
    <w:p w14:paraId="62B181FB" w14:textId="77777777" w:rsidR="0009453C" w:rsidRDefault="0009453C">
      <w:pPr>
        <w:spacing w:line="360" w:lineRule="auto"/>
        <w:rPr>
          <w:rFonts w:ascii="幼圆"/>
          <w:sz w:val="21"/>
        </w:rPr>
      </w:pPr>
      <w:r>
        <w:rPr>
          <w:rFonts w:ascii="幼圆" w:hint="eastAsia"/>
          <w:sz w:val="21"/>
        </w:rPr>
        <w:t>您可以通过一键变色功能，改变网页的颜色</w:t>
      </w:r>
    </w:p>
    <w:p w14:paraId="4ED46568" w14:textId="77777777" w:rsidR="0009453C" w:rsidRDefault="0009453C" w:rsidP="00C122C9">
      <w:pPr>
        <w:pStyle w:val="41"/>
        <w:rPr>
          <w:rFonts w:ascii="黑体" w:eastAsia="黑体"/>
          <w:b w:val="0"/>
        </w:rPr>
      </w:pPr>
      <w:r>
        <w:rPr>
          <w:rFonts w:ascii="黑体" w:eastAsia="黑体" w:hint="eastAsia"/>
          <w:b w:val="0"/>
        </w:rPr>
        <w:t>前提条件</w:t>
      </w:r>
    </w:p>
    <w:p w14:paraId="45432C3C" w14:textId="48191DCB" w:rsidR="0009453C" w:rsidRDefault="0009453C">
      <w:pPr>
        <w:spacing w:line="360" w:lineRule="auto"/>
        <w:rPr>
          <w:rFonts w:ascii="幼圆"/>
          <w:sz w:val="21"/>
        </w:rPr>
      </w:pPr>
      <w:r>
        <w:rPr>
          <w:rFonts w:ascii="幼圆" w:hint="eastAsia"/>
          <w:sz w:val="21"/>
        </w:rPr>
        <w:t>您已经以站点管理员身份登录系统。</w:t>
      </w:r>
    </w:p>
    <w:p w14:paraId="3D04D163" w14:textId="77777777" w:rsidR="0009453C" w:rsidRDefault="0009453C" w:rsidP="00C122C9">
      <w:pPr>
        <w:pStyle w:val="41"/>
        <w:rPr>
          <w:rFonts w:ascii="黑体" w:eastAsia="黑体"/>
          <w:b w:val="0"/>
        </w:rPr>
      </w:pPr>
      <w:r>
        <w:rPr>
          <w:rFonts w:ascii="黑体" w:eastAsia="黑体" w:hint="eastAsia"/>
          <w:b w:val="0"/>
        </w:rPr>
        <w:t>操作示例</w:t>
      </w:r>
    </w:p>
    <w:p w14:paraId="7CE1A9C3" w14:textId="6F5CE4B9" w:rsidR="0009453C" w:rsidRDefault="0009453C">
      <w:pPr>
        <w:spacing w:line="360" w:lineRule="auto"/>
        <w:rPr>
          <w:rFonts w:ascii="幼圆"/>
          <w:sz w:val="21"/>
        </w:rPr>
      </w:pPr>
      <w:r>
        <w:rPr>
          <w:rFonts w:ascii="幼圆" w:hint="eastAsia"/>
          <w:sz w:val="21"/>
        </w:rPr>
        <w:t>以查看和管理“</w:t>
      </w:r>
      <w:r w:rsidR="00823156">
        <w:rPr>
          <w:rFonts w:ascii="幼圆" w:hint="eastAsia"/>
          <w:sz w:val="21"/>
        </w:rPr>
        <w:t>测试站点</w:t>
      </w:r>
      <w:r>
        <w:rPr>
          <w:rFonts w:ascii="幼圆" w:hint="eastAsia"/>
          <w:sz w:val="21"/>
        </w:rPr>
        <w:t>”的“一键变色”页面为例，介绍在“一键变色”页面具备的操作。</w:t>
      </w:r>
    </w:p>
    <w:p w14:paraId="783AA622" w14:textId="77777777" w:rsidR="0009453C" w:rsidRDefault="0009453C" w:rsidP="00C122C9">
      <w:pPr>
        <w:pStyle w:val="41"/>
        <w:rPr>
          <w:rFonts w:ascii="黑体" w:eastAsia="黑体"/>
          <w:b w:val="0"/>
        </w:rPr>
      </w:pPr>
      <w:r>
        <w:rPr>
          <w:rFonts w:ascii="黑体" w:eastAsia="黑体" w:hint="eastAsia"/>
          <w:b w:val="0"/>
        </w:rPr>
        <w:t>操作步骤</w:t>
      </w:r>
    </w:p>
    <w:p w14:paraId="7D044FC6" w14:textId="77777777" w:rsidR="0009453C" w:rsidRDefault="0009453C">
      <w:pPr>
        <w:spacing w:line="360" w:lineRule="auto"/>
        <w:rPr>
          <w:rFonts w:ascii="幼圆"/>
          <w:sz w:val="21"/>
        </w:rPr>
      </w:pPr>
      <w:r>
        <w:rPr>
          <w:rFonts w:ascii="幼圆" w:hint="eastAsia"/>
          <w:sz w:val="21"/>
        </w:rPr>
        <w:t>打开“系统管理——系统设置——一键变色”页签。</w:t>
      </w:r>
    </w:p>
    <w:p w14:paraId="29754EA6" w14:textId="77777777" w:rsidR="0009453C" w:rsidRDefault="0009453C">
      <w:pPr>
        <w:spacing w:line="360" w:lineRule="auto"/>
        <w:rPr>
          <w:rFonts w:ascii="幼圆"/>
          <w:sz w:val="21"/>
        </w:rPr>
      </w:pPr>
      <w:r>
        <w:rPr>
          <w:rFonts w:ascii="幼圆" w:hint="eastAsia"/>
          <w:sz w:val="21"/>
        </w:rPr>
        <w:t>系统切换到“一键变色”主页面，如</w:t>
      </w:r>
      <w:r>
        <w:rPr>
          <w:rFonts w:ascii="幼圆" w:hint="eastAsia"/>
          <w:sz w:val="21"/>
        </w:rPr>
        <w:fldChar w:fldCharType="begin"/>
      </w:r>
      <w:r>
        <w:rPr>
          <w:rFonts w:ascii="幼圆" w:hint="eastAsia"/>
          <w:sz w:val="21"/>
        </w:rPr>
        <w:instrText xml:space="preserve"> REF _Ref410311798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1457098E" w14:textId="77777777" w:rsidR="0009453C" w:rsidRDefault="0009453C">
      <w:pPr>
        <w:pStyle w:val="af7"/>
        <w:keepNext/>
        <w:rPr>
          <w:sz w:val="21"/>
          <w:szCs w:val="21"/>
        </w:rPr>
      </w:pPr>
      <w:r>
        <w:rPr>
          <w:rFonts w:hint="eastAsia"/>
          <w:sz w:val="21"/>
          <w:szCs w:val="21"/>
        </w:rPr>
        <w:t>图</w:t>
      </w:r>
      <w:r>
        <w:rPr>
          <w:rFonts w:hint="eastAsia"/>
          <w:sz w:val="21"/>
          <w:szCs w:val="21"/>
        </w:rPr>
        <w:t xml:space="preserve"> </w:t>
      </w:r>
      <w:r>
        <w:rPr>
          <w:rFonts w:hint="eastAsia"/>
          <w:sz w:val="21"/>
          <w:szCs w:val="21"/>
        </w:rPr>
        <w:t>一键变色</w:t>
      </w:r>
    </w:p>
    <w:p w14:paraId="6A16387E" w14:textId="2015033E" w:rsidR="0009453C" w:rsidRDefault="00F734A7">
      <w:pPr>
        <w:spacing w:line="360" w:lineRule="auto"/>
        <w:rPr>
          <w:rFonts w:ascii="宋体" w:hAnsi="宋体"/>
          <w:b/>
          <w:bCs/>
          <w:kern w:val="0"/>
        </w:rPr>
      </w:pPr>
      <w:r>
        <w:rPr>
          <w:noProof/>
        </w:rPr>
        <w:drawing>
          <wp:inline distT="0" distB="0" distL="0" distR="0" wp14:anchorId="612A2794" wp14:editId="0BE55359">
            <wp:extent cx="6120130" cy="1941195"/>
            <wp:effectExtent l="0" t="0" r="0" b="1905"/>
            <wp:docPr id="20588183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818360" name=""/>
                    <pic:cNvPicPr/>
                  </pic:nvPicPr>
                  <pic:blipFill>
                    <a:blip r:embed="rId187"/>
                    <a:stretch>
                      <a:fillRect/>
                    </a:stretch>
                  </pic:blipFill>
                  <pic:spPr>
                    <a:xfrm>
                      <a:off x="0" y="0"/>
                      <a:ext cx="6120130" cy="1941195"/>
                    </a:xfrm>
                    <a:prstGeom prst="rect">
                      <a:avLst/>
                    </a:prstGeom>
                  </pic:spPr>
                </pic:pic>
              </a:graphicData>
            </a:graphic>
          </wp:inline>
        </w:drawing>
      </w:r>
    </w:p>
    <w:p w14:paraId="7182248B" w14:textId="77777777" w:rsidR="0009453C" w:rsidRDefault="0009453C">
      <w:pPr>
        <w:spacing w:line="360" w:lineRule="auto"/>
        <w:rPr>
          <w:rFonts w:ascii="宋体" w:hAnsi="宋体"/>
          <w:b/>
          <w:bCs/>
          <w:kern w:val="0"/>
        </w:rPr>
      </w:pPr>
    </w:p>
    <w:p w14:paraId="28C0E27B" w14:textId="77777777" w:rsidR="0009453C" w:rsidRDefault="0009453C">
      <w:pPr>
        <w:spacing w:line="360" w:lineRule="auto"/>
        <w:rPr>
          <w:rFonts w:ascii="幼圆"/>
          <w:sz w:val="21"/>
        </w:rPr>
      </w:pPr>
      <w:r>
        <w:rPr>
          <w:rFonts w:ascii="幼圆" w:hint="eastAsia"/>
          <w:sz w:val="21"/>
        </w:rPr>
        <w:t>根据实际需要，您可以进行操作。</w:t>
      </w:r>
    </w:p>
    <w:p w14:paraId="0ABD5770" w14:textId="77777777" w:rsidR="0009453C" w:rsidRDefault="0009453C">
      <w:pPr>
        <w:spacing w:line="360" w:lineRule="auto"/>
        <w:rPr>
          <w:rFonts w:ascii="宋体" w:hAnsi="宋体"/>
          <w:b/>
          <w:bCs/>
          <w:kern w:val="0"/>
        </w:rPr>
      </w:pPr>
      <w:r>
        <w:rPr>
          <w:rFonts w:ascii="宋体" w:hAnsi="宋体" w:hint="eastAsia"/>
          <w:b/>
          <w:bCs/>
          <w:kern w:val="0"/>
        </w:rPr>
        <w:t>----</w:t>
      </w:r>
      <w:r>
        <w:rPr>
          <w:rFonts w:ascii="宋体" w:hAnsi="宋体" w:hint="eastAsia"/>
          <w:b/>
          <w:bCs/>
          <w:kern w:val="0"/>
        </w:rPr>
        <w:t>结束</w:t>
      </w:r>
    </w:p>
    <w:p w14:paraId="1CD0137F" w14:textId="77777777" w:rsidR="0009453C" w:rsidRDefault="0009453C">
      <w:pPr>
        <w:spacing w:line="360" w:lineRule="auto"/>
        <w:rPr>
          <w:rFonts w:ascii="幼圆"/>
          <w:sz w:val="21"/>
        </w:rPr>
      </w:pPr>
    </w:p>
    <w:p w14:paraId="75889E44" w14:textId="77777777" w:rsidR="0009453C" w:rsidRDefault="0009453C">
      <w:pPr>
        <w:pStyle w:val="31"/>
        <w:rPr>
          <w:szCs w:val="22"/>
        </w:rPr>
      </w:pPr>
      <w:bookmarkStart w:id="220" w:name="_Toc163508597"/>
      <w:r>
        <w:rPr>
          <w:rFonts w:hint="eastAsia"/>
          <w:szCs w:val="22"/>
        </w:rPr>
        <w:t>邮件短信设置</w:t>
      </w:r>
      <w:bookmarkEnd w:id="220"/>
    </w:p>
    <w:p w14:paraId="152C7A36" w14:textId="77777777" w:rsidR="0009453C" w:rsidRDefault="0009453C">
      <w:pPr>
        <w:spacing w:line="360" w:lineRule="auto"/>
        <w:rPr>
          <w:rFonts w:ascii="幼圆"/>
          <w:sz w:val="21"/>
        </w:rPr>
      </w:pPr>
      <w:r>
        <w:rPr>
          <w:rFonts w:ascii="幼圆" w:hint="eastAsia"/>
          <w:sz w:val="21"/>
        </w:rPr>
        <w:t>您可以通过邮件短信设置，设置邮件，短信的账号，密码，地址等信息。</w:t>
      </w:r>
    </w:p>
    <w:p w14:paraId="6659257C" w14:textId="77777777" w:rsidR="0009453C" w:rsidRDefault="0009453C" w:rsidP="00C122C9">
      <w:pPr>
        <w:pStyle w:val="41"/>
        <w:rPr>
          <w:rFonts w:ascii="黑体" w:eastAsia="黑体"/>
          <w:b w:val="0"/>
        </w:rPr>
      </w:pPr>
      <w:r>
        <w:rPr>
          <w:rFonts w:ascii="黑体" w:eastAsia="黑体" w:hint="eastAsia"/>
          <w:b w:val="0"/>
        </w:rPr>
        <w:t>前提条件</w:t>
      </w:r>
    </w:p>
    <w:p w14:paraId="04FFE4E9" w14:textId="0698CBBE" w:rsidR="0009453C" w:rsidRDefault="0009453C">
      <w:pPr>
        <w:spacing w:line="360" w:lineRule="auto"/>
        <w:rPr>
          <w:rFonts w:ascii="幼圆"/>
          <w:sz w:val="21"/>
        </w:rPr>
      </w:pPr>
      <w:r>
        <w:rPr>
          <w:rFonts w:ascii="幼圆" w:hint="eastAsia"/>
          <w:sz w:val="21"/>
        </w:rPr>
        <w:t>您已经以站点管理员身份登录系统。</w:t>
      </w:r>
    </w:p>
    <w:p w14:paraId="67FD7078" w14:textId="77777777" w:rsidR="0009453C" w:rsidRDefault="0009453C" w:rsidP="00C122C9">
      <w:pPr>
        <w:pStyle w:val="41"/>
        <w:rPr>
          <w:rFonts w:ascii="黑体" w:eastAsia="黑体"/>
          <w:b w:val="0"/>
        </w:rPr>
      </w:pPr>
      <w:r>
        <w:rPr>
          <w:rFonts w:ascii="黑体" w:eastAsia="黑体" w:hint="eastAsia"/>
          <w:b w:val="0"/>
        </w:rPr>
        <w:lastRenderedPageBreak/>
        <w:t>操作示例</w:t>
      </w:r>
    </w:p>
    <w:p w14:paraId="00D0A3C8" w14:textId="22D1FBCA" w:rsidR="0009453C" w:rsidRDefault="0009453C">
      <w:pPr>
        <w:spacing w:line="360" w:lineRule="auto"/>
        <w:rPr>
          <w:rFonts w:ascii="幼圆"/>
          <w:sz w:val="21"/>
        </w:rPr>
      </w:pPr>
      <w:r>
        <w:rPr>
          <w:rFonts w:ascii="幼圆" w:hint="eastAsia"/>
          <w:sz w:val="21"/>
        </w:rPr>
        <w:t>以查看和管理“</w:t>
      </w:r>
      <w:r w:rsidR="00823156">
        <w:rPr>
          <w:rFonts w:ascii="幼圆" w:hint="eastAsia"/>
          <w:sz w:val="21"/>
        </w:rPr>
        <w:t>测试站点</w:t>
      </w:r>
      <w:r>
        <w:rPr>
          <w:rFonts w:ascii="幼圆" w:hint="eastAsia"/>
          <w:sz w:val="21"/>
        </w:rPr>
        <w:t>”的“邮件短信设置”页面为例，介绍在“邮件短信设置”页面具备的操作。</w:t>
      </w:r>
    </w:p>
    <w:p w14:paraId="5F27F09E" w14:textId="77777777" w:rsidR="0009453C" w:rsidRDefault="0009453C" w:rsidP="00C122C9">
      <w:pPr>
        <w:pStyle w:val="41"/>
        <w:rPr>
          <w:rFonts w:ascii="黑体" w:eastAsia="黑体"/>
          <w:b w:val="0"/>
        </w:rPr>
      </w:pPr>
      <w:r>
        <w:rPr>
          <w:rFonts w:ascii="黑体" w:eastAsia="黑体" w:hint="eastAsia"/>
          <w:b w:val="0"/>
        </w:rPr>
        <w:t>操作步骤</w:t>
      </w:r>
    </w:p>
    <w:p w14:paraId="1A46C9C0" w14:textId="77777777" w:rsidR="0009453C" w:rsidRDefault="0009453C">
      <w:pPr>
        <w:spacing w:line="360" w:lineRule="auto"/>
        <w:rPr>
          <w:rFonts w:ascii="幼圆"/>
          <w:sz w:val="21"/>
        </w:rPr>
      </w:pPr>
      <w:r>
        <w:rPr>
          <w:rFonts w:ascii="幼圆" w:hint="eastAsia"/>
          <w:sz w:val="21"/>
        </w:rPr>
        <w:t>打开“系统管理——系统设置——邮件短信设置”页签。</w:t>
      </w:r>
    </w:p>
    <w:p w14:paraId="28B67C5B" w14:textId="77777777" w:rsidR="0009453C" w:rsidRDefault="0009453C">
      <w:pPr>
        <w:spacing w:line="360" w:lineRule="auto"/>
        <w:rPr>
          <w:rFonts w:ascii="幼圆"/>
          <w:sz w:val="21"/>
        </w:rPr>
      </w:pPr>
      <w:r>
        <w:rPr>
          <w:rFonts w:ascii="幼圆" w:hint="eastAsia"/>
          <w:sz w:val="21"/>
        </w:rPr>
        <w:t>系统切换到“邮件短信设置”主页面，如</w:t>
      </w:r>
      <w:r>
        <w:rPr>
          <w:rFonts w:ascii="幼圆" w:hint="eastAsia"/>
          <w:sz w:val="21"/>
        </w:rPr>
        <w:fldChar w:fldCharType="begin"/>
      </w:r>
      <w:r>
        <w:rPr>
          <w:rFonts w:ascii="幼圆" w:hint="eastAsia"/>
          <w:sz w:val="21"/>
        </w:rPr>
        <w:instrText xml:space="preserve"> REF _Ref410311798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7BCD6BF9" w14:textId="77777777" w:rsidR="0009453C" w:rsidRDefault="0009453C">
      <w:pPr>
        <w:pStyle w:val="af7"/>
        <w:keepNext/>
        <w:rPr>
          <w:sz w:val="21"/>
          <w:szCs w:val="21"/>
        </w:rPr>
      </w:pPr>
      <w:r>
        <w:rPr>
          <w:rFonts w:hint="eastAsia"/>
          <w:sz w:val="21"/>
          <w:szCs w:val="21"/>
        </w:rPr>
        <w:t>图</w:t>
      </w:r>
      <w:r>
        <w:rPr>
          <w:rFonts w:hint="eastAsia"/>
          <w:sz w:val="21"/>
          <w:szCs w:val="21"/>
        </w:rPr>
        <w:t xml:space="preserve"> </w:t>
      </w:r>
      <w:r>
        <w:rPr>
          <w:rFonts w:hint="eastAsia"/>
          <w:sz w:val="21"/>
          <w:szCs w:val="21"/>
        </w:rPr>
        <w:t>邮件短信设置</w:t>
      </w:r>
    </w:p>
    <w:p w14:paraId="12B42326" w14:textId="78E0A355" w:rsidR="0009453C" w:rsidRDefault="00F734A7">
      <w:pPr>
        <w:spacing w:line="360" w:lineRule="auto"/>
        <w:rPr>
          <w:rFonts w:ascii="宋体" w:hAnsi="宋体"/>
          <w:b/>
          <w:bCs/>
          <w:kern w:val="0"/>
        </w:rPr>
      </w:pPr>
      <w:r>
        <w:rPr>
          <w:noProof/>
        </w:rPr>
        <w:drawing>
          <wp:inline distT="0" distB="0" distL="0" distR="0" wp14:anchorId="5CE6D9DB" wp14:editId="5FC457AE">
            <wp:extent cx="6120130" cy="2223135"/>
            <wp:effectExtent l="0" t="0" r="0" b="5715"/>
            <wp:docPr id="11922856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85622" name=""/>
                    <pic:cNvPicPr/>
                  </pic:nvPicPr>
                  <pic:blipFill>
                    <a:blip r:embed="rId188"/>
                    <a:stretch>
                      <a:fillRect/>
                    </a:stretch>
                  </pic:blipFill>
                  <pic:spPr>
                    <a:xfrm>
                      <a:off x="0" y="0"/>
                      <a:ext cx="6120130" cy="2223135"/>
                    </a:xfrm>
                    <a:prstGeom prst="rect">
                      <a:avLst/>
                    </a:prstGeom>
                  </pic:spPr>
                </pic:pic>
              </a:graphicData>
            </a:graphic>
          </wp:inline>
        </w:drawing>
      </w:r>
    </w:p>
    <w:p w14:paraId="23B52DAA" w14:textId="77777777" w:rsidR="0009453C" w:rsidRDefault="0009453C">
      <w:pPr>
        <w:spacing w:line="360" w:lineRule="auto"/>
        <w:rPr>
          <w:rFonts w:ascii="宋体" w:hAnsi="宋体"/>
          <w:b/>
          <w:bCs/>
          <w:kern w:val="0"/>
        </w:rPr>
      </w:pPr>
    </w:p>
    <w:p w14:paraId="78A5A9D2" w14:textId="77777777" w:rsidR="0009453C" w:rsidRDefault="0009453C">
      <w:pPr>
        <w:spacing w:line="360" w:lineRule="auto"/>
        <w:rPr>
          <w:rFonts w:ascii="幼圆"/>
          <w:sz w:val="21"/>
        </w:rPr>
      </w:pPr>
      <w:r>
        <w:rPr>
          <w:rFonts w:ascii="幼圆" w:hint="eastAsia"/>
          <w:sz w:val="21"/>
        </w:rPr>
        <w:t>根据实际需要，您可以进行操作。</w:t>
      </w:r>
    </w:p>
    <w:p w14:paraId="0670E00B" w14:textId="77777777" w:rsidR="0009453C" w:rsidRDefault="0009453C">
      <w:pPr>
        <w:spacing w:line="360" w:lineRule="auto"/>
        <w:rPr>
          <w:rFonts w:ascii="宋体" w:hAnsi="宋体"/>
          <w:b/>
          <w:bCs/>
          <w:kern w:val="0"/>
        </w:rPr>
      </w:pPr>
      <w:r>
        <w:rPr>
          <w:rFonts w:ascii="宋体" w:hAnsi="宋体" w:hint="eastAsia"/>
          <w:b/>
          <w:bCs/>
          <w:kern w:val="0"/>
        </w:rPr>
        <w:t>----</w:t>
      </w:r>
      <w:r>
        <w:rPr>
          <w:rFonts w:ascii="宋体" w:hAnsi="宋体" w:hint="eastAsia"/>
          <w:b/>
          <w:bCs/>
          <w:kern w:val="0"/>
        </w:rPr>
        <w:t>结束</w:t>
      </w:r>
    </w:p>
    <w:p w14:paraId="334FB820" w14:textId="77777777" w:rsidR="0009453C" w:rsidRDefault="0009453C"/>
    <w:p w14:paraId="14576AF6" w14:textId="77777777" w:rsidR="0009453C" w:rsidRDefault="0009453C">
      <w:pPr>
        <w:pStyle w:val="31"/>
        <w:rPr>
          <w:szCs w:val="22"/>
        </w:rPr>
      </w:pPr>
      <w:bookmarkStart w:id="221" w:name="_Toc163508598"/>
      <w:r>
        <w:rPr>
          <w:rFonts w:hint="eastAsia"/>
          <w:szCs w:val="22"/>
        </w:rPr>
        <w:t>统计设置</w:t>
      </w:r>
      <w:bookmarkEnd w:id="221"/>
    </w:p>
    <w:p w14:paraId="78AF0FD8" w14:textId="77777777" w:rsidR="0009453C" w:rsidRDefault="0009453C">
      <w:pPr>
        <w:spacing w:line="360" w:lineRule="auto"/>
        <w:rPr>
          <w:rFonts w:ascii="幼圆"/>
          <w:sz w:val="21"/>
        </w:rPr>
      </w:pPr>
      <w:r>
        <w:rPr>
          <w:rFonts w:ascii="幼圆" w:hint="eastAsia"/>
          <w:sz w:val="21"/>
        </w:rPr>
        <w:t>您可以通过统计设置，设置机构和统计方式。</w:t>
      </w:r>
    </w:p>
    <w:p w14:paraId="6EFFBF50" w14:textId="77777777" w:rsidR="0009453C" w:rsidRDefault="0009453C" w:rsidP="00C122C9">
      <w:pPr>
        <w:pStyle w:val="41"/>
        <w:rPr>
          <w:rFonts w:ascii="黑体" w:eastAsia="黑体"/>
          <w:b w:val="0"/>
        </w:rPr>
      </w:pPr>
      <w:r>
        <w:rPr>
          <w:rFonts w:ascii="黑体" w:eastAsia="黑体" w:hint="eastAsia"/>
          <w:b w:val="0"/>
        </w:rPr>
        <w:t>前提条件</w:t>
      </w:r>
    </w:p>
    <w:p w14:paraId="645B44FD" w14:textId="2ECCE714" w:rsidR="0009453C" w:rsidRDefault="0009453C">
      <w:pPr>
        <w:spacing w:line="360" w:lineRule="auto"/>
        <w:rPr>
          <w:rFonts w:ascii="幼圆"/>
          <w:sz w:val="21"/>
        </w:rPr>
      </w:pPr>
      <w:r>
        <w:rPr>
          <w:rFonts w:ascii="幼圆" w:hint="eastAsia"/>
          <w:sz w:val="21"/>
        </w:rPr>
        <w:t>您已经以站点管理员身份登录系统。</w:t>
      </w:r>
    </w:p>
    <w:p w14:paraId="1C729187" w14:textId="77777777" w:rsidR="0009453C" w:rsidRDefault="0009453C" w:rsidP="00C122C9">
      <w:pPr>
        <w:pStyle w:val="41"/>
        <w:rPr>
          <w:rFonts w:ascii="黑体" w:eastAsia="黑体"/>
          <w:b w:val="0"/>
        </w:rPr>
      </w:pPr>
      <w:r>
        <w:rPr>
          <w:rFonts w:ascii="黑体" w:eastAsia="黑体" w:hint="eastAsia"/>
          <w:b w:val="0"/>
        </w:rPr>
        <w:t>操作示例</w:t>
      </w:r>
    </w:p>
    <w:p w14:paraId="7245A5EE" w14:textId="007E69CB" w:rsidR="0009453C" w:rsidRDefault="0009453C">
      <w:pPr>
        <w:spacing w:line="360" w:lineRule="auto"/>
        <w:rPr>
          <w:rFonts w:ascii="幼圆"/>
          <w:sz w:val="21"/>
        </w:rPr>
      </w:pPr>
      <w:r>
        <w:rPr>
          <w:rFonts w:ascii="幼圆" w:hint="eastAsia"/>
          <w:sz w:val="21"/>
        </w:rPr>
        <w:t>以查看和管理“</w:t>
      </w:r>
      <w:r w:rsidR="00823156">
        <w:rPr>
          <w:rFonts w:ascii="幼圆" w:hint="eastAsia"/>
          <w:sz w:val="21"/>
        </w:rPr>
        <w:t>测试站点</w:t>
      </w:r>
      <w:r>
        <w:rPr>
          <w:rFonts w:ascii="幼圆" w:hint="eastAsia"/>
          <w:sz w:val="21"/>
        </w:rPr>
        <w:t>”的“统计设置”页面为例，介绍在“统计设置”页面具备的操作。</w:t>
      </w:r>
    </w:p>
    <w:p w14:paraId="74FB9D02" w14:textId="77777777" w:rsidR="0009453C" w:rsidRDefault="0009453C" w:rsidP="00C122C9">
      <w:pPr>
        <w:pStyle w:val="41"/>
        <w:rPr>
          <w:rFonts w:ascii="黑体" w:eastAsia="黑体"/>
          <w:b w:val="0"/>
        </w:rPr>
      </w:pPr>
      <w:r>
        <w:rPr>
          <w:rFonts w:ascii="黑体" w:eastAsia="黑体" w:hint="eastAsia"/>
          <w:b w:val="0"/>
        </w:rPr>
        <w:lastRenderedPageBreak/>
        <w:t>操作步骤</w:t>
      </w:r>
    </w:p>
    <w:p w14:paraId="73C3582D" w14:textId="77777777" w:rsidR="0009453C" w:rsidRDefault="0009453C">
      <w:pPr>
        <w:spacing w:line="360" w:lineRule="auto"/>
        <w:rPr>
          <w:rFonts w:ascii="幼圆"/>
          <w:sz w:val="21"/>
        </w:rPr>
      </w:pPr>
      <w:r>
        <w:rPr>
          <w:rFonts w:ascii="幼圆" w:hint="eastAsia"/>
          <w:sz w:val="21"/>
        </w:rPr>
        <w:t>打开“系统管理——系统设置——统计设置”页签。</w:t>
      </w:r>
    </w:p>
    <w:p w14:paraId="281A9954" w14:textId="77777777" w:rsidR="0009453C" w:rsidRDefault="0009453C">
      <w:pPr>
        <w:spacing w:line="360" w:lineRule="auto"/>
        <w:rPr>
          <w:rFonts w:ascii="幼圆"/>
          <w:sz w:val="21"/>
        </w:rPr>
      </w:pPr>
      <w:r>
        <w:rPr>
          <w:rFonts w:ascii="幼圆" w:hint="eastAsia"/>
          <w:sz w:val="21"/>
        </w:rPr>
        <w:t>系统切换到“统计设置”主页面，如</w:t>
      </w:r>
      <w:r>
        <w:rPr>
          <w:rFonts w:ascii="幼圆" w:hint="eastAsia"/>
          <w:sz w:val="21"/>
        </w:rPr>
        <w:fldChar w:fldCharType="begin"/>
      </w:r>
      <w:r>
        <w:rPr>
          <w:rFonts w:ascii="幼圆" w:hint="eastAsia"/>
          <w:sz w:val="21"/>
        </w:rPr>
        <w:instrText xml:space="preserve"> REF _Ref410311798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1F790369" w14:textId="77777777" w:rsidR="0009453C" w:rsidRDefault="0009453C">
      <w:pPr>
        <w:pStyle w:val="af7"/>
        <w:keepNext/>
        <w:rPr>
          <w:sz w:val="21"/>
          <w:szCs w:val="21"/>
        </w:rPr>
      </w:pPr>
      <w:r>
        <w:rPr>
          <w:rFonts w:hint="eastAsia"/>
          <w:sz w:val="21"/>
          <w:szCs w:val="21"/>
        </w:rPr>
        <w:t>图</w:t>
      </w:r>
      <w:r>
        <w:rPr>
          <w:rFonts w:hint="eastAsia"/>
          <w:sz w:val="21"/>
          <w:szCs w:val="21"/>
        </w:rPr>
        <w:t xml:space="preserve"> </w:t>
      </w:r>
      <w:r>
        <w:rPr>
          <w:rFonts w:hint="eastAsia"/>
          <w:sz w:val="21"/>
          <w:szCs w:val="21"/>
        </w:rPr>
        <w:t>统计设置</w:t>
      </w:r>
    </w:p>
    <w:p w14:paraId="00848919" w14:textId="72D8C1FA" w:rsidR="0009453C" w:rsidRDefault="00F734A7">
      <w:r>
        <w:rPr>
          <w:noProof/>
        </w:rPr>
        <w:drawing>
          <wp:inline distT="0" distB="0" distL="0" distR="0" wp14:anchorId="00968830" wp14:editId="6991488F">
            <wp:extent cx="6120130" cy="1995170"/>
            <wp:effectExtent l="0" t="0" r="0" b="5080"/>
            <wp:docPr id="11417629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762992" name=""/>
                    <pic:cNvPicPr/>
                  </pic:nvPicPr>
                  <pic:blipFill>
                    <a:blip r:embed="rId189"/>
                    <a:stretch>
                      <a:fillRect/>
                    </a:stretch>
                  </pic:blipFill>
                  <pic:spPr>
                    <a:xfrm>
                      <a:off x="0" y="0"/>
                      <a:ext cx="6120130" cy="1995170"/>
                    </a:xfrm>
                    <a:prstGeom prst="rect">
                      <a:avLst/>
                    </a:prstGeom>
                  </pic:spPr>
                </pic:pic>
              </a:graphicData>
            </a:graphic>
          </wp:inline>
        </w:drawing>
      </w:r>
    </w:p>
    <w:p w14:paraId="778C2F2A" w14:textId="77777777" w:rsidR="0009453C" w:rsidRDefault="0009453C">
      <w:pPr>
        <w:spacing w:line="360" w:lineRule="auto"/>
        <w:rPr>
          <w:rFonts w:ascii="幼圆"/>
          <w:sz w:val="21"/>
        </w:rPr>
      </w:pPr>
      <w:r>
        <w:rPr>
          <w:rFonts w:ascii="幼圆" w:hint="eastAsia"/>
          <w:sz w:val="21"/>
        </w:rPr>
        <w:t>根据实际需要，您可以进行操作。</w:t>
      </w:r>
    </w:p>
    <w:p w14:paraId="57FA491B" w14:textId="77777777" w:rsidR="0009453C" w:rsidRDefault="0009453C">
      <w:pPr>
        <w:spacing w:line="360" w:lineRule="auto"/>
        <w:rPr>
          <w:rFonts w:ascii="宋体" w:hAnsi="宋体"/>
          <w:b/>
          <w:bCs/>
          <w:kern w:val="0"/>
        </w:rPr>
      </w:pPr>
      <w:r>
        <w:rPr>
          <w:rFonts w:ascii="宋体" w:hAnsi="宋体" w:hint="eastAsia"/>
          <w:b/>
          <w:bCs/>
          <w:kern w:val="0"/>
        </w:rPr>
        <w:t>----</w:t>
      </w:r>
      <w:r>
        <w:rPr>
          <w:rFonts w:ascii="宋体" w:hAnsi="宋体" w:hint="eastAsia"/>
          <w:b/>
          <w:bCs/>
          <w:kern w:val="0"/>
        </w:rPr>
        <w:t>结束</w:t>
      </w:r>
    </w:p>
    <w:p w14:paraId="37D376F0" w14:textId="77777777" w:rsidR="0009453C" w:rsidRDefault="0009453C"/>
    <w:p w14:paraId="46869EC4" w14:textId="77777777" w:rsidR="0009453C" w:rsidRDefault="0009453C">
      <w:pPr>
        <w:pStyle w:val="31"/>
        <w:rPr>
          <w:szCs w:val="22"/>
        </w:rPr>
      </w:pPr>
      <w:bookmarkStart w:id="222" w:name="_Toc163508599"/>
      <w:r>
        <w:rPr>
          <w:rFonts w:hint="eastAsia"/>
          <w:szCs w:val="22"/>
        </w:rPr>
        <w:t>搜索配置</w:t>
      </w:r>
      <w:bookmarkEnd w:id="222"/>
    </w:p>
    <w:p w14:paraId="3585AD48" w14:textId="77777777" w:rsidR="0009453C" w:rsidRDefault="0009453C">
      <w:pPr>
        <w:spacing w:line="360" w:lineRule="auto"/>
        <w:rPr>
          <w:rFonts w:ascii="幼圆"/>
          <w:sz w:val="21"/>
        </w:rPr>
      </w:pPr>
      <w:r>
        <w:rPr>
          <w:rFonts w:ascii="幼圆" w:hint="eastAsia"/>
          <w:sz w:val="21"/>
        </w:rPr>
        <w:t>您可以通过搜索配置，设置搜索类型，方式。</w:t>
      </w:r>
    </w:p>
    <w:p w14:paraId="64556218" w14:textId="77777777" w:rsidR="0009453C" w:rsidRDefault="0009453C" w:rsidP="00C122C9">
      <w:pPr>
        <w:pStyle w:val="41"/>
        <w:rPr>
          <w:rFonts w:ascii="黑体" w:eastAsia="黑体"/>
          <w:b w:val="0"/>
        </w:rPr>
      </w:pPr>
      <w:r>
        <w:rPr>
          <w:rFonts w:ascii="黑体" w:eastAsia="黑体" w:hint="eastAsia"/>
          <w:b w:val="0"/>
        </w:rPr>
        <w:t>前提条件</w:t>
      </w:r>
    </w:p>
    <w:p w14:paraId="3AA122BD" w14:textId="05C9C6CE" w:rsidR="0009453C" w:rsidRDefault="0009453C">
      <w:pPr>
        <w:spacing w:line="360" w:lineRule="auto"/>
        <w:rPr>
          <w:rFonts w:ascii="幼圆"/>
          <w:sz w:val="21"/>
        </w:rPr>
      </w:pPr>
      <w:r>
        <w:rPr>
          <w:rFonts w:ascii="幼圆" w:hint="eastAsia"/>
          <w:sz w:val="21"/>
        </w:rPr>
        <w:t>您已经以站点管理员身份登录系统。</w:t>
      </w:r>
    </w:p>
    <w:p w14:paraId="52BE7557" w14:textId="77777777" w:rsidR="0009453C" w:rsidRDefault="0009453C" w:rsidP="00C122C9">
      <w:pPr>
        <w:pStyle w:val="41"/>
        <w:rPr>
          <w:rFonts w:ascii="黑体" w:eastAsia="黑体"/>
          <w:b w:val="0"/>
        </w:rPr>
      </w:pPr>
      <w:r>
        <w:rPr>
          <w:rFonts w:ascii="黑体" w:eastAsia="黑体" w:hint="eastAsia"/>
          <w:b w:val="0"/>
        </w:rPr>
        <w:t>操作示例</w:t>
      </w:r>
    </w:p>
    <w:p w14:paraId="6FA86BC9" w14:textId="6ADD75E2" w:rsidR="0009453C" w:rsidRDefault="0009453C">
      <w:pPr>
        <w:spacing w:line="360" w:lineRule="auto"/>
        <w:rPr>
          <w:rFonts w:ascii="幼圆"/>
          <w:sz w:val="21"/>
        </w:rPr>
      </w:pPr>
      <w:r>
        <w:rPr>
          <w:rFonts w:ascii="幼圆" w:hint="eastAsia"/>
          <w:sz w:val="21"/>
        </w:rPr>
        <w:t>以查看和管理“</w:t>
      </w:r>
      <w:r w:rsidR="00823156">
        <w:rPr>
          <w:rFonts w:ascii="幼圆" w:hint="eastAsia"/>
          <w:sz w:val="21"/>
        </w:rPr>
        <w:t>测试站点</w:t>
      </w:r>
      <w:r>
        <w:rPr>
          <w:rFonts w:ascii="幼圆" w:hint="eastAsia"/>
          <w:sz w:val="21"/>
        </w:rPr>
        <w:t>”的“搜索配置”页面为例，介绍在“搜索配置”页面具备的操作。</w:t>
      </w:r>
    </w:p>
    <w:p w14:paraId="2B3BEE6A" w14:textId="77777777" w:rsidR="0009453C" w:rsidRDefault="0009453C" w:rsidP="00C122C9">
      <w:pPr>
        <w:pStyle w:val="41"/>
        <w:rPr>
          <w:rFonts w:ascii="黑体" w:eastAsia="黑体"/>
          <w:b w:val="0"/>
        </w:rPr>
      </w:pPr>
      <w:r>
        <w:rPr>
          <w:rFonts w:ascii="黑体" w:eastAsia="黑体" w:hint="eastAsia"/>
          <w:b w:val="0"/>
        </w:rPr>
        <w:t>操作步骤</w:t>
      </w:r>
    </w:p>
    <w:p w14:paraId="35361DAB" w14:textId="77777777" w:rsidR="0009453C" w:rsidRDefault="0009453C">
      <w:pPr>
        <w:spacing w:line="360" w:lineRule="auto"/>
        <w:rPr>
          <w:rFonts w:ascii="幼圆"/>
          <w:sz w:val="21"/>
        </w:rPr>
      </w:pPr>
      <w:r>
        <w:rPr>
          <w:rFonts w:ascii="幼圆" w:hint="eastAsia"/>
          <w:sz w:val="21"/>
        </w:rPr>
        <w:t>打开“系统管理——系统设置——搜索配置”页签。</w:t>
      </w:r>
    </w:p>
    <w:p w14:paraId="781CF5B2" w14:textId="77777777" w:rsidR="0009453C" w:rsidRDefault="0009453C">
      <w:pPr>
        <w:spacing w:line="360" w:lineRule="auto"/>
        <w:rPr>
          <w:rFonts w:ascii="幼圆"/>
          <w:sz w:val="21"/>
        </w:rPr>
      </w:pPr>
      <w:r>
        <w:rPr>
          <w:rFonts w:ascii="幼圆" w:hint="eastAsia"/>
          <w:sz w:val="21"/>
        </w:rPr>
        <w:t>系统切换到“搜索配置”主页面，如</w:t>
      </w:r>
      <w:r>
        <w:rPr>
          <w:rFonts w:ascii="幼圆" w:hint="eastAsia"/>
          <w:sz w:val="21"/>
        </w:rPr>
        <w:fldChar w:fldCharType="begin"/>
      </w:r>
      <w:r>
        <w:rPr>
          <w:rFonts w:ascii="幼圆" w:hint="eastAsia"/>
          <w:sz w:val="21"/>
        </w:rPr>
        <w:instrText xml:space="preserve"> REF _Ref410311798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0A0A9FEF" w14:textId="77777777" w:rsidR="0009453C" w:rsidRDefault="0009453C">
      <w:pPr>
        <w:pStyle w:val="af7"/>
        <w:keepNext/>
      </w:pPr>
      <w:r>
        <w:rPr>
          <w:rFonts w:hint="eastAsia"/>
          <w:sz w:val="21"/>
          <w:szCs w:val="21"/>
        </w:rPr>
        <w:lastRenderedPageBreak/>
        <w:t>图</w:t>
      </w:r>
      <w:r>
        <w:rPr>
          <w:rFonts w:hint="eastAsia"/>
          <w:sz w:val="21"/>
          <w:szCs w:val="21"/>
        </w:rPr>
        <w:t xml:space="preserve"> </w:t>
      </w:r>
      <w:r>
        <w:rPr>
          <w:rFonts w:hint="eastAsia"/>
          <w:sz w:val="21"/>
          <w:szCs w:val="21"/>
        </w:rPr>
        <w:t>搜索配置</w:t>
      </w:r>
    </w:p>
    <w:p w14:paraId="54A64773" w14:textId="4873BF62" w:rsidR="0009453C" w:rsidRDefault="00F734A7">
      <w:r>
        <w:rPr>
          <w:noProof/>
        </w:rPr>
        <w:drawing>
          <wp:inline distT="0" distB="0" distL="0" distR="0" wp14:anchorId="1B81DBE2" wp14:editId="43A86257">
            <wp:extent cx="6120130" cy="2547620"/>
            <wp:effectExtent l="0" t="0" r="0" b="5080"/>
            <wp:docPr id="17410048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04846" name=""/>
                    <pic:cNvPicPr/>
                  </pic:nvPicPr>
                  <pic:blipFill>
                    <a:blip r:embed="rId190"/>
                    <a:stretch>
                      <a:fillRect/>
                    </a:stretch>
                  </pic:blipFill>
                  <pic:spPr>
                    <a:xfrm>
                      <a:off x="0" y="0"/>
                      <a:ext cx="6120130" cy="2547620"/>
                    </a:xfrm>
                    <a:prstGeom prst="rect">
                      <a:avLst/>
                    </a:prstGeom>
                  </pic:spPr>
                </pic:pic>
              </a:graphicData>
            </a:graphic>
          </wp:inline>
        </w:drawing>
      </w:r>
    </w:p>
    <w:p w14:paraId="0A0FE664" w14:textId="77777777" w:rsidR="0009453C" w:rsidRDefault="0009453C">
      <w:pPr>
        <w:spacing w:line="360" w:lineRule="auto"/>
        <w:rPr>
          <w:rFonts w:ascii="幼圆"/>
          <w:sz w:val="21"/>
        </w:rPr>
      </w:pPr>
      <w:r>
        <w:rPr>
          <w:rFonts w:ascii="幼圆" w:hint="eastAsia"/>
          <w:sz w:val="21"/>
        </w:rPr>
        <w:t>根据实际需要，您可以进行操作。</w:t>
      </w:r>
    </w:p>
    <w:p w14:paraId="1F06351D" w14:textId="77777777" w:rsidR="0009453C" w:rsidRDefault="0009453C">
      <w:pPr>
        <w:spacing w:line="360" w:lineRule="auto"/>
        <w:rPr>
          <w:rFonts w:ascii="宋体" w:hAnsi="宋体"/>
          <w:b/>
          <w:bCs/>
          <w:kern w:val="0"/>
        </w:rPr>
      </w:pPr>
      <w:r>
        <w:rPr>
          <w:rFonts w:ascii="宋体" w:hAnsi="宋体" w:hint="eastAsia"/>
          <w:b/>
          <w:bCs/>
          <w:kern w:val="0"/>
        </w:rPr>
        <w:t>----</w:t>
      </w:r>
      <w:r>
        <w:rPr>
          <w:rFonts w:ascii="宋体" w:hAnsi="宋体" w:hint="eastAsia"/>
          <w:b/>
          <w:bCs/>
          <w:kern w:val="0"/>
        </w:rPr>
        <w:t>结束</w:t>
      </w:r>
    </w:p>
    <w:p w14:paraId="4C306882" w14:textId="77777777" w:rsidR="0009453C" w:rsidRDefault="0009453C"/>
    <w:p w14:paraId="78262E4C" w14:textId="77777777" w:rsidR="0009453C" w:rsidRDefault="0009453C">
      <w:pPr>
        <w:pStyle w:val="31"/>
        <w:rPr>
          <w:szCs w:val="22"/>
        </w:rPr>
      </w:pPr>
      <w:bookmarkStart w:id="223" w:name="_Toc163508600"/>
      <w:r>
        <w:rPr>
          <w:rFonts w:hint="eastAsia"/>
          <w:szCs w:val="22"/>
        </w:rPr>
        <w:t>登录方式设置</w:t>
      </w:r>
      <w:bookmarkEnd w:id="223"/>
    </w:p>
    <w:p w14:paraId="6BCB091A" w14:textId="77777777" w:rsidR="0009453C" w:rsidRDefault="0009453C">
      <w:pPr>
        <w:spacing w:line="360" w:lineRule="auto"/>
        <w:rPr>
          <w:rFonts w:ascii="幼圆"/>
          <w:sz w:val="21"/>
        </w:rPr>
      </w:pPr>
      <w:r>
        <w:rPr>
          <w:rFonts w:ascii="幼圆" w:hint="eastAsia"/>
          <w:sz w:val="21"/>
        </w:rPr>
        <w:t>您可以通过登录方式设置，设置登录后台的方式。</w:t>
      </w:r>
    </w:p>
    <w:p w14:paraId="67290F12" w14:textId="77777777" w:rsidR="0009453C" w:rsidRDefault="0009453C" w:rsidP="00C122C9">
      <w:pPr>
        <w:pStyle w:val="41"/>
        <w:rPr>
          <w:rFonts w:ascii="黑体" w:eastAsia="黑体"/>
          <w:b w:val="0"/>
        </w:rPr>
      </w:pPr>
      <w:r>
        <w:rPr>
          <w:rFonts w:ascii="黑体" w:eastAsia="黑体" w:hint="eastAsia"/>
          <w:b w:val="0"/>
        </w:rPr>
        <w:t>前提条件</w:t>
      </w:r>
    </w:p>
    <w:p w14:paraId="2D3423A5" w14:textId="28DC8CD4" w:rsidR="0009453C" w:rsidRDefault="0009453C">
      <w:pPr>
        <w:spacing w:line="360" w:lineRule="auto"/>
        <w:rPr>
          <w:rFonts w:ascii="幼圆"/>
          <w:sz w:val="21"/>
        </w:rPr>
      </w:pPr>
      <w:r>
        <w:rPr>
          <w:rFonts w:ascii="幼圆" w:hint="eastAsia"/>
          <w:sz w:val="21"/>
        </w:rPr>
        <w:t>您已经以站点管理员身份登录系统。</w:t>
      </w:r>
    </w:p>
    <w:p w14:paraId="44483F51" w14:textId="77777777" w:rsidR="0009453C" w:rsidRDefault="0009453C" w:rsidP="00C122C9">
      <w:pPr>
        <w:pStyle w:val="41"/>
        <w:rPr>
          <w:rFonts w:ascii="黑体" w:eastAsia="黑体"/>
          <w:b w:val="0"/>
        </w:rPr>
      </w:pPr>
      <w:r>
        <w:rPr>
          <w:rFonts w:ascii="黑体" w:eastAsia="黑体" w:hint="eastAsia"/>
          <w:b w:val="0"/>
        </w:rPr>
        <w:t>操作示例</w:t>
      </w:r>
    </w:p>
    <w:p w14:paraId="22B1E01E" w14:textId="1F1D7A2D" w:rsidR="0009453C" w:rsidRDefault="0009453C">
      <w:pPr>
        <w:spacing w:line="360" w:lineRule="auto"/>
        <w:rPr>
          <w:rFonts w:ascii="幼圆"/>
          <w:sz w:val="21"/>
        </w:rPr>
      </w:pPr>
      <w:r>
        <w:rPr>
          <w:rFonts w:ascii="幼圆" w:hint="eastAsia"/>
          <w:sz w:val="21"/>
        </w:rPr>
        <w:t>以查看和管理“</w:t>
      </w:r>
      <w:r w:rsidR="00823156">
        <w:rPr>
          <w:rFonts w:ascii="幼圆" w:hint="eastAsia"/>
          <w:sz w:val="21"/>
        </w:rPr>
        <w:t>测试站点</w:t>
      </w:r>
      <w:r>
        <w:rPr>
          <w:rFonts w:ascii="幼圆" w:hint="eastAsia"/>
          <w:sz w:val="21"/>
        </w:rPr>
        <w:t>”的“登录方式”页面为例，介绍在“登录方式”页面具备的操作。</w:t>
      </w:r>
    </w:p>
    <w:p w14:paraId="1CEFA2A3" w14:textId="77777777" w:rsidR="0009453C" w:rsidRDefault="0009453C" w:rsidP="00C122C9">
      <w:pPr>
        <w:pStyle w:val="41"/>
        <w:rPr>
          <w:rFonts w:ascii="黑体" w:eastAsia="黑体"/>
          <w:b w:val="0"/>
        </w:rPr>
      </w:pPr>
      <w:r>
        <w:rPr>
          <w:rFonts w:ascii="黑体" w:eastAsia="黑体" w:hint="eastAsia"/>
          <w:b w:val="0"/>
        </w:rPr>
        <w:t>操作步骤</w:t>
      </w:r>
    </w:p>
    <w:p w14:paraId="303F027C" w14:textId="77777777" w:rsidR="0009453C" w:rsidRDefault="0009453C">
      <w:pPr>
        <w:spacing w:line="360" w:lineRule="auto"/>
        <w:rPr>
          <w:rFonts w:ascii="幼圆"/>
          <w:sz w:val="21"/>
        </w:rPr>
      </w:pPr>
      <w:r>
        <w:rPr>
          <w:rFonts w:ascii="幼圆" w:hint="eastAsia"/>
          <w:sz w:val="21"/>
        </w:rPr>
        <w:t>打开“系统管理——系统设置——登录方式”页签。</w:t>
      </w:r>
    </w:p>
    <w:p w14:paraId="7C4F1C85" w14:textId="77777777" w:rsidR="0009453C" w:rsidRDefault="0009453C">
      <w:pPr>
        <w:spacing w:line="360" w:lineRule="auto"/>
        <w:rPr>
          <w:rFonts w:ascii="幼圆"/>
          <w:sz w:val="21"/>
        </w:rPr>
      </w:pPr>
      <w:r>
        <w:rPr>
          <w:rFonts w:ascii="幼圆" w:hint="eastAsia"/>
          <w:sz w:val="21"/>
        </w:rPr>
        <w:t>系统切换到“登录方式”主页面，如</w:t>
      </w:r>
      <w:r>
        <w:rPr>
          <w:rFonts w:ascii="幼圆" w:hint="eastAsia"/>
          <w:sz w:val="21"/>
        </w:rPr>
        <w:fldChar w:fldCharType="begin"/>
      </w:r>
      <w:r>
        <w:rPr>
          <w:rFonts w:ascii="幼圆" w:hint="eastAsia"/>
          <w:sz w:val="21"/>
        </w:rPr>
        <w:instrText xml:space="preserve"> REF _Ref410311798 \h </w:instrText>
      </w:r>
      <w:r>
        <w:rPr>
          <w:rFonts w:ascii="幼圆" w:hint="eastAsia"/>
          <w:sz w:val="21"/>
        </w:rPr>
      </w:r>
      <w:r>
        <w:rPr>
          <w:rFonts w:ascii="幼圆" w:hint="eastAsia"/>
          <w:sz w:val="21"/>
        </w:rPr>
        <w:fldChar w:fldCharType="separate"/>
      </w:r>
      <w:r>
        <w:rPr>
          <w:rFonts w:ascii="幼圆" w:hint="eastAsia"/>
          <w:sz w:val="21"/>
        </w:rPr>
        <w:t>图</w:t>
      </w:r>
      <w:r>
        <w:rPr>
          <w:rFonts w:ascii="幼圆" w:hint="eastAsia"/>
          <w:sz w:val="21"/>
        </w:rPr>
        <w:fldChar w:fldCharType="end"/>
      </w:r>
      <w:r>
        <w:rPr>
          <w:rFonts w:ascii="幼圆" w:hint="eastAsia"/>
          <w:sz w:val="21"/>
        </w:rPr>
        <w:t>所示。</w:t>
      </w:r>
    </w:p>
    <w:p w14:paraId="0206137B" w14:textId="77777777" w:rsidR="0009453C" w:rsidRDefault="0009453C">
      <w:pPr>
        <w:pStyle w:val="af7"/>
        <w:keepNext/>
      </w:pPr>
      <w:r>
        <w:rPr>
          <w:rFonts w:hint="eastAsia"/>
          <w:sz w:val="21"/>
          <w:szCs w:val="21"/>
        </w:rPr>
        <w:lastRenderedPageBreak/>
        <w:t>图</w:t>
      </w:r>
      <w:r>
        <w:rPr>
          <w:rFonts w:hint="eastAsia"/>
          <w:sz w:val="21"/>
          <w:szCs w:val="21"/>
        </w:rPr>
        <w:t xml:space="preserve"> </w:t>
      </w:r>
      <w:r>
        <w:rPr>
          <w:rFonts w:hint="eastAsia"/>
          <w:sz w:val="21"/>
          <w:szCs w:val="21"/>
        </w:rPr>
        <w:t>登录方式</w:t>
      </w:r>
    </w:p>
    <w:p w14:paraId="3E25FE38" w14:textId="232FED47" w:rsidR="0009453C" w:rsidRDefault="00F734A7">
      <w:r>
        <w:rPr>
          <w:noProof/>
        </w:rPr>
        <w:drawing>
          <wp:inline distT="0" distB="0" distL="0" distR="0" wp14:anchorId="00AE8374" wp14:editId="57BE0496">
            <wp:extent cx="6120130" cy="1915795"/>
            <wp:effectExtent l="0" t="0" r="0" b="8255"/>
            <wp:docPr id="5943600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360013" name=""/>
                    <pic:cNvPicPr/>
                  </pic:nvPicPr>
                  <pic:blipFill>
                    <a:blip r:embed="rId191"/>
                    <a:stretch>
                      <a:fillRect/>
                    </a:stretch>
                  </pic:blipFill>
                  <pic:spPr>
                    <a:xfrm>
                      <a:off x="0" y="0"/>
                      <a:ext cx="6120130" cy="1915795"/>
                    </a:xfrm>
                    <a:prstGeom prst="rect">
                      <a:avLst/>
                    </a:prstGeom>
                  </pic:spPr>
                </pic:pic>
              </a:graphicData>
            </a:graphic>
          </wp:inline>
        </w:drawing>
      </w:r>
    </w:p>
    <w:p w14:paraId="52968E73" w14:textId="77777777" w:rsidR="0009453C" w:rsidRDefault="0009453C">
      <w:pPr>
        <w:spacing w:line="360" w:lineRule="auto"/>
        <w:rPr>
          <w:rFonts w:ascii="幼圆"/>
          <w:sz w:val="21"/>
        </w:rPr>
      </w:pPr>
      <w:r>
        <w:rPr>
          <w:rFonts w:ascii="幼圆" w:hint="eastAsia"/>
          <w:sz w:val="21"/>
        </w:rPr>
        <w:t>根据实际需要，您可以进行操作，修改登录方式。</w:t>
      </w:r>
    </w:p>
    <w:p w14:paraId="74E3B607" w14:textId="77777777" w:rsidR="0009453C" w:rsidRDefault="0009453C">
      <w:pPr>
        <w:spacing w:line="360" w:lineRule="auto"/>
        <w:rPr>
          <w:rFonts w:ascii="宋体" w:hAnsi="宋体"/>
          <w:b/>
          <w:bCs/>
          <w:kern w:val="0"/>
        </w:rPr>
      </w:pPr>
      <w:r>
        <w:rPr>
          <w:rFonts w:ascii="宋体" w:hAnsi="宋体" w:hint="eastAsia"/>
          <w:b/>
          <w:bCs/>
          <w:kern w:val="0"/>
        </w:rPr>
        <w:t>----</w:t>
      </w:r>
      <w:r>
        <w:rPr>
          <w:rFonts w:ascii="宋体" w:hAnsi="宋体" w:hint="eastAsia"/>
          <w:b/>
          <w:bCs/>
          <w:kern w:val="0"/>
        </w:rPr>
        <w:t>结束</w:t>
      </w:r>
    </w:p>
    <w:p w14:paraId="5ECB2C18" w14:textId="77777777" w:rsidR="00952D2C" w:rsidRPr="00B92ADF" w:rsidRDefault="00952D2C" w:rsidP="00952D2C">
      <w:pPr>
        <w:pStyle w:val="1"/>
      </w:pPr>
      <w:bookmarkStart w:id="224" w:name="_Toc134655522"/>
      <w:bookmarkStart w:id="225" w:name="_Hlk134653242"/>
      <w:bookmarkStart w:id="226" w:name="_Toc163508601"/>
      <w:r w:rsidRPr="00B92ADF">
        <w:rPr>
          <w:rFonts w:hint="eastAsia"/>
        </w:rPr>
        <w:t>新媒体中心</w:t>
      </w:r>
      <w:bookmarkEnd w:id="224"/>
      <w:bookmarkEnd w:id="226"/>
    </w:p>
    <w:p w14:paraId="1FAF5A39" w14:textId="4A4515F7" w:rsidR="00F734A7" w:rsidRDefault="00952D2C" w:rsidP="00F734A7">
      <w:pPr>
        <w:pStyle w:val="21"/>
        <w:tabs>
          <w:tab w:val="num" w:pos="840"/>
        </w:tabs>
        <w:ind w:left="840" w:hanging="420"/>
        <w:rPr>
          <w:rFonts w:ascii="幼圆"/>
        </w:rPr>
      </w:pPr>
      <w:bookmarkStart w:id="227" w:name="_Ref467164045"/>
      <w:bookmarkStart w:id="228" w:name="_Ref467164048"/>
      <w:bookmarkStart w:id="229" w:name="_Toc9873970"/>
      <w:bookmarkStart w:id="230" w:name="_Toc28439810"/>
      <w:bookmarkStart w:id="231" w:name="_Toc28439853"/>
      <w:bookmarkStart w:id="232" w:name="_Toc134655523"/>
      <w:bookmarkStart w:id="233" w:name="_Toc163508602"/>
      <w:r w:rsidRPr="00B92ADF">
        <w:rPr>
          <w:rFonts w:ascii="幼圆" w:hint="eastAsia"/>
        </w:rPr>
        <w:t>微信公众号</w:t>
      </w:r>
      <w:r w:rsidR="00F734A7">
        <w:rPr>
          <w:rFonts w:ascii="幼圆" w:hint="eastAsia"/>
        </w:rPr>
        <w:t>添加</w:t>
      </w:r>
      <w:bookmarkEnd w:id="233"/>
    </w:p>
    <w:p w14:paraId="4AE89A05" w14:textId="77777777" w:rsidR="00F734A7" w:rsidRDefault="00F734A7" w:rsidP="00F734A7">
      <w:pPr>
        <w:spacing w:beforeLines="150" w:before="468" w:line="360" w:lineRule="auto"/>
        <w:ind w:left="420" w:firstLine="420"/>
      </w:pPr>
      <w:r>
        <w:rPr>
          <w:b/>
        </w:rPr>
        <w:t>菜单入口</w:t>
      </w:r>
      <w:r>
        <w:rPr>
          <w:rFonts w:hint="eastAsia"/>
        </w:rPr>
        <w:t>：</w:t>
      </w:r>
      <w:r>
        <w:rPr>
          <w:rFonts w:hint="eastAsia"/>
          <w:b/>
        </w:rPr>
        <w:t>新媒体</w:t>
      </w:r>
    </w:p>
    <w:p w14:paraId="586997DE" w14:textId="77777777" w:rsidR="00F734A7" w:rsidRDefault="00F734A7" w:rsidP="00F734A7">
      <w:pPr>
        <w:spacing w:line="360" w:lineRule="auto"/>
        <w:ind w:left="420" w:firstLine="420"/>
      </w:pPr>
      <w:r>
        <w:rPr>
          <w:b/>
        </w:rPr>
        <w:t>菜单内容</w:t>
      </w:r>
      <w:r>
        <w:rPr>
          <w:rFonts w:hint="eastAsia"/>
        </w:rPr>
        <w:t>：点击添加按钮，在新增账号类型种选择“微信公众号”，按照需求填写公众号信息，红色为必填项，如有疑问，可点开公众号接口配置查看</w:t>
      </w:r>
      <w:r>
        <w:rPr>
          <w:rFonts w:hint="eastAsia"/>
        </w:rPr>
        <w:t>(</w:t>
      </w:r>
      <w:r>
        <w:rPr>
          <w:rFonts w:hint="eastAsia"/>
        </w:rPr>
        <w:t>图</w:t>
      </w:r>
      <w:r>
        <w:rPr>
          <w:rFonts w:hint="eastAsia"/>
        </w:rPr>
        <w:t>5-2</w:t>
      </w:r>
      <w:r>
        <w:t>)</w:t>
      </w:r>
      <w:r>
        <w:rPr>
          <w:rFonts w:hint="eastAsia"/>
        </w:rPr>
        <w:t>，完成后后点击确定按钮。</w:t>
      </w:r>
    </w:p>
    <w:p w14:paraId="65F4089F" w14:textId="77777777" w:rsidR="00F734A7" w:rsidRDefault="00F734A7" w:rsidP="00F734A7">
      <w:pPr>
        <w:spacing w:line="360" w:lineRule="auto"/>
        <w:ind w:left="420" w:firstLine="420"/>
      </w:pPr>
      <w:r>
        <w:rPr>
          <w:rFonts w:hint="eastAsia"/>
        </w:rPr>
        <w:t>图</w:t>
      </w:r>
      <w:r>
        <w:rPr>
          <w:rFonts w:hint="eastAsia"/>
        </w:rPr>
        <w:t xml:space="preserve"> 5-1</w:t>
      </w:r>
      <w:r>
        <w:t xml:space="preserve"> </w:t>
      </w:r>
      <w:r>
        <w:rPr>
          <w:rFonts w:hint="eastAsia"/>
        </w:rPr>
        <w:t>添加微信公众号</w:t>
      </w:r>
    </w:p>
    <w:p w14:paraId="5DFBA7F5" w14:textId="77777777" w:rsidR="00F734A7" w:rsidRDefault="00F734A7" w:rsidP="00F734A7">
      <w:pPr>
        <w:spacing w:line="360" w:lineRule="auto"/>
        <w:ind w:left="420" w:firstLine="420"/>
      </w:pPr>
      <w:r>
        <w:rPr>
          <w:noProof/>
        </w:rPr>
        <w:drawing>
          <wp:inline distT="0" distB="0" distL="114300" distR="114300" wp14:anchorId="66EE3949" wp14:editId="5C1884D4">
            <wp:extent cx="5669280" cy="2710815"/>
            <wp:effectExtent l="0" t="0" r="7620" b="13335"/>
            <wp:docPr id="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
                    <pic:cNvPicPr>
                      <a:picLocks noChangeAspect="1"/>
                    </pic:cNvPicPr>
                  </pic:nvPicPr>
                  <pic:blipFill>
                    <a:blip r:embed="rId192"/>
                    <a:stretch>
                      <a:fillRect/>
                    </a:stretch>
                  </pic:blipFill>
                  <pic:spPr>
                    <a:xfrm>
                      <a:off x="0" y="0"/>
                      <a:ext cx="5669280" cy="2710815"/>
                    </a:xfrm>
                    <a:prstGeom prst="rect">
                      <a:avLst/>
                    </a:prstGeom>
                    <a:noFill/>
                    <a:ln>
                      <a:noFill/>
                    </a:ln>
                  </pic:spPr>
                </pic:pic>
              </a:graphicData>
            </a:graphic>
          </wp:inline>
        </w:drawing>
      </w:r>
    </w:p>
    <w:p w14:paraId="1A6746EF" w14:textId="77777777" w:rsidR="00F734A7" w:rsidRDefault="00F734A7" w:rsidP="00F734A7">
      <w:pPr>
        <w:spacing w:line="360" w:lineRule="auto"/>
        <w:ind w:left="420" w:firstLine="420"/>
      </w:pPr>
      <w:r>
        <w:rPr>
          <w:rFonts w:hint="eastAsia"/>
        </w:rPr>
        <w:lastRenderedPageBreak/>
        <w:t>图</w:t>
      </w:r>
      <w:r>
        <w:rPr>
          <w:rFonts w:hint="eastAsia"/>
        </w:rPr>
        <w:t>5-2</w:t>
      </w:r>
      <w:r>
        <w:t xml:space="preserve">  </w:t>
      </w:r>
      <w:r>
        <w:rPr>
          <w:rFonts w:hint="eastAsia"/>
        </w:rPr>
        <w:t>查看公众号接口配置</w:t>
      </w:r>
    </w:p>
    <w:p w14:paraId="07190C01" w14:textId="77777777" w:rsidR="00F734A7" w:rsidRDefault="00F734A7" w:rsidP="00F734A7">
      <w:pPr>
        <w:spacing w:line="360" w:lineRule="auto"/>
        <w:ind w:left="420" w:firstLine="420"/>
      </w:pPr>
      <w:r>
        <w:rPr>
          <w:noProof/>
        </w:rPr>
        <w:drawing>
          <wp:inline distT="0" distB="0" distL="114300" distR="114300" wp14:anchorId="33AC94A7" wp14:editId="7ECFAA20">
            <wp:extent cx="5303520" cy="2543810"/>
            <wp:effectExtent l="0" t="0" r="11430" b="8890"/>
            <wp:docPr id="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
                    <pic:cNvPicPr>
                      <a:picLocks noChangeAspect="1"/>
                    </pic:cNvPicPr>
                  </pic:nvPicPr>
                  <pic:blipFill>
                    <a:blip r:embed="rId193"/>
                    <a:stretch>
                      <a:fillRect/>
                    </a:stretch>
                  </pic:blipFill>
                  <pic:spPr>
                    <a:xfrm>
                      <a:off x="0" y="0"/>
                      <a:ext cx="5303520" cy="2543810"/>
                    </a:xfrm>
                    <a:prstGeom prst="rect">
                      <a:avLst/>
                    </a:prstGeom>
                    <a:noFill/>
                    <a:ln>
                      <a:noFill/>
                    </a:ln>
                  </pic:spPr>
                </pic:pic>
              </a:graphicData>
            </a:graphic>
          </wp:inline>
        </w:drawing>
      </w:r>
    </w:p>
    <w:p w14:paraId="5CF22E0C" w14:textId="77777777" w:rsidR="00F734A7" w:rsidRPr="00F734A7" w:rsidRDefault="00F734A7" w:rsidP="00F734A7"/>
    <w:p w14:paraId="336770CF" w14:textId="2A8F49B3" w:rsidR="00952D2C" w:rsidRPr="00B92ADF" w:rsidRDefault="00F734A7" w:rsidP="00952D2C">
      <w:pPr>
        <w:pStyle w:val="21"/>
        <w:tabs>
          <w:tab w:val="num" w:pos="840"/>
        </w:tabs>
        <w:ind w:left="840" w:hanging="420"/>
        <w:rPr>
          <w:rFonts w:ascii="幼圆"/>
        </w:rPr>
      </w:pPr>
      <w:bookmarkStart w:id="234" w:name="_Toc163508603"/>
      <w:r>
        <w:rPr>
          <w:rFonts w:ascii="幼圆" w:hint="eastAsia"/>
        </w:rPr>
        <w:t>微信公众号</w:t>
      </w:r>
      <w:r w:rsidR="00952D2C" w:rsidRPr="00B92ADF">
        <w:rPr>
          <w:rFonts w:ascii="幼圆" w:hint="eastAsia"/>
        </w:rPr>
        <w:t>维护</w:t>
      </w:r>
      <w:bookmarkEnd w:id="227"/>
      <w:bookmarkEnd w:id="228"/>
      <w:bookmarkEnd w:id="229"/>
      <w:bookmarkEnd w:id="230"/>
      <w:bookmarkEnd w:id="231"/>
      <w:bookmarkEnd w:id="232"/>
      <w:bookmarkEnd w:id="234"/>
    </w:p>
    <w:p w14:paraId="225F71BE" w14:textId="77777777" w:rsidR="00952D2C" w:rsidRPr="00B92ADF" w:rsidRDefault="00952D2C" w:rsidP="00952D2C">
      <w:pPr>
        <w:pStyle w:val="31"/>
        <w:tabs>
          <w:tab w:val="num" w:pos="1260"/>
        </w:tabs>
        <w:ind w:left="1260" w:hanging="420"/>
      </w:pPr>
      <w:bookmarkStart w:id="235" w:name="_Toc9873971"/>
      <w:bookmarkStart w:id="236" w:name="_Toc28439811"/>
      <w:bookmarkStart w:id="237" w:name="_Toc28439854"/>
      <w:bookmarkStart w:id="238" w:name="_Toc134655524"/>
      <w:bookmarkStart w:id="239" w:name="_Toc163508604"/>
      <w:r w:rsidRPr="00B92ADF">
        <w:rPr>
          <w:rFonts w:hint="eastAsia"/>
        </w:rPr>
        <w:t>概述</w:t>
      </w:r>
      <w:bookmarkEnd w:id="235"/>
      <w:bookmarkEnd w:id="236"/>
      <w:bookmarkEnd w:id="237"/>
      <w:bookmarkEnd w:id="238"/>
      <w:bookmarkEnd w:id="239"/>
    </w:p>
    <w:p w14:paraId="429B56DF" w14:textId="77777777" w:rsidR="00952D2C" w:rsidRPr="00B92ADF" w:rsidRDefault="00952D2C" w:rsidP="00952D2C">
      <w:pPr>
        <w:spacing w:line="360" w:lineRule="auto"/>
        <w:rPr>
          <w:rFonts w:ascii="幼圆" w:hAnsi="微软雅黑"/>
        </w:rPr>
      </w:pPr>
      <w:r w:rsidRPr="00B92ADF">
        <w:rPr>
          <w:rFonts w:ascii="幼圆" w:hAnsi="微软雅黑" w:hint="eastAsia"/>
        </w:rPr>
        <w:t>管理员完成公众号的配置后，即可在“新媒体中心”对微信公众号的相关功能进行管理。</w:t>
      </w:r>
      <w:r w:rsidRPr="00B92ADF">
        <w:rPr>
          <w:rFonts w:ascii="幼圆" w:hAnsi="微软雅黑" w:hint="eastAsia"/>
        </w:rPr>
        <w:fldChar w:fldCharType="begin"/>
      </w:r>
      <w:r w:rsidRPr="00B92ADF">
        <w:rPr>
          <w:rFonts w:ascii="幼圆" w:hAnsi="微软雅黑" w:hint="eastAsia"/>
        </w:rPr>
        <w:instrText xml:space="preserve"> REF _Ref455392899 \h  \* MERGEFORMAT </w:instrText>
      </w:r>
      <w:r w:rsidRPr="00B92ADF">
        <w:rPr>
          <w:rFonts w:ascii="幼圆" w:hAnsi="微软雅黑" w:hint="eastAsia"/>
        </w:rPr>
      </w:r>
      <w:r w:rsidRPr="00B92ADF">
        <w:rPr>
          <w:rFonts w:ascii="幼圆" w:hAnsi="微软雅黑" w:hint="eastAsia"/>
        </w:rPr>
        <w:fldChar w:fldCharType="separate"/>
      </w:r>
      <w:r w:rsidRPr="00952D2C">
        <w:rPr>
          <w:rFonts w:ascii="幼圆" w:hAnsi="微软雅黑" w:hint="eastAsia"/>
        </w:rPr>
        <w:t xml:space="preserve">表 </w:t>
      </w:r>
      <w:r w:rsidRPr="00952D2C">
        <w:rPr>
          <w:rFonts w:ascii="幼圆" w:hAnsi="微软雅黑"/>
          <w:noProof/>
        </w:rPr>
        <w:t>10</w:t>
      </w:r>
      <w:r w:rsidRPr="00952D2C">
        <w:rPr>
          <w:rFonts w:ascii="幼圆" w:hAnsi="微软雅黑" w:hint="eastAsia"/>
          <w:noProof/>
        </w:rPr>
        <w:noBreakHyphen/>
      </w:r>
      <w:r w:rsidRPr="00952D2C">
        <w:rPr>
          <w:rFonts w:ascii="幼圆" w:hAnsi="微软雅黑"/>
          <w:noProof/>
        </w:rPr>
        <w:t>1</w:t>
      </w:r>
      <w:r w:rsidRPr="00B92ADF">
        <w:rPr>
          <w:rFonts w:ascii="幼圆" w:hAnsi="微软雅黑" w:hint="eastAsia"/>
        </w:rPr>
        <w:fldChar w:fldCharType="end"/>
      </w:r>
      <w:r w:rsidRPr="00B92ADF">
        <w:rPr>
          <w:rFonts w:ascii="幼圆" w:hAnsi="微软雅黑" w:hint="eastAsia"/>
        </w:rPr>
        <w:t>中简单介绍了管理员可在“新媒体矩阵中心”维护的微信公众号的功能，您可根据需要选择参考。</w:t>
      </w:r>
    </w:p>
    <w:p w14:paraId="5C60827A" w14:textId="547D06B6" w:rsidR="00952D2C" w:rsidRPr="00B92ADF" w:rsidRDefault="00432833" w:rsidP="00952D2C">
      <w:pPr>
        <w:pStyle w:val="af7"/>
        <w:spacing w:before="80"/>
        <w:ind w:leftChars="800" w:left="1920" w:firstLine="480"/>
        <w:rPr>
          <w:rFonts w:ascii="幼圆" w:eastAsia="幼圆" w:hAnsi="微软雅黑"/>
          <w:sz w:val="21"/>
          <w:szCs w:val="21"/>
        </w:rPr>
      </w:pPr>
      <w:r w:rsidRPr="00B92ADF">
        <w:rPr>
          <w:rFonts w:ascii="幼圆" w:eastAsia="幼圆" w:hAnsi="微软雅黑" w:hint="eastAsia"/>
          <w:noProof/>
          <w:kern w:val="0"/>
        </w:rPr>
        <w:drawing>
          <wp:inline distT="0" distB="0" distL="0" distR="0" wp14:anchorId="47DD2339" wp14:editId="65D91810">
            <wp:extent cx="461010" cy="151130"/>
            <wp:effectExtent l="0" t="0" r="0" b="0"/>
            <wp:docPr id="26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1010" cy="151130"/>
                    </a:xfrm>
                    <a:prstGeom prst="rect">
                      <a:avLst/>
                    </a:prstGeom>
                    <a:noFill/>
                    <a:ln>
                      <a:noFill/>
                    </a:ln>
                  </pic:spPr>
                </pic:pic>
              </a:graphicData>
            </a:graphic>
          </wp:inline>
        </w:drawing>
      </w:r>
    </w:p>
    <w:p w14:paraId="7D7A5783" w14:textId="77777777" w:rsidR="00952D2C" w:rsidRPr="00B92ADF" w:rsidRDefault="00952D2C" w:rsidP="00952D2C">
      <w:pPr>
        <w:pStyle w:val="af7"/>
        <w:spacing w:before="0" w:after="0" w:line="360" w:lineRule="auto"/>
        <w:ind w:leftChars="1000" w:left="2400" w:firstLine="360"/>
        <w:rPr>
          <w:rFonts w:ascii="幼圆" w:eastAsia="幼圆" w:hAnsi="微软雅黑"/>
          <w:sz w:val="18"/>
          <w:szCs w:val="18"/>
        </w:rPr>
      </w:pPr>
      <w:r w:rsidRPr="00B92ADF">
        <w:rPr>
          <w:rFonts w:ascii="幼圆" w:eastAsia="幼圆" w:hAnsi="微软雅黑" w:hint="eastAsia"/>
          <w:sz w:val="18"/>
          <w:szCs w:val="18"/>
        </w:rPr>
        <w:t>不同类型的公众号，功能菜单的展示结构、顺序可能不尽相同，但具体的管理操作是一致的，参考本章内容时，您可根据需要忽略各个功能的菜单信息。</w:t>
      </w:r>
    </w:p>
    <w:p w14:paraId="597C2A95" w14:textId="77777777" w:rsidR="00952D2C" w:rsidRPr="00B92ADF" w:rsidRDefault="00952D2C" w:rsidP="00952D2C">
      <w:pPr>
        <w:pStyle w:val="af7"/>
        <w:keepNext/>
        <w:ind w:firstLine="420"/>
        <w:jc w:val="center"/>
        <w:rPr>
          <w:rFonts w:ascii="幼圆" w:eastAsia="幼圆" w:hAnsi="微软雅黑"/>
          <w:sz w:val="21"/>
          <w:szCs w:val="21"/>
        </w:rPr>
      </w:pPr>
      <w:bookmarkStart w:id="240" w:name="_Ref455392899"/>
      <w:r w:rsidRPr="00B92ADF">
        <w:rPr>
          <w:rFonts w:ascii="幼圆" w:eastAsia="幼圆" w:hAnsi="微软雅黑" w:hint="eastAsia"/>
          <w:sz w:val="21"/>
          <w:szCs w:val="21"/>
        </w:rPr>
        <w:t xml:space="preserve">表 </w:t>
      </w:r>
      <w:r w:rsidRPr="00B92ADF">
        <w:rPr>
          <w:rFonts w:ascii="幼圆" w:eastAsia="幼圆" w:hAnsi="微软雅黑" w:hint="eastAsia"/>
          <w:sz w:val="21"/>
          <w:szCs w:val="21"/>
        </w:rPr>
        <w:fldChar w:fldCharType="begin"/>
      </w:r>
      <w:r w:rsidRPr="00B92ADF">
        <w:rPr>
          <w:rFonts w:ascii="幼圆" w:eastAsia="幼圆" w:hAnsi="微软雅黑" w:hint="eastAsia"/>
          <w:sz w:val="21"/>
          <w:szCs w:val="21"/>
        </w:rPr>
        <w:instrText xml:space="preserve"> STYLEREF 1 \s </w:instrText>
      </w:r>
      <w:r w:rsidRPr="00B92ADF">
        <w:rPr>
          <w:rFonts w:ascii="幼圆" w:eastAsia="幼圆" w:hAnsi="微软雅黑" w:hint="eastAsia"/>
          <w:sz w:val="21"/>
          <w:szCs w:val="21"/>
        </w:rPr>
        <w:fldChar w:fldCharType="separate"/>
      </w:r>
      <w:r>
        <w:rPr>
          <w:rFonts w:ascii="幼圆" w:eastAsia="幼圆" w:hAnsi="微软雅黑"/>
          <w:noProof/>
          <w:sz w:val="21"/>
          <w:szCs w:val="21"/>
        </w:rPr>
        <w:t>10</w:t>
      </w:r>
      <w:r w:rsidRPr="00B92ADF">
        <w:rPr>
          <w:rFonts w:ascii="幼圆" w:eastAsia="幼圆" w:hAnsi="微软雅黑" w:hint="eastAsia"/>
          <w:sz w:val="21"/>
          <w:szCs w:val="21"/>
        </w:rPr>
        <w:fldChar w:fldCharType="end"/>
      </w:r>
      <w:r w:rsidRPr="00B92ADF">
        <w:rPr>
          <w:rFonts w:ascii="幼圆" w:eastAsia="幼圆" w:hAnsi="微软雅黑" w:hint="eastAsia"/>
          <w:sz w:val="21"/>
          <w:szCs w:val="21"/>
        </w:rPr>
        <w:noBreakHyphen/>
      </w:r>
      <w:r w:rsidRPr="00B92ADF">
        <w:rPr>
          <w:rFonts w:ascii="幼圆" w:eastAsia="幼圆" w:hAnsi="微软雅黑" w:hint="eastAsia"/>
          <w:sz w:val="21"/>
          <w:szCs w:val="21"/>
        </w:rPr>
        <w:fldChar w:fldCharType="begin"/>
      </w:r>
      <w:r w:rsidRPr="00B92ADF">
        <w:rPr>
          <w:rFonts w:ascii="幼圆" w:eastAsia="幼圆" w:hAnsi="微软雅黑" w:hint="eastAsia"/>
          <w:sz w:val="21"/>
          <w:szCs w:val="21"/>
        </w:rPr>
        <w:instrText xml:space="preserve"> SEQ 表 \* ARABIC \s 1 </w:instrText>
      </w:r>
      <w:r w:rsidRPr="00B92ADF">
        <w:rPr>
          <w:rFonts w:ascii="幼圆" w:eastAsia="幼圆" w:hAnsi="微软雅黑" w:hint="eastAsia"/>
          <w:sz w:val="21"/>
          <w:szCs w:val="21"/>
        </w:rPr>
        <w:fldChar w:fldCharType="separate"/>
      </w:r>
      <w:r>
        <w:rPr>
          <w:rFonts w:ascii="幼圆" w:eastAsia="幼圆" w:hAnsi="微软雅黑"/>
          <w:noProof/>
          <w:sz w:val="21"/>
          <w:szCs w:val="21"/>
        </w:rPr>
        <w:t>1</w:t>
      </w:r>
      <w:r w:rsidRPr="00B92ADF">
        <w:rPr>
          <w:rFonts w:ascii="幼圆" w:eastAsia="幼圆" w:hAnsi="微软雅黑" w:hint="eastAsia"/>
          <w:sz w:val="21"/>
          <w:szCs w:val="21"/>
        </w:rPr>
        <w:fldChar w:fldCharType="end"/>
      </w:r>
      <w:bookmarkEnd w:id="240"/>
      <w:r w:rsidRPr="00B92ADF">
        <w:rPr>
          <w:rFonts w:ascii="幼圆" w:eastAsia="幼圆" w:hAnsi="微软雅黑" w:hint="eastAsia"/>
          <w:sz w:val="21"/>
          <w:szCs w:val="21"/>
        </w:rPr>
        <w:t xml:space="preserve"> 公众号功能维护</w:t>
      </w:r>
    </w:p>
    <w:tbl>
      <w:tblPr>
        <w:tblW w:w="7938" w:type="dxa"/>
        <w:tblInd w:w="1814" w:type="dxa"/>
        <w:tblLayout w:type="fixed"/>
        <w:tblLook w:val="0000" w:firstRow="0" w:lastRow="0" w:firstColumn="0" w:lastColumn="0" w:noHBand="0" w:noVBand="0"/>
      </w:tblPr>
      <w:tblGrid>
        <w:gridCol w:w="1271"/>
        <w:gridCol w:w="4820"/>
        <w:gridCol w:w="1847"/>
      </w:tblGrid>
      <w:tr w:rsidR="00952D2C" w:rsidRPr="00B92ADF" w14:paraId="676B2ED6" w14:textId="77777777" w:rsidTr="00B3587D">
        <w:trPr>
          <w:trHeight w:val="20"/>
          <w:tblHeader/>
        </w:trPr>
        <w:tc>
          <w:tcPr>
            <w:tcW w:w="1271" w:type="dxa"/>
            <w:tcBorders>
              <w:top w:val="single" w:sz="6" w:space="0" w:color="000000"/>
              <w:left w:val="single" w:sz="6" w:space="0" w:color="000000"/>
              <w:bottom w:val="single" w:sz="6" w:space="0" w:color="000000"/>
              <w:right w:val="single" w:sz="6" w:space="0" w:color="000000"/>
            </w:tcBorders>
            <w:shd w:val="clear" w:color="auto" w:fill="D9D9D9"/>
          </w:tcPr>
          <w:p w14:paraId="0B7A88D9" w14:textId="77777777" w:rsidR="00952D2C" w:rsidRPr="00B92ADF" w:rsidRDefault="00952D2C" w:rsidP="00B3587D">
            <w:pPr>
              <w:rPr>
                <w:rFonts w:ascii="幼圆" w:hAnsi="微软雅黑"/>
                <w:kern w:val="0"/>
              </w:rPr>
            </w:pPr>
            <w:r w:rsidRPr="00B92ADF">
              <w:rPr>
                <w:rFonts w:ascii="幼圆" w:hAnsi="微软雅黑" w:hint="eastAsia"/>
                <w:kern w:val="0"/>
              </w:rPr>
              <w:t>维护功能</w:t>
            </w:r>
          </w:p>
        </w:tc>
        <w:tc>
          <w:tcPr>
            <w:tcW w:w="4820" w:type="dxa"/>
            <w:tcBorders>
              <w:top w:val="single" w:sz="6" w:space="0" w:color="000000"/>
              <w:left w:val="nil"/>
              <w:bottom w:val="single" w:sz="6" w:space="0" w:color="000000"/>
              <w:right w:val="single" w:sz="6" w:space="0" w:color="000000"/>
            </w:tcBorders>
            <w:shd w:val="clear" w:color="auto" w:fill="D9D9D9"/>
          </w:tcPr>
          <w:p w14:paraId="76E0A3D4" w14:textId="77777777" w:rsidR="00952D2C" w:rsidRPr="00B92ADF" w:rsidRDefault="00952D2C" w:rsidP="00B3587D">
            <w:pPr>
              <w:rPr>
                <w:rFonts w:ascii="幼圆" w:hAnsi="微软雅黑"/>
                <w:kern w:val="0"/>
              </w:rPr>
            </w:pPr>
            <w:r w:rsidRPr="00B92ADF">
              <w:rPr>
                <w:rFonts w:ascii="幼圆" w:hAnsi="微软雅黑" w:hint="eastAsia"/>
                <w:kern w:val="0"/>
              </w:rPr>
              <w:t>功能介绍</w:t>
            </w:r>
          </w:p>
        </w:tc>
        <w:tc>
          <w:tcPr>
            <w:tcW w:w="1847" w:type="dxa"/>
            <w:tcBorders>
              <w:top w:val="single" w:sz="6" w:space="0" w:color="000000"/>
              <w:left w:val="nil"/>
              <w:bottom w:val="single" w:sz="6" w:space="0" w:color="000000"/>
              <w:right w:val="single" w:sz="6" w:space="0" w:color="000000"/>
            </w:tcBorders>
            <w:shd w:val="clear" w:color="auto" w:fill="D9D9D9"/>
          </w:tcPr>
          <w:p w14:paraId="22F9E24B" w14:textId="77777777" w:rsidR="00952D2C" w:rsidRPr="00B92ADF" w:rsidRDefault="00952D2C" w:rsidP="00B3587D">
            <w:pPr>
              <w:rPr>
                <w:rFonts w:ascii="幼圆" w:hAnsi="微软雅黑"/>
                <w:kern w:val="0"/>
              </w:rPr>
            </w:pPr>
            <w:r w:rsidRPr="00B92ADF">
              <w:rPr>
                <w:rFonts w:ascii="幼圆" w:hAnsi="微软雅黑" w:hint="eastAsia"/>
                <w:kern w:val="0"/>
              </w:rPr>
              <w:t>涉及企业号</w:t>
            </w:r>
          </w:p>
        </w:tc>
      </w:tr>
      <w:tr w:rsidR="00952D2C" w:rsidRPr="00B92ADF" w14:paraId="267DFE97" w14:textId="77777777" w:rsidTr="00B3587D">
        <w:trPr>
          <w:trHeight w:val="20"/>
        </w:trPr>
        <w:tc>
          <w:tcPr>
            <w:tcW w:w="1271" w:type="dxa"/>
            <w:tcBorders>
              <w:top w:val="single" w:sz="6" w:space="0" w:color="000000"/>
              <w:left w:val="single" w:sz="6" w:space="0" w:color="000000"/>
              <w:bottom w:val="single" w:sz="6" w:space="0" w:color="000000"/>
              <w:right w:val="single" w:sz="6" w:space="0" w:color="000000"/>
            </w:tcBorders>
          </w:tcPr>
          <w:p w14:paraId="15F0AE8C" w14:textId="77777777" w:rsidR="00952D2C" w:rsidRPr="00B92ADF" w:rsidRDefault="00952D2C" w:rsidP="00B3587D">
            <w:pPr>
              <w:pStyle w:val="TableText"/>
              <w:rPr>
                <w:rFonts w:ascii="幼圆" w:hAnsi="微软雅黑"/>
              </w:rPr>
            </w:pPr>
            <w:r w:rsidRPr="00B92ADF">
              <w:rPr>
                <w:rFonts w:ascii="幼圆" w:hAnsi="微软雅黑" w:hint="eastAsia"/>
              </w:rPr>
              <w:t>自定义菜单</w:t>
            </w:r>
          </w:p>
        </w:tc>
        <w:tc>
          <w:tcPr>
            <w:tcW w:w="4820" w:type="dxa"/>
            <w:tcBorders>
              <w:top w:val="single" w:sz="6" w:space="0" w:color="000000"/>
              <w:left w:val="nil"/>
              <w:bottom w:val="single" w:sz="6" w:space="0" w:color="000000"/>
              <w:right w:val="single" w:sz="6" w:space="0" w:color="000000"/>
            </w:tcBorders>
          </w:tcPr>
          <w:p w14:paraId="4D64EC6D" w14:textId="77777777" w:rsidR="00952D2C" w:rsidRPr="00B92ADF" w:rsidRDefault="00952D2C" w:rsidP="00B3587D">
            <w:pPr>
              <w:pStyle w:val="TableText"/>
              <w:spacing w:line="288" w:lineRule="auto"/>
              <w:rPr>
                <w:rFonts w:ascii="幼圆" w:hAnsi="微软雅黑"/>
              </w:rPr>
            </w:pPr>
            <w:r w:rsidRPr="00B92ADF">
              <w:rPr>
                <w:rFonts w:ascii="幼圆" w:hAnsi="微软雅黑" w:hint="eastAsia"/>
              </w:rPr>
              <w:t>为公众号自定义一级、二级菜单，以及菜单的展示内容。</w:t>
            </w:r>
          </w:p>
        </w:tc>
        <w:tc>
          <w:tcPr>
            <w:tcW w:w="1847" w:type="dxa"/>
            <w:tcBorders>
              <w:top w:val="single" w:sz="6" w:space="0" w:color="000000"/>
              <w:left w:val="nil"/>
              <w:bottom w:val="single" w:sz="6" w:space="0" w:color="000000"/>
              <w:right w:val="single" w:sz="6" w:space="0" w:color="000000"/>
            </w:tcBorders>
          </w:tcPr>
          <w:p w14:paraId="33CEFAF3" w14:textId="77777777" w:rsidR="00952D2C" w:rsidRPr="00B92ADF" w:rsidRDefault="00952D2C" w:rsidP="00B3587D">
            <w:pPr>
              <w:pStyle w:val="TableText"/>
              <w:spacing w:line="288" w:lineRule="auto"/>
              <w:rPr>
                <w:rFonts w:ascii="幼圆" w:hAnsi="微软雅黑"/>
              </w:rPr>
            </w:pPr>
            <w:r w:rsidRPr="00B92ADF">
              <w:rPr>
                <w:rFonts w:ascii="幼圆" w:hAnsi="微软雅黑" w:hint="eastAsia"/>
              </w:rPr>
              <w:t>服务号、订阅号、企业号的应用</w:t>
            </w:r>
          </w:p>
        </w:tc>
      </w:tr>
      <w:tr w:rsidR="00952D2C" w:rsidRPr="00B92ADF" w14:paraId="49A2457A" w14:textId="77777777" w:rsidTr="00B3587D">
        <w:trPr>
          <w:trHeight w:val="20"/>
        </w:trPr>
        <w:tc>
          <w:tcPr>
            <w:tcW w:w="1271" w:type="dxa"/>
            <w:tcBorders>
              <w:top w:val="single" w:sz="6" w:space="0" w:color="000000"/>
              <w:left w:val="single" w:sz="6" w:space="0" w:color="000000"/>
              <w:bottom w:val="single" w:sz="6" w:space="0" w:color="000000"/>
              <w:right w:val="single" w:sz="6" w:space="0" w:color="000000"/>
            </w:tcBorders>
          </w:tcPr>
          <w:p w14:paraId="4A9CB72E" w14:textId="77777777" w:rsidR="00952D2C" w:rsidRPr="00B92ADF" w:rsidRDefault="00952D2C" w:rsidP="00B3587D">
            <w:pPr>
              <w:pStyle w:val="TableText"/>
              <w:rPr>
                <w:rFonts w:ascii="幼圆" w:hAnsi="微软雅黑"/>
              </w:rPr>
            </w:pPr>
            <w:r w:rsidRPr="00B92ADF">
              <w:rPr>
                <w:rFonts w:ascii="幼圆" w:hAnsi="微软雅黑" w:hint="eastAsia"/>
              </w:rPr>
              <w:t>回复功能</w:t>
            </w:r>
          </w:p>
        </w:tc>
        <w:tc>
          <w:tcPr>
            <w:tcW w:w="4820" w:type="dxa"/>
            <w:tcBorders>
              <w:top w:val="single" w:sz="6" w:space="0" w:color="000000"/>
              <w:left w:val="nil"/>
              <w:bottom w:val="single" w:sz="6" w:space="0" w:color="000000"/>
              <w:right w:val="single" w:sz="6" w:space="0" w:color="000000"/>
            </w:tcBorders>
          </w:tcPr>
          <w:p w14:paraId="792C2EC2" w14:textId="77777777" w:rsidR="00952D2C" w:rsidRPr="00B92ADF" w:rsidRDefault="00952D2C" w:rsidP="00B3587D">
            <w:pPr>
              <w:pStyle w:val="TableText"/>
              <w:spacing w:line="288" w:lineRule="auto"/>
              <w:rPr>
                <w:rFonts w:ascii="幼圆" w:hAnsi="微软雅黑"/>
              </w:rPr>
            </w:pPr>
            <w:r w:rsidRPr="00B92ADF">
              <w:rPr>
                <w:rFonts w:ascii="幼圆" w:hAnsi="微软雅黑" w:hint="eastAsia"/>
              </w:rPr>
              <w:t>用户首次关注公众号、发送特定关键字或任</w:t>
            </w:r>
            <w:r w:rsidRPr="00B92ADF">
              <w:rPr>
                <w:rFonts w:ascii="幼圆" w:hAnsi="微软雅黑" w:hint="eastAsia"/>
              </w:rPr>
              <w:lastRenderedPageBreak/>
              <w:t>意消息至公众号时，公众号的推送消息。</w:t>
            </w:r>
          </w:p>
        </w:tc>
        <w:tc>
          <w:tcPr>
            <w:tcW w:w="1847" w:type="dxa"/>
            <w:tcBorders>
              <w:top w:val="single" w:sz="6" w:space="0" w:color="000000"/>
              <w:left w:val="nil"/>
              <w:bottom w:val="single" w:sz="6" w:space="0" w:color="000000"/>
              <w:right w:val="single" w:sz="6" w:space="0" w:color="000000"/>
            </w:tcBorders>
          </w:tcPr>
          <w:p w14:paraId="2F0ABA85" w14:textId="77777777" w:rsidR="00952D2C" w:rsidRPr="00B92ADF" w:rsidRDefault="00952D2C" w:rsidP="00B3587D">
            <w:pPr>
              <w:pStyle w:val="TableText"/>
              <w:rPr>
                <w:rFonts w:ascii="幼圆" w:hAnsi="微软雅黑"/>
              </w:rPr>
            </w:pPr>
            <w:r w:rsidRPr="00B92ADF">
              <w:rPr>
                <w:rFonts w:ascii="幼圆" w:hAnsi="微软雅黑" w:hint="eastAsia"/>
              </w:rPr>
              <w:lastRenderedPageBreak/>
              <w:t>服务号、订阅</w:t>
            </w:r>
            <w:r w:rsidRPr="00B92ADF">
              <w:rPr>
                <w:rFonts w:ascii="幼圆" w:hAnsi="微软雅黑" w:hint="eastAsia"/>
              </w:rPr>
              <w:lastRenderedPageBreak/>
              <w:t>号、企业号的应用</w:t>
            </w:r>
          </w:p>
        </w:tc>
      </w:tr>
      <w:tr w:rsidR="00952D2C" w:rsidRPr="00B92ADF" w14:paraId="03C0AF63" w14:textId="77777777" w:rsidTr="00B3587D">
        <w:trPr>
          <w:trHeight w:val="20"/>
        </w:trPr>
        <w:tc>
          <w:tcPr>
            <w:tcW w:w="1271" w:type="dxa"/>
            <w:tcBorders>
              <w:top w:val="single" w:sz="6" w:space="0" w:color="000000"/>
              <w:left w:val="single" w:sz="6" w:space="0" w:color="000000"/>
              <w:bottom w:val="single" w:sz="6" w:space="0" w:color="000000"/>
              <w:right w:val="single" w:sz="6" w:space="0" w:color="000000"/>
            </w:tcBorders>
          </w:tcPr>
          <w:p w14:paraId="715025E5" w14:textId="77777777" w:rsidR="00952D2C" w:rsidRPr="00B92ADF" w:rsidRDefault="00952D2C" w:rsidP="00B3587D">
            <w:pPr>
              <w:pStyle w:val="TableText"/>
              <w:rPr>
                <w:rFonts w:ascii="幼圆" w:hAnsi="微软雅黑"/>
              </w:rPr>
            </w:pPr>
            <w:r w:rsidRPr="00B92ADF">
              <w:rPr>
                <w:rFonts w:ascii="幼圆" w:hAnsi="微软雅黑" w:hint="eastAsia"/>
              </w:rPr>
              <w:lastRenderedPageBreak/>
              <w:t>群发功能</w:t>
            </w:r>
          </w:p>
        </w:tc>
        <w:tc>
          <w:tcPr>
            <w:tcW w:w="4820" w:type="dxa"/>
            <w:tcBorders>
              <w:top w:val="single" w:sz="6" w:space="0" w:color="000000"/>
              <w:left w:val="nil"/>
              <w:bottom w:val="single" w:sz="6" w:space="0" w:color="000000"/>
              <w:right w:val="single" w:sz="6" w:space="0" w:color="000000"/>
            </w:tcBorders>
          </w:tcPr>
          <w:p w14:paraId="2ACAB475" w14:textId="77777777" w:rsidR="00952D2C" w:rsidRPr="00B92ADF" w:rsidRDefault="00952D2C" w:rsidP="00B3587D">
            <w:pPr>
              <w:pStyle w:val="TableText"/>
              <w:spacing w:line="288" w:lineRule="auto"/>
              <w:rPr>
                <w:rFonts w:ascii="幼圆" w:hAnsi="微软雅黑"/>
                <w:snapToGrid/>
              </w:rPr>
            </w:pPr>
            <w:r w:rsidRPr="00B92ADF">
              <w:rPr>
                <w:rFonts w:ascii="幼圆" w:hAnsi="微软雅黑" w:hint="eastAsia"/>
              </w:rPr>
              <w:t>系统支持管理员为公众号的用户发送各种类型（图文、文本、图片、音频、视频、最新新闻、热门新闻）的群消息。</w:t>
            </w:r>
          </w:p>
        </w:tc>
        <w:tc>
          <w:tcPr>
            <w:tcW w:w="1847" w:type="dxa"/>
            <w:tcBorders>
              <w:top w:val="single" w:sz="6" w:space="0" w:color="000000"/>
              <w:left w:val="nil"/>
              <w:bottom w:val="single" w:sz="6" w:space="0" w:color="000000"/>
              <w:right w:val="single" w:sz="6" w:space="0" w:color="000000"/>
            </w:tcBorders>
          </w:tcPr>
          <w:p w14:paraId="3D79C67E" w14:textId="77777777" w:rsidR="00952D2C" w:rsidRPr="00B92ADF" w:rsidRDefault="00952D2C" w:rsidP="00B3587D">
            <w:pPr>
              <w:spacing w:line="240" w:lineRule="auto"/>
              <w:rPr>
                <w:rFonts w:ascii="幼圆" w:hAnsi="微软雅黑"/>
                <w:snapToGrid w:val="0"/>
                <w:kern w:val="0"/>
              </w:rPr>
            </w:pPr>
            <w:r w:rsidRPr="00B92ADF">
              <w:rPr>
                <w:rFonts w:ascii="幼圆" w:hAnsi="微软雅黑" w:hint="eastAsia"/>
              </w:rPr>
              <w:t>服务号、订阅号、企业号的应用、企业号</w:t>
            </w:r>
          </w:p>
        </w:tc>
      </w:tr>
      <w:tr w:rsidR="00952D2C" w:rsidRPr="00B92ADF" w14:paraId="6D5DBA49" w14:textId="77777777" w:rsidTr="00B3587D">
        <w:trPr>
          <w:trHeight w:val="20"/>
        </w:trPr>
        <w:tc>
          <w:tcPr>
            <w:tcW w:w="1271" w:type="dxa"/>
            <w:tcBorders>
              <w:top w:val="single" w:sz="6" w:space="0" w:color="000000"/>
              <w:left w:val="single" w:sz="6" w:space="0" w:color="000000"/>
              <w:bottom w:val="single" w:sz="6" w:space="0" w:color="000000"/>
              <w:right w:val="single" w:sz="6" w:space="0" w:color="000000"/>
            </w:tcBorders>
          </w:tcPr>
          <w:p w14:paraId="121513C1" w14:textId="77777777" w:rsidR="00952D2C" w:rsidRPr="00B92ADF" w:rsidRDefault="00952D2C" w:rsidP="00B3587D">
            <w:pPr>
              <w:pStyle w:val="TableText"/>
              <w:rPr>
                <w:rFonts w:ascii="幼圆" w:hAnsi="微软雅黑"/>
              </w:rPr>
            </w:pPr>
            <w:r w:rsidRPr="00B92ADF">
              <w:rPr>
                <w:rFonts w:ascii="幼圆" w:hAnsi="微软雅黑" w:hint="eastAsia"/>
              </w:rPr>
              <w:t>用户管理</w:t>
            </w:r>
          </w:p>
        </w:tc>
        <w:tc>
          <w:tcPr>
            <w:tcW w:w="4820" w:type="dxa"/>
            <w:tcBorders>
              <w:top w:val="single" w:sz="6" w:space="0" w:color="000000"/>
              <w:left w:val="nil"/>
              <w:bottom w:val="single" w:sz="6" w:space="0" w:color="000000"/>
              <w:right w:val="single" w:sz="6" w:space="0" w:color="000000"/>
            </w:tcBorders>
          </w:tcPr>
          <w:p w14:paraId="4DA37BB9" w14:textId="77777777" w:rsidR="00952D2C" w:rsidRPr="00B92ADF" w:rsidRDefault="00952D2C" w:rsidP="00B3587D">
            <w:pPr>
              <w:pStyle w:val="TableText"/>
              <w:spacing w:line="288" w:lineRule="auto"/>
              <w:rPr>
                <w:rFonts w:ascii="幼圆" w:hAnsi="微软雅黑"/>
              </w:rPr>
            </w:pPr>
            <w:r w:rsidRPr="00B92ADF">
              <w:rPr>
                <w:rFonts w:ascii="幼圆" w:hAnsi="微软雅黑" w:hint="eastAsia"/>
              </w:rPr>
              <w:t>管理员可以查看公众号的所有关注用户，并为用户设置分组信息。</w:t>
            </w:r>
          </w:p>
        </w:tc>
        <w:tc>
          <w:tcPr>
            <w:tcW w:w="1847" w:type="dxa"/>
            <w:tcBorders>
              <w:top w:val="single" w:sz="6" w:space="0" w:color="000000"/>
              <w:left w:val="nil"/>
              <w:bottom w:val="single" w:sz="6" w:space="0" w:color="000000"/>
              <w:right w:val="single" w:sz="6" w:space="0" w:color="000000"/>
            </w:tcBorders>
          </w:tcPr>
          <w:p w14:paraId="13CE5348" w14:textId="77777777" w:rsidR="00952D2C" w:rsidRPr="00B92ADF" w:rsidRDefault="00952D2C" w:rsidP="00B3587D">
            <w:pPr>
              <w:pStyle w:val="TableText"/>
              <w:rPr>
                <w:rFonts w:ascii="幼圆" w:hAnsi="微软雅黑"/>
              </w:rPr>
            </w:pPr>
            <w:r w:rsidRPr="00B92ADF">
              <w:rPr>
                <w:rFonts w:ascii="幼圆" w:hAnsi="微软雅黑" w:hint="eastAsia"/>
              </w:rPr>
              <w:t>服务号、订阅号</w:t>
            </w:r>
          </w:p>
        </w:tc>
      </w:tr>
      <w:tr w:rsidR="00952D2C" w:rsidRPr="00B92ADF" w14:paraId="161E707D" w14:textId="77777777" w:rsidTr="00B3587D">
        <w:trPr>
          <w:trHeight w:val="20"/>
        </w:trPr>
        <w:tc>
          <w:tcPr>
            <w:tcW w:w="1271" w:type="dxa"/>
            <w:tcBorders>
              <w:top w:val="single" w:sz="6" w:space="0" w:color="000000"/>
              <w:left w:val="single" w:sz="6" w:space="0" w:color="000000"/>
              <w:bottom w:val="single" w:sz="6" w:space="0" w:color="000000"/>
              <w:right w:val="single" w:sz="6" w:space="0" w:color="000000"/>
            </w:tcBorders>
          </w:tcPr>
          <w:p w14:paraId="3FC06726" w14:textId="77777777" w:rsidR="00952D2C" w:rsidRPr="00B92ADF" w:rsidRDefault="00952D2C" w:rsidP="00B3587D">
            <w:pPr>
              <w:pStyle w:val="TableText"/>
              <w:rPr>
                <w:rFonts w:ascii="幼圆" w:hAnsi="微软雅黑"/>
              </w:rPr>
            </w:pPr>
            <w:r w:rsidRPr="00B92ADF">
              <w:rPr>
                <w:rFonts w:ascii="幼圆" w:hAnsi="微软雅黑" w:hint="eastAsia"/>
              </w:rPr>
              <w:t>素材管理</w:t>
            </w:r>
          </w:p>
        </w:tc>
        <w:tc>
          <w:tcPr>
            <w:tcW w:w="4820" w:type="dxa"/>
            <w:tcBorders>
              <w:top w:val="single" w:sz="6" w:space="0" w:color="000000"/>
              <w:left w:val="nil"/>
              <w:bottom w:val="single" w:sz="6" w:space="0" w:color="000000"/>
              <w:right w:val="single" w:sz="6" w:space="0" w:color="000000"/>
            </w:tcBorders>
          </w:tcPr>
          <w:p w14:paraId="5341F48B" w14:textId="77777777" w:rsidR="00952D2C" w:rsidRPr="00B92ADF" w:rsidRDefault="00952D2C" w:rsidP="00B3587D">
            <w:pPr>
              <w:pStyle w:val="TableText"/>
              <w:spacing w:line="288" w:lineRule="auto"/>
              <w:rPr>
                <w:rFonts w:ascii="幼圆" w:hAnsi="微软雅黑"/>
              </w:rPr>
            </w:pPr>
            <w:r w:rsidRPr="00B92ADF">
              <w:rPr>
                <w:rFonts w:ascii="幼圆" w:hAnsi="微软雅黑" w:hint="eastAsia"/>
              </w:rPr>
              <w:t>管理员可集中维护您所需要使用的多媒体素材，例如图文素材、图片素材、音频素材、视频素材等。设置“群发消息”、“回复消息”过程中，可根据需要直接使用已添加的多媒体素材。</w:t>
            </w:r>
          </w:p>
        </w:tc>
        <w:tc>
          <w:tcPr>
            <w:tcW w:w="1847" w:type="dxa"/>
            <w:tcBorders>
              <w:top w:val="single" w:sz="6" w:space="0" w:color="000000"/>
              <w:left w:val="nil"/>
              <w:bottom w:val="single" w:sz="6" w:space="0" w:color="000000"/>
              <w:right w:val="single" w:sz="6" w:space="0" w:color="000000"/>
            </w:tcBorders>
          </w:tcPr>
          <w:p w14:paraId="244F6D3D" w14:textId="77777777" w:rsidR="00952D2C" w:rsidRPr="00B92ADF" w:rsidRDefault="00952D2C" w:rsidP="00B3587D">
            <w:pPr>
              <w:pStyle w:val="TableText"/>
              <w:rPr>
                <w:rFonts w:ascii="幼圆" w:hAnsi="微软雅黑"/>
              </w:rPr>
            </w:pPr>
            <w:r w:rsidRPr="00B92ADF">
              <w:rPr>
                <w:rFonts w:ascii="幼圆" w:hAnsi="微软雅黑" w:hint="eastAsia"/>
              </w:rPr>
              <w:t>服务号、订阅号、企业号的应用</w:t>
            </w:r>
          </w:p>
        </w:tc>
      </w:tr>
      <w:tr w:rsidR="00952D2C" w:rsidRPr="00B92ADF" w14:paraId="0F1E2A0A" w14:textId="77777777" w:rsidTr="00B3587D">
        <w:trPr>
          <w:trHeight w:val="20"/>
        </w:trPr>
        <w:tc>
          <w:tcPr>
            <w:tcW w:w="1271" w:type="dxa"/>
            <w:tcBorders>
              <w:top w:val="single" w:sz="6" w:space="0" w:color="000000"/>
              <w:left w:val="single" w:sz="6" w:space="0" w:color="000000"/>
              <w:bottom w:val="single" w:sz="6" w:space="0" w:color="000000"/>
              <w:right w:val="single" w:sz="6" w:space="0" w:color="000000"/>
            </w:tcBorders>
          </w:tcPr>
          <w:p w14:paraId="28CE2F26" w14:textId="77777777" w:rsidR="00952D2C" w:rsidRPr="00B92ADF" w:rsidRDefault="00952D2C" w:rsidP="00B3587D">
            <w:pPr>
              <w:pStyle w:val="TableText"/>
              <w:rPr>
                <w:rFonts w:ascii="幼圆" w:hAnsi="微软雅黑"/>
              </w:rPr>
            </w:pPr>
            <w:r w:rsidRPr="00B92ADF">
              <w:rPr>
                <w:rFonts w:ascii="幼圆" w:hAnsi="微软雅黑" w:hint="eastAsia"/>
              </w:rPr>
              <w:t>资讯管理</w:t>
            </w:r>
          </w:p>
        </w:tc>
        <w:tc>
          <w:tcPr>
            <w:tcW w:w="4820" w:type="dxa"/>
            <w:tcBorders>
              <w:top w:val="single" w:sz="6" w:space="0" w:color="000000"/>
              <w:left w:val="nil"/>
              <w:bottom w:val="single" w:sz="6" w:space="0" w:color="000000"/>
              <w:right w:val="single" w:sz="6" w:space="0" w:color="000000"/>
            </w:tcBorders>
          </w:tcPr>
          <w:p w14:paraId="08F38014" w14:textId="77777777" w:rsidR="00952D2C" w:rsidRPr="00B92ADF" w:rsidRDefault="00952D2C" w:rsidP="00B3587D">
            <w:pPr>
              <w:pStyle w:val="TableText"/>
              <w:spacing w:line="288" w:lineRule="auto"/>
              <w:rPr>
                <w:rFonts w:ascii="幼圆" w:hAnsi="微软雅黑"/>
              </w:rPr>
            </w:pPr>
            <w:r w:rsidRPr="00B92ADF">
              <w:rPr>
                <w:rFonts w:ascii="幼圆" w:hAnsi="微软雅黑" w:hint="eastAsia"/>
              </w:rPr>
              <w:t>系统提供了一个“新闻素材”栏目，供您集中存放所有的新闻素材。管理员可选择将站点内其他文件夹、共享栏目下的文档同步发布至“新闻素材”栏目下供您使用。</w:t>
            </w:r>
          </w:p>
        </w:tc>
        <w:tc>
          <w:tcPr>
            <w:tcW w:w="1847" w:type="dxa"/>
            <w:tcBorders>
              <w:top w:val="single" w:sz="6" w:space="0" w:color="000000"/>
              <w:left w:val="nil"/>
              <w:bottom w:val="single" w:sz="6" w:space="0" w:color="000000"/>
              <w:right w:val="single" w:sz="6" w:space="0" w:color="000000"/>
            </w:tcBorders>
          </w:tcPr>
          <w:p w14:paraId="00852662" w14:textId="77777777" w:rsidR="00952D2C" w:rsidRPr="00B92ADF" w:rsidRDefault="00952D2C" w:rsidP="00B3587D">
            <w:pPr>
              <w:pStyle w:val="TableText"/>
              <w:rPr>
                <w:rFonts w:ascii="幼圆" w:hAnsi="微软雅黑"/>
              </w:rPr>
            </w:pPr>
            <w:r w:rsidRPr="00B92ADF">
              <w:rPr>
                <w:rFonts w:ascii="幼圆" w:hAnsi="微软雅黑" w:hint="eastAsia"/>
              </w:rPr>
              <w:t>服务号、订阅号、企业号的应用</w:t>
            </w:r>
          </w:p>
        </w:tc>
      </w:tr>
      <w:tr w:rsidR="00952D2C" w:rsidRPr="00B92ADF" w14:paraId="5A62D58F" w14:textId="77777777" w:rsidTr="00B3587D">
        <w:trPr>
          <w:trHeight w:val="20"/>
        </w:trPr>
        <w:tc>
          <w:tcPr>
            <w:tcW w:w="1271" w:type="dxa"/>
            <w:tcBorders>
              <w:top w:val="single" w:sz="6" w:space="0" w:color="000000"/>
              <w:left w:val="single" w:sz="6" w:space="0" w:color="000000"/>
              <w:bottom w:val="single" w:sz="6" w:space="0" w:color="000000"/>
              <w:right w:val="single" w:sz="6" w:space="0" w:color="000000"/>
            </w:tcBorders>
          </w:tcPr>
          <w:p w14:paraId="133F6A19" w14:textId="77777777" w:rsidR="00952D2C" w:rsidRPr="00B92ADF" w:rsidRDefault="00952D2C" w:rsidP="00B3587D">
            <w:pPr>
              <w:pStyle w:val="TableText"/>
              <w:rPr>
                <w:rFonts w:ascii="幼圆" w:hAnsi="微软雅黑"/>
              </w:rPr>
            </w:pPr>
            <w:r w:rsidRPr="00B92ADF">
              <w:rPr>
                <w:rFonts w:ascii="幼圆" w:hAnsi="微软雅黑" w:hint="eastAsia"/>
              </w:rPr>
              <w:t>通讯录</w:t>
            </w:r>
          </w:p>
        </w:tc>
        <w:tc>
          <w:tcPr>
            <w:tcW w:w="4820" w:type="dxa"/>
            <w:tcBorders>
              <w:top w:val="single" w:sz="6" w:space="0" w:color="000000"/>
              <w:left w:val="nil"/>
              <w:bottom w:val="single" w:sz="6" w:space="0" w:color="000000"/>
              <w:right w:val="single" w:sz="6" w:space="0" w:color="000000"/>
            </w:tcBorders>
          </w:tcPr>
          <w:p w14:paraId="02D6035C" w14:textId="77777777" w:rsidR="00952D2C" w:rsidRPr="00B92ADF" w:rsidRDefault="00952D2C" w:rsidP="00B3587D">
            <w:pPr>
              <w:pStyle w:val="TableText"/>
              <w:spacing w:line="288" w:lineRule="auto"/>
              <w:rPr>
                <w:rFonts w:ascii="幼圆" w:hAnsi="微软雅黑"/>
              </w:rPr>
            </w:pPr>
            <w:r w:rsidRPr="00B92ADF">
              <w:rPr>
                <w:rFonts w:ascii="幼圆" w:hAnsi="微软雅黑" w:hint="eastAsia"/>
                <w:bCs/>
              </w:rPr>
              <w:t>管理员可同步并查看企业的部门、人员信息。</w:t>
            </w:r>
          </w:p>
        </w:tc>
        <w:tc>
          <w:tcPr>
            <w:tcW w:w="1847" w:type="dxa"/>
            <w:tcBorders>
              <w:top w:val="single" w:sz="6" w:space="0" w:color="000000"/>
              <w:left w:val="nil"/>
              <w:bottom w:val="single" w:sz="6" w:space="0" w:color="000000"/>
              <w:right w:val="single" w:sz="6" w:space="0" w:color="000000"/>
            </w:tcBorders>
          </w:tcPr>
          <w:p w14:paraId="674B9A14" w14:textId="77777777" w:rsidR="00952D2C" w:rsidRPr="00B92ADF" w:rsidRDefault="00952D2C" w:rsidP="00B3587D">
            <w:pPr>
              <w:pStyle w:val="TableText"/>
              <w:rPr>
                <w:rFonts w:ascii="幼圆" w:hAnsi="微软雅黑"/>
              </w:rPr>
            </w:pPr>
            <w:r w:rsidRPr="00B92ADF">
              <w:rPr>
                <w:rFonts w:ascii="幼圆" w:hAnsi="微软雅黑" w:hint="eastAsia"/>
              </w:rPr>
              <w:t>企业号</w:t>
            </w:r>
          </w:p>
        </w:tc>
      </w:tr>
      <w:tr w:rsidR="00952D2C" w:rsidRPr="00B92ADF" w14:paraId="73175EDC" w14:textId="77777777" w:rsidTr="00B3587D">
        <w:trPr>
          <w:trHeight w:val="20"/>
        </w:trPr>
        <w:tc>
          <w:tcPr>
            <w:tcW w:w="1271" w:type="dxa"/>
            <w:tcBorders>
              <w:top w:val="single" w:sz="6" w:space="0" w:color="000000"/>
              <w:left w:val="single" w:sz="6" w:space="0" w:color="000000"/>
              <w:bottom w:val="single" w:sz="6" w:space="0" w:color="000000"/>
              <w:right w:val="single" w:sz="6" w:space="0" w:color="000000"/>
            </w:tcBorders>
          </w:tcPr>
          <w:p w14:paraId="1CA7B168" w14:textId="77777777" w:rsidR="00952D2C" w:rsidRPr="00B92ADF" w:rsidRDefault="00952D2C" w:rsidP="00B3587D">
            <w:pPr>
              <w:pStyle w:val="TableText"/>
              <w:rPr>
                <w:rFonts w:ascii="幼圆" w:hAnsi="微软雅黑"/>
              </w:rPr>
            </w:pPr>
            <w:r w:rsidRPr="00B92ADF">
              <w:rPr>
                <w:rFonts w:ascii="幼圆" w:hAnsi="微软雅黑" w:hint="eastAsia"/>
              </w:rPr>
              <w:t>权限分配</w:t>
            </w:r>
          </w:p>
        </w:tc>
        <w:tc>
          <w:tcPr>
            <w:tcW w:w="4820" w:type="dxa"/>
            <w:tcBorders>
              <w:top w:val="single" w:sz="6" w:space="0" w:color="000000"/>
              <w:left w:val="nil"/>
              <w:bottom w:val="single" w:sz="6" w:space="0" w:color="000000"/>
              <w:right w:val="single" w:sz="6" w:space="0" w:color="000000"/>
            </w:tcBorders>
          </w:tcPr>
          <w:p w14:paraId="684DB02E" w14:textId="77777777" w:rsidR="00952D2C" w:rsidRPr="00B92ADF" w:rsidRDefault="00952D2C" w:rsidP="00B3587D">
            <w:pPr>
              <w:pStyle w:val="TableText"/>
              <w:spacing w:line="288" w:lineRule="auto"/>
              <w:rPr>
                <w:rFonts w:ascii="幼圆" w:hAnsi="微软雅黑"/>
              </w:rPr>
            </w:pPr>
            <w:r w:rsidRPr="00B92ADF">
              <w:rPr>
                <w:rFonts w:ascii="幼圆" w:hAnsi="微软雅黑" w:hint="eastAsia"/>
                <w:bCs/>
              </w:rPr>
              <w:t>管理员可根据需要为系统内的人员、角色等分配公</w:t>
            </w:r>
            <w:r w:rsidRPr="00B92ADF">
              <w:rPr>
                <w:rFonts w:ascii="幼圆" w:hAnsi="微软雅黑" w:hint="eastAsia"/>
              </w:rPr>
              <w:t>众号的使用权限、管理权限。</w:t>
            </w:r>
          </w:p>
        </w:tc>
        <w:tc>
          <w:tcPr>
            <w:tcW w:w="1847" w:type="dxa"/>
            <w:tcBorders>
              <w:top w:val="single" w:sz="6" w:space="0" w:color="000000"/>
              <w:left w:val="nil"/>
              <w:bottom w:val="single" w:sz="6" w:space="0" w:color="000000"/>
              <w:right w:val="single" w:sz="6" w:space="0" w:color="000000"/>
            </w:tcBorders>
          </w:tcPr>
          <w:p w14:paraId="076CC6E8" w14:textId="77777777" w:rsidR="00952D2C" w:rsidRPr="00B92ADF" w:rsidRDefault="00952D2C" w:rsidP="00B3587D">
            <w:pPr>
              <w:pStyle w:val="TableText"/>
              <w:rPr>
                <w:rFonts w:ascii="幼圆" w:hAnsi="微软雅黑"/>
              </w:rPr>
            </w:pPr>
            <w:r w:rsidRPr="00B92ADF">
              <w:rPr>
                <w:rFonts w:ascii="幼圆" w:hAnsi="微软雅黑" w:hint="eastAsia"/>
              </w:rPr>
              <w:t>服务号、订阅号、企业号的应用</w:t>
            </w:r>
          </w:p>
        </w:tc>
      </w:tr>
    </w:tbl>
    <w:p w14:paraId="629F210B" w14:textId="77777777" w:rsidR="00952D2C" w:rsidRPr="00B92ADF" w:rsidRDefault="00952D2C" w:rsidP="00952D2C">
      <w:pPr>
        <w:spacing w:line="360" w:lineRule="auto"/>
        <w:rPr>
          <w:rFonts w:ascii="幼圆" w:hAnsi="微软雅黑"/>
        </w:rPr>
      </w:pPr>
    </w:p>
    <w:p w14:paraId="0DC39E68" w14:textId="77777777" w:rsidR="00952D2C" w:rsidRPr="00B92ADF" w:rsidRDefault="00952D2C" w:rsidP="00952D2C">
      <w:pPr>
        <w:pStyle w:val="31"/>
        <w:tabs>
          <w:tab w:val="num" w:pos="1260"/>
        </w:tabs>
        <w:ind w:left="1260" w:hanging="420"/>
      </w:pPr>
      <w:bookmarkStart w:id="241" w:name="_Toc9873972"/>
      <w:bookmarkStart w:id="242" w:name="_Toc28439812"/>
      <w:bookmarkStart w:id="243" w:name="_Toc28439855"/>
      <w:bookmarkStart w:id="244" w:name="_Toc134655525"/>
      <w:bookmarkStart w:id="245" w:name="_Toc163508605"/>
      <w:r w:rsidRPr="00B92ADF">
        <w:rPr>
          <w:rFonts w:hint="eastAsia"/>
        </w:rPr>
        <w:t>自定义菜单</w:t>
      </w:r>
      <w:bookmarkEnd w:id="241"/>
      <w:bookmarkEnd w:id="242"/>
      <w:bookmarkEnd w:id="243"/>
      <w:bookmarkEnd w:id="244"/>
      <w:bookmarkEnd w:id="245"/>
    </w:p>
    <w:p w14:paraId="24A0B57A" w14:textId="77777777" w:rsidR="00952D2C" w:rsidRPr="00B92ADF" w:rsidRDefault="00952D2C" w:rsidP="00952D2C">
      <w:pPr>
        <w:spacing w:line="360" w:lineRule="auto"/>
        <w:rPr>
          <w:rFonts w:ascii="幼圆" w:hAnsi="微软雅黑"/>
        </w:rPr>
      </w:pPr>
      <w:r w:rsidRPr="00B92ADF">
        <w:rPr>
          <w:rFonts w:ascii="幼圆" w:hAnsi="微软雅黑" w:hint="eastAsia"/>
        </w:rPr>
        <w:t>管理员可在“自定义菜单”菜单下设置“微信公众号”在客户端的展示菜单以及菜单内容。</w:t>
      </w:r>
    </w:p>
    <w:p w14:paraId="445EDDEA" w14:textId="77777777" w:rsidR="00952D2C" w:rsidRPr="00B92ADF" w:rsidRDefault="00952D2C" w:rsidP="00952D2C">
      <w:pPr>
        <w:spacing w:line="360" w:lineRule="auto"/>
        <w:rPr>
          <w:rFonts w:ascii="幼圆" w:hAnsi="微软雅黑"/>
        </w:rPr>
      </w:pPr>
      <w:r w:rsidRPr="00B92ADF">
        <w:rPr>
          <w:rFonts w:ascii="幼圆" w:hAnsi="微软雅黑" w:hint="eastAsia"/>
        </w:rPr>
        <w:t>注：系统支持最多设置3个一级菜单，且每个一级菜单下最多能设置5个二级菜单。</w:t>
      </w:r>
    </w:p>
    <w:p w14:paraId="0674369F" w14:textId="270D5721" w:rsidR="00952D2C" w:rsidRPr="00B92ADF" w:rsidRDefault="00432833" w:rsidP="00952D2C">
      <w:pPr>
        <w:rPr>
          <w:rFonts w:ascii="幼圆" w:hAnsi="微软雅黑"/>
        </w:rPr>
      </w:pPr>
      <w:r w:rsidRPr="00B92ADF">
        <w:rPr>
          <w:rFonts w:ascii="幼圆" w:hint="eastAsia"/>
          <w:noProof/>
        </w:rPr>
        <w:lastRenderedPageBreak/>
        <w:drawing>
          <wp:inline distT="0" distB="0" distL="0" distR="0" wp14:anchorId="099D0D8A" wp14:editId="3D2A9E72">
            <wp:extent cx="6114415" cy="2941955"/>
            <wp:effectExtent l="0" t="0" r="0" b="0"/>
            <wp:docPr id="2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4415" cy="2941955"/>
                    </a:xfrm>
                    <a:prstGeom prst="rect">
                      <a:avLst/>
                    </a:prstGeom>
                    <a:noFill/>
                    <a:ln>
                      <a:noFill/>
                    </a:ln>
                  </pic:spPr>
                </pic:pic>
              </a:graphicData>
            </a:graphic>
          </wp:inline>
        </w:drawing>
      </w:r>
    </w:p>
    <w:p w14:paraId="336038B8" w14:textId="77777777" w:rsidR="00952D2C" w:rsidRPr="00B92ADF" w:rsidRDefault="00952D2C" w:rsidP="00952D2C">
      <w:pPr>
        <w:rPr>
          <w:rFonts w:ascii="幼圆" w:hAnsi="微软雅黑"/>
        </w:rPr>
      </w:pPr>
    </w:p>
    <w:p w14:paraId="0D6CC536" w14:textId="77777777" w:rsidR="00952D2C" w:rsidRPr="00B92ADF" w:rsidRDefault="00952D2C" w:rsidP="00952D2C">
      <w:pPr>
        <w:pStyle w:val="41"/>
        <w:tabs>
          <w:tab w:val="num" w:pos="1680"/>
        </w:tabs>
        <w:ind w:left="1680" w:hanging="420"/>
        <w:rPr>
          <w:rFonts w:ascii="幼圆"/>
        </w:rPr>
      </w:pPr>
      <w:r w:rsidRPr="00B92ADF">
        <w:rPr>
          <w:rFonts w:ascii="幼圆" w:hint="eastAsia"/>
        </w:rPr>
        <w:t>添加菜单</w:t>
      </w:r>
    </w:p>
    <w:p w14:paraId="20D65E58" w14:textId="77777777" w:rsidR="00952D2C" w:rsidRPr="00B92ADF" w:rsidRDefault="00952D2C" w:rsidP="00952D2C">
      <w:pPr>
        <w:widowControl/>
        <w:numPr>
          <w:ilvl w:val="0"/>
          <w:numId w:val="55"/>
        </w:numPr>
        <w:tabs>
          <w:tab w:val="left" w:pos="1696"/>
        </w:tabs>
        <w:topLinePunct/>
        <w:adjustRightInd w:val="0"/>
        <w:snapToGrid w:val="0"/>
        <w:spacing w:before="160" w:after="160" w:line="360" w:lineRule="auto"/>
        <w:ind w:left="1486"/>
        <w:jc w:val="left"/>
        <w:rPr>
          <w:rFonts w:ascii="幼圆" w:hAnsi="微软雅黑"/>
        </w:rPr>
      </w:pPr>
      <w:r w:rsidRPr="00B92ADF">
        <w:rPr>
          <w:rFonts w:ascii="幼圆" w:hAnsi="微软雅黑" w:hint="eastAsia"/>
        </w:rPr>
        <w:t>在“新媒体</w:t>
      </w:r>
      <w:r>
        <w:rPr>
          <w:rFonts w:ascii="幼圆" w:hAnsi="微软雅黑" w:hint="eastAsia"/>
        </w:rPr>
        <w:t>中心</w:t>
      </w:r>
      <w:r w:rsidRPr="00B92ADF">
        <w:rPr>
          <w:rFonts w:ascii="幼圆" w:hAnsi="微软雅黑" w:hint="eastAsia"/>
        </w:rPr>
        <w:t>”上，选择“系统管理 &gt; 微信公众号”。</w:t>
      </w:r>
    </w:p>
    <w:p w14:paraId="5AEE1282" w14:textId="1655066D" w:rsidR="00952D2C" w:rsidRPr="00B92ADF" w:rsidRDefault="00952D2C" w:rsidP="00952D2C">
      <w:pPr>
        <w:widowControl/>
        <w:numPr>
          <w:ilvl w:val="0"/>
          <w:numId w:val="55"/>
        </w:numPr>
        <w:tabs>
          <w:tab w:val="left" w:pos="1696"/>
        </w:tabs>
        <w:topLinePunct/>
        <w:adjustRightInd w:val="0"/>
        <w:snapToGrid w:val="0"/>
        <w:spacing w:before="160" w:after="160" w:line="360" w:lineRule="auto"/>
        <w:ind w:left="1486"/>
        <w:jc w:val="left"/>
        <w:rPr>
          <w:rFonts w:ascii="幼圆" w:hAnsi="微软雅黑"/>
        </w:rPr>
      </w:pPr>
      <w:r w:rsidRPr="00B92ADF">
        <w:rPr>
          <w:rFonts w:ascii="幼圆" w:hAnsi="微软雅黑" w:hint="eastAsia"/>
        </w:rPr>
        <w:t>在“微信公众号”菜单下单击已添加的公众号，例如：微服务，如</w:t>
      </w:r>
      <w:r w:rsidRPr="00B92ADF">
        <w:rPr>
          <w:rFonts w:ascii="幼圆" w:hAnsi="微软雅黑" w:hint="eastAsia"/>
          <w:bCs/>
          <w:kern w:val="0"/>
        </w:rPr>
        <w:fldChar w:fldCharType="begin"/>
      </w:r>
      <w:r w:rsidRPr="00B92ADF">
        <w:rPr>
          <w:rFonts w:ascii="幼圆" w:hAnsi="微软雅黑" w:hint="eastAsia"/>
          <w:bCs/>
          <w:kern w:val="0"/>
        </w:rPr>
        <w:instrText xml:space="preserve"> REF _Ref467167925 \h  \* MERGEFORMAT </w:instrText>
      </w:r>
      <w:r w:rsidRPr="00B92ADF">
        <w:rPr>
          <w:rFonts w:ascii="幼圆" w:hAnsi="微软雅黑" w:hint="eastAsia"/>
          <w:bCs/>
          <w:kern w:val="0"/>
        </w:rPr>
      </w:r>
      <w:r w:rsidRPr="00B92ADF">
        <w:rPr>
          <w:rFonts w:ascii="幼圆" w:hAnsi="微软雅黑" w:hint="eastAsia"/>
          <w:bCs/>
          <w:kern w:val="0"/>
        </w:rPr>
        <w:fldChar w:fldCharType="separate"/>
      </w:r>
      <w:r w:rsidRPr="00B92ADF">
        <w:rPr>
          <w:rFonts w:ascii="幼圆" w:hAnsi="微软雅黑" w:hint="eastAsia"/>
        </w:rPr>
        <w:t>图</w:t>
      </w:r>
      <w:r w:rsidRPr="00B92ADF">
        <w:rPr>
          <w:rFonts w:ascii="幼圆" w:hAnsi="微软雅黑" w:hint="eastAsia"/>
          <w:bCs/>
          <w:kern w:val="0"/>
        </w:rPr>
        <w:fldChar w:fldCharType="end"/>
      </w:r>
      <w:r w:rsidRPr="00B92ADF">
        <w:rPr>
          <w:rFonts w:ascii="幼圆" w:hAnsi="微软雅黑" w:hint="eastAsia"/>
        </w:rPr>
        <w:t>所示。</w:t>
      </w:r>
    </w:p>
    <w:p w14:paraId="7A48FC6F" w14:textId="05F9EDFA" w:rsidR="00952D2C" w:rsidRPr="00B92ADF" w:rsidRDefault="00432833" w:rsidP="00952D2C">
      <w:pPr>
        <w:spacing w:line="360" w:lineRule="auto"/>
        <w:jc w:val="center"/>
        <w:rPr>
          <w:rFonts w:ascii="幼圆" w:hAnsi="微软雅黑"/>
          <w:bCs/>
          <w:kern w:val="0"/>
        </w:rPr>
      </w:pPr>
      <w:r w:rsidRPr="00B92ADF">
        <w:rPr>
          <w:rFonts w:ascii="幼圆" w:hAnsi="微软雅黑" w:hint="eastAsia"/>
          <w:bCs/>
          <w:noProof/>
          <w:kern w:val="0"/>
        </w:rPr>
        <w:drawing>
          <wp:inline distT="0" distB="0" distL="0" distR="0" wp14:anchorId="691D13B7" wp14:editId="40A49BCD">
            <wp:extent cx="4810760" cy="946150"/>
            <wp:effectExtent l="0" t="0" r="0" b="0"/>
            <wp:docPr id="26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810760" cy="946150"/>
                    </a:xfrm>
                    <a:prstGeom prst="rect">
                      <a:avLst/>
                    </a:prstGeom>
                    <a:noFill/>
                    <a:ln>
                      <a:noFill/>
                    </a:ln>
                  </pic:spPr>
                </pic:pic>
              </a:graphicData>
            </a:graphic>
          </wp:inline>
        </w:drawing>
      </w:r>
    </w:p>
    <w:p w14:paraId="5D092E27" w14:textId="77777777" w:rsidR="00952D2C" w:rsidRPr="00B92ADF" w:rsidRDefault="00952D2C" w:rsidP="00952D2C">
      <w:pPr>
        <w:spacing w:line="360" w:lineRule="auto"/>
        <w:rPr>
          <w:rFonts w:ascii="幼圆" w:hAnsi="微软雅黑"/>
          <w:bCs/>
          <w:kern w:val="0"/>
        </w:rPr>
      </w:pPr>
    </w:p>
    <w:p w14:paraId="443C6383" w14:textId="77777777" w:rsidR="00952D2C" w:rsidRPr="00B92ADF" w:rsidRDefault="00952D2C" w:rsidP="00952D2C">
      <w:pPr>
        <w:widowControl/>
        <w:numPr>
          <w:ilvl w:val="0"/>
          <w:numId w:val="55"/>
        </w:numPr>
        <w:tabs>
          <w:tab w:val="left" w:pos="1696"/>
        </w:tabs>
        <w:topLinePunct/>
        <w:adjustRightInd w:val="0"/>
        <w:snapToGrid w:val="0"/>
        <w:spacing w:before="160" w:after="160" w:line="360" w:lineRule="auto"/>
        <w:ind w:left="1486"/>
        <w:jc w:val="left"/>
        <w:rPr>
          <w:rFonts w:ascii="幼圆" w:hAnsi="微软雅黑"/>
          <w:bCs/>
          <w:kern w:val="0"/>
        </w:rPr>
      </w:pPr>
      <w:r w:rsidRPr="00B92ADF">
        <w:rPr>
          <w:rFonts w:ascii="幼圆" w:hAnsi="微软雅黑" w:hint="eastAsia"/>
          <w:bCs/>
          <w:kern w:val="0"/>
        </w:rPr>
        <w:t>进入“微信</w:t>
      </w:r>
      <w:r w:rsidRPr="00B92ADF">
        <w:rPr>
          <w:rFonts w:ascii="幼圆" w:hAnsi="微软雅黑" w:hint="eastAsia"/>
        </w:rPr>
        <w:t>公众</w:t>
      </w:r>
      <w:r w:rsidRPr="00B92ADF">
        <w:rPr>
          <w:rFonts w:ascii="幼圆" w:hAnsi="微软雅黑" w:hint="eastAsia"/>
          <w:bCs/>
          <w:kern w:val="0"/>
        </w:rPr>
        <w:t>号”管理页面，如</w:t>
      </w:r>
      <w:r w:rsidRPr="00B92ADF">
        <w:rPr>
          <w:rFonts w:ascii="幼圆" w:hAnsi="微软雅黑" w:hint="eastAsia"/>
          <w:bCs/>
          <w:kern w:val="0"/>
        </w:rPr>
        <w:fldChar w:fldCharType="begin"/>
      </w:r>
      <w:r w:rsidRPr="00B92ADF">
        <w:rPr>
          <w:rFonts w:ascii="幼圆" w:hAnsi="微软雅黑" w:hint="eastAsia"/>
          <w:bCs/>
          <w:kern w:val="0"/>
        </w:rPr>
        <w:instrText xml:space="preserve"> REF _Ref467167926 \h  \* MERGEFORMAT </w:instrText>
      </w:r>
      <w:r w:rsidRPr="00B92ADF">
        <w:rPr>
          <w:rFonts w:ascii="幼圆" w:hAnsi="微软雅黑" w:hint="eastAsia"/>
          <w:bCs/>
          <w:kern w:val="0"/>
        </w:rPr>
      </w:r>
      <w:r w:rsidRPr="00B92ADF">
        <w:rPr>
          <w:rFonts w:ascii="幼圆" w:hAnsi="微软雅黑" w:hint="eastAsia"/>
          <w:bCs/>
          <w:kern w:val="0"/>
        </w:rPr>
        <w:fldChar w:fldCharType="separate"/>
      </w:r>
      <w:r w:rsidRPr="00B92ADF">
        <w:rPr>
          <w:rFonts w:ascii="幼圆" w:hAnsi="微软雅黑" w:hint="eastAsia"/>
        </w:rPr>
        <w:t>图</w:t>
      </w:r>
      <w:r w:rsidRPr="00B92ADF">
        <w:rPr>
          <w:rFonts w:ascii="幼圆" w:hAnsi="微软雅黑" w:hint="eastAsia"/>
          <w:bCs/>
          <w:kern w:val="0"/>
        </w:rPr>
        <w:fldChar w:fldCharType="end"/>
      </w:r>
      <w:r w:rsidRPr="00B92ADF">
        <w:rPr>
          <w:rFonts w:ascii="幼圆" w:hAnsi="微软雅黑" w:hint="eastAsia"/>
          <w:bCs/>
          <w:kern w:val="0"/>
        </w:rPr>
        <w:t>所示。</w:t>
      </w:r>
    </w:p>
    <w:p w14:paraId="5BC26E28" w14:textId="7F9B562D" w:rsidR="00952D2C" w:rsidRPr="00B92ADF" w:rsidRDefault="00432833" w:rsidP="00952D2C">
      <w:pPr>
        <w:spacing w:line="360" w:lineRule="auto"/>
        <w:jc w:val="center"/>
        <w:rPr>
          <w:rFonts w:ascii="幼圆" w:hAnsi="微软雅黑"/>
          <w:bCs/>
          <w:kern w:val="0"/>
        </w:rPr>
      </w:pPr>
      <w:r w:rsidRPr="00B92ADF">
        <w:rPr>
          <w:rFonts w:ascii="幼圆" w:hAnsi="微软雅黑" w:hint="eastAsia"/>
          <w:bCs/>
          <w:noProof/>
          <w:kern w:val="0"/>
        </w:rPr>
        <w:drawing>
          <wp:inline distT="0" distB="0" distL="0" distR="0" wp14:anchorId="1B8A303F" wp14:editId="0FC45611">
            <wp:extent cx="4810760" cy="1828800"/>
            <wp:effectExtent l="0" t="0" r="0" b="0"/>
            <wp:docPr id="26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810760" cy="1828800"/>
                    </a:xfrm>
                    <a:prstGeom prst="rect">
                      <a:avLst/>
                    </a:prstGeom>
                    <a:noFill/>
                    <a:ln>
                      <a:noFill/>
                    </a:ln>
                  </pic:spPr>
                </pic:pic>
              </a:graphicData>
            </a:graphic>
          </wp:inline>
        </w:drawing>
      </w:r>
    </w:p>
    <w:p w14:paraId="4D08DF01" w14:textId="77777777" w:rsidR="00952D2C" w:rsidRPr="00B92ADF" w:rsidRDefault="00952D2C" w:rsidP="00952D2C">
      <w:pPr>
        <w:tabs>
          <w:tab w:val="left" w:pos="1696"/>
        </w:tabs>
        <w:spacing w:line="360" w:lineRule="auto"/>
        <w:rPr>
          <w:rFonts w:ascii="幼圆" w:hAnsi="微软雅黑"/>
        </w:rPr>
      </w:pPr>
    </w:p>
    <w:p w14:paraId="68600779" w14:textId="77777777" w:rsidR="00952D2C" w:rsidRPr="00B92ADF" w:rsidRDefault="00952D2C" w:rsidP="00952D2C">
      <w:pPr>
        <w:widowControl/>
        <w:numPr>
          <w:ilvl w:val="0"/>
          <w:numId w:val="55"/>
        </w:numPr>
        <w:tabs>
          <w:tab w:val="left" w:pos="1696"/>
        </w:tabs>
        <w:topLinePunct/>
        <w:adjustRightInd w:val="0"/>
        <w:snapToGrid w:val="0"/>
        <w:spacing w:before="160" w:after="160" w:line="360" w:lineRule="auto"/>
        <w:ind w:left="1486"/>
        <w:jc w:val="left"/>
        <w:rPr>
          <w:rFonts w:ascii="幼圆" w:hAnsi="微软雅黑"/>
        </w:rPr>
      </w:pPr>
      <w:r w:rsidRPr="00B92ADF">
        <w:rPr>
          <w:rFonts w:ascii="幼圆" w:hAnsi="微软雅黑" w:hint="eastAsia"/>
        </w:rPr>
        <w:t>在左侧目录树中选择“功能 &gt; 自定义菜单”。</w:t>
      </w:r>
    </w:p>
    <w:p w14:paraId="470B8C31" w14:textId="77777777" w:rsidR="00952D2C" w:rsidRPr="00B92ADF" w:rsidRDefault="00952D2C" w:rsidP="00952D2C">
      <w:pPr>
        <w:spacing w:line="360" w:lineRule="auto"/>
        <w:rPr>
          <w:rFonts w:ascii="幼圆" w:hAnsi="微软雅黑"/>
        </w:rPr>
      </w:pPr>
      <w:r w:rsidRPr="00B92ADF">
        <w:rPr>
          <w:rFonts w:ascii="幼圆" w:hAnsi="微软雅黑" w:hint="eastAsia"/>
        </w:rPr>
        <w:t>进入“菜单管理”页面如</w:t>
      </w:r>
      <w:r w:rsidRPr="00B92ADF">
        <w:rPr>
          <w:rFonts w:ascii="幼圆" w:hAnsi="微软雅黑" w:hint="eastAsia"/>
        </w:rPr>
        <w:fldChar w:fldCharType="begin"/>
      </w:r>
      <w:r w:rsidRPr="00B92ADF">
        <w:rPr>
          <w:rFonts w:ascii="幼圆" w:hAnsi="微软雅黑" w:hint="eastAsia"/>
        </w:rPr>
        <w:instrText xml:space="preserve"> REF _Ref439666320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图</w:t>
      </w:r>
      <w:r w:rsidRPr="00B92ADF">
        <w:rPr>
          <w:rFonts w:ascii="幼圆" w:hAnsi="微软雅黑" w:hint="eastAsia"/>
        </w:rPr>
        <w:fldChar w:fldCharType="end"/>
      </w:r>
      <w:r w:rsidRPr="00B92ADF">
        <w:rPr>
          <w:rFonts w:ascii="幼圆" w:hAnsi="微软雅黑" w:hint="eastAsia"/>
        </w:rPr>
        <w:t>所示。管理员可在该页面设置公众号在客户端的展示菜单。</w:t>
      </w:r>
    </w:p>
    <w:p w14:paraId="210E0879" w14:textId="118CC1D0" w:rsidR="00952D2C" w:rsidRPr="00B92ADF" w:rsidRDefault="00432833" w:rsidP="00952D2C">
      <w:pPr>
        <w:jc w:val="center"/>
        <w:rPr>
          <w:rFonts w:ascii="幼圆" w:hAnsi="微软雅黑"/>
          <w:noProof/>
        </w:rPr>
      </w:pPr>
      <w:r w:rsidRPr="00B92ADF">
        <w:rPr>
          <w:rFonts w:ascii="幼圆" w:hAnsi="微软雅黑" w:hint="eastAsia"/>
          <w:noProof/>
        </w:rPr>
        <w:drawing>
          <wp:inline distT="0" distB="0" distL="0" distR="0" wp14:anchorId="1F698F6B" wp14:editId="0FDC415D">
            <wp:extent cx="4810760" cy="1916430"/>
            <wp:effectExtent l="0" t="0" r="0" b="0"/>
            <wp:docPr id="268"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810760" cy="1916430"/>
                    </a:xfrm>
                    <a:prstGeom prst="rect">
                      <a:avLst/>
                    </a:prstGeom>
                    <a:noFill/>
                    <a:ln>
                      <a:noFill/>
                    </a:ln>
                  </pic:spPr>
                </pic:pic>
              </a:graphicData>
            </a:graphic>
          </wp:inline>
        </w:drawing>
      </w:r>
    </w:p>
    <w:p w14:paraId="3267C72D" w14:textId="77777777" w:rsidR="00952D2C" w:rsidRPr="00B92ADF" w:rsidRDefault="00952D2C" w:rsidP="00952D2C">
      <w:pPr>
        <w:rPr>
          <w:rFonts w:ascii="幼圆" w:hAnsi="微软雅黑"/>
          <w:noProof/>
        </w:rPr>
      </w:pPr>
    </w:p>
    <w:p w14:paraId="5250CC2F" w14:textId="77777777" w:rsidR="00952D2C" w:rsidRPr="00B92ADF" w:rsidRDefault="00952D2C" w:rsidP="00952D2C">
      <w:pPr>
        <w:widowControl/>
        <w:numPr>
          <w:ilvl w:val="0"/>
          <w:numId w:val="55"/>
        </w:numPr>
        <w:tabs>
          <w:tab w:val="left" w:pos="1696"/>
        </w:tabs>
        <w:topLinePunct/>
        <w:adjustRightInd w:val="0"/>
        <w:snapToGrid w:val="0"/>
        <w:spacing w:before="160" w:after="160" w:line="360" w:lineRule="auto"/>
        <w:ind w:left="1486"/>
        <w:jc w:val="left"/>
        <w:rPr>
          <w:rFonts w:ascii="幼圆" w:hAnsi="微软雅黑"/>
        </w:rPr>
      </w:pPr>
      <w:r w:rsidRPr="00B92ADF">
        <w:rPr>
          <w:rFonts w:ascii="幼圆" w:hAnsi="微软雅黑" w:hint="eastAsia"/>
        </w:rPr>
        <w:t>创建一级菜单。</w:t>
      </w:r>
    </w:p>
    <w:p w14:paraId="00B601D1" w14:textId="77777777" w:rsidR="00952D2C" w:rsidRPr="00B92ADF" w:rsidRDefault="00952D2C" w:rsidP="00952D2C">
      <w:pPr>
        <w:widowControl/>
        <w:numPr>
          <w:ilvl w:val="3"/>
          <w:numId w:val="51"/>
        </w:numPr>
        <w:tabs>
          <w:tab w:val="left" w:pos="425"/>
          <w:tab w:val="left" w:pos="1680"/>
        </w:tabs>
        <w:topLinePunct/>
        <w:adjustRightInd w:val="0"/>
        <w:snapToGrid w:val="0"/>
        <w:spacing w:before="160" w:after="160" w:line="240" w:lineRule="auto"/>
        <w:jc w:val="left"/>
        <w:rPr>
          <w:rFonts w:ascii="幼圆" w:hAnsi="微软雅黑"/>
        </w:rPr>
      </w:pPr>
      <w:r w:rsidRPr="00B92ADF">
        <w:rPr>
          <w:rFonts w:ascii="幼圆" w:hAnsi="微软雅黑" w:hint="eastAsia"/>
        </w:rPr>
        <w:t>在左侧菜单目录中，单击根目录“菜单管理”。</w:t>
      </w:r>
    </w:p>
    <w:p w14:paraId="61706120" w14:textId="77777777" w:rsidR="00952D2C" w:rsidRPr="00B92ADF" w:rsidRDefault="00952D2C" w:rsidP="00952D2C">
      <w:pPr>
        <w:rPr>
          <w:rFonts w:ascii="幼圆" w:hAnsi="微软雅黑"/>
        </w:rPr>
      </w:pPr>
      <w:r w:rsidRPr="00B92ADF">
        <w:rPr>
          <w:rFonts w:ascii="幼圆" w:hAnsi="微软雅黑" w:hint="eastAsia"/>
        </w:rPr>
        <w:t>“菜单管理”列表中会展示系统已有的一级菜单。</w:t>
      </w:r>
    </w:p>
    <w:p w14:paraId="2F4AFD4A" w14:textId="2F8309C6" w:rsidR="00952D2C" w:rsidRPr="00B92ADF" w:rsidRDefault="00952D2C" w:rsidP="00952D2C">
      <w:pPr>
        <w:widowControl/>
        <w:numPr>
          <w:ilvl w:val="3"/>
          <w:numId w:val="51"/>
        </w:numPr>
        <w:tabs>
          <w:tab w:val="left" w:pos="425"/>
          <w:tab w:val="left" w:pos="1680"/>
        </w:tabs>
        <w:topLinePunct/>
        <w:adjustRightInd w:val="0"/>
        <w:snapToGrid w:val="0"/>
        <w:spacing w:before="160" w:after="160" w:line="240" w:lineRule="auto"/>
        <w:jc w:val="left"/>
        <w:rPr>
          <w:rFonts w:ascii="幼圆" w:hAnsi="微软雅黑"/>
        </w:rPr>
      </w:pPr>
      <w:r w:rsidRPr="00B92ADF">
        <w:rPr>
          <w:rFonts w:ascii="幼圆" w:hAnsi="微软雅黑" w:hint="eastAsia"/>
        </w:rPr>
        <w:t>单击“菜单管理”列表下方的</w:t>
      </w:r>
      <w:r w:rsidR="00432833" w:rsidRPr="00B92ADF">
        <w:rPr>
          <w:rFonts w:ascii="幼圆" w:hAnsi="微软雅黑" w:hint="eastAsia"/>
          <w:noProof/>
        </w:rPr>
        <w:drawing>
          <wp:inline distT="0" distB="0" distL="0" distR="0" wp14:anchorId="2FAFCDFE" wp14:editId="4607ACF5">
            <wp:extent cx="389890" cy="127000"/>
            <wp:effectExtent l="0" t="0" r="0" b="0"/>
            <wp:docPr id="2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9890" cy="127000"/>
                    </a:xfrm>
                    <a:prstGeom prst="rect">
                      <a:avLst/>
                    </a:prstGeom>
                    <a:noFill/>
                    <a:ln>
                      <a:noFill/>
                    </a:ln>
                  </pic:spPr>
                </pic:pic>
              </a:graphicData>
            </a:graphic>
          </wp:inline>
        </w:drawing>
      </w:r>
      <w:r w:rsidRPr="00B92ADF">
        <w:rPr>
          <w:rFonts w:ascii="幼圆" w:hAnsi="微软雅黑" w:hint="eastAsia"/>
        </w:rPr>
        <w:t>。</w:t>
      </w:r>
    </w:p>
    <w:p w14:paraId="6AE3DE11" w14:textId="77777777" w:rsidR="00952D2C" w:rsidRPr="00B92ADF" w:rsidRDefault="00952D2C" w:rsidP="00952D2C">
      <w:pPr>
        <w:tabs>
          <w:tab w:val="left" w:pos="425"/>
          <w:tab w:val="left" w:pos="1680"/>
        </w:tabs>
        <w:spacing w:line="240" w:lineRule="auto"/>
        <w:rPr>
          <w:rFonts w:ascii="幼圆" w:hAnsi="微软雅黑"/>
        </w:rPr>
      </w:pPr>
      <w:r w:rsidRPr="00B92ADF">
        <w:rPr>
          <w:rFonts w:ascii="幼圆" w:hAnsi="微软雅黑" w:hint="eastAsia"/>
        </w:rPr>
        <w:t>系统弹出“增加菜单”对话框，如</w:t>
      </w:r>
      <w:r w:rsidRPr="00B92ADF">
        <w:rPr>
          <w:rFonts w:ascii="幼圆" w:hAnsi="微软雅黑" w:hint="eastAsia"/>
        </w:rPr>
        <w:fldChar w:fldCharType="begin"/>
      </w:r>
      <w:r w:rsidRPr="00B92ADF">
        <w:rPr>
          <w:rFonts w:ascii="幼圆" w:hAnsi="微软雅黑" w:hint="eastAsia"/>
        </w:rPr>
        <w:instrText xml:space="preserve"> REF _Ref427239684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图</w:t>
      </w:r>
      <w:r w:rsidRPr="00B92ADF">
        <w:rPr>
          <w:rFonts w:ascii="幼圆" w:hAnsi="微软雅黑" w:hint="eastAsia"/>
        </w:rPr>
        <w:fldChar w:fldCharType="end"/>
      </w:r>
      <w:r w:rsidRPr="00B92ADF">
        <w:rPr>
          <w:rFonts w:ascii="幼圆" w:hAnsi="微软雅黑" w:hint="eastAsia"/>
        </w:rPr>
        <w:t>所示。</w:t>
      </w:r>
    </w:p>
    <w:p w14:paraId="42CB1861" w14:textId="5F48BA95" w:rsidR="00952D2C" w:rsidRPr="00B92ADF" w:rsidRDefault="00432833" w:rsidP="00952D2C">
      <w:pPr>
        <w:jc w:val="center"/>
        <w:rPr>
          <w:rFonts w:ascii="幼圆" w:hAnsi="微软雅黑"/>
        </w:rPr>
      </w:pPr>
      <w:r w:rsidRPr="00B92ADF">
        <w:rPr>
          <w:rFonts w:ascii="幼圆" w:hAnsi="微软雅黑" w:hint="eastAsia"/>
          <w:noProof/>
        </w:rPr>
        <w:drawing>
          <wp:inline distT="0" distB="0" distL="0" distR="0" wp14:anchorId="067E661D" wp14:editId="6842A1DE">
            <wp:extent cx="4007485" cy="2178685"/>
            <wp:effectExtent l="0" t="0" r="0" b="0"/>
            <wp:docPr id="27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007485" cy="2178685"/>
                    </a:xfrm>
                    <a:prstGeom prst="rect">
                      <a:avLst/>
                    </a:prstGeom>
                    <a:noFill/>
                    <a:ln>
                      <a:noFill/>
                    </a:ln>
                  </pic:spPr>
                </pic:pic>
              </a:graphicData>
            </a:graphic>
          </wp:inline>
        </w:drawing>
      </w:r>
    </w:p>
    <w:p w14:paraId="047311CA" w14:textId="77777777" w:rsidR="00952D2C" w:rsidRPr="00B92ADF" w:rsidRDefault="00952D2C" w:rsidP="00952D2C">
      <w:pPr>
        <w:tabs>
          <w:tab w:val="left" w:pos="1696"/>
        </w:tabs>
        <w:spacing w:line="360" w:lineRule="auto"/>
        <w:rPr>
          <w:rFonts w:ascii="幼圆" w:hAnsi="微软雅黑"/>
        </w:rPr>
      </w:pPr>
    </w:p>
    <w:p w14:paraId="4D7E2FF9" w14:textId="77777777" w:rsidR="00952D2C" w:rsidRPr="00B92ADF" w:rsidRDefault="00952D2C" w:rsidP="00952D2C">
      <w:pPr>
        <w:widowControl/>
        <w:numPr>
          <w:ilvl w:val="3"/>
          <w:numId w:val="51"/>
        </w:numPr>
        <w:tabs>
          <w:tab w:val="left" w:pos="425"/>
          <w:tab w:val="left" w:pos="1680"/>
        </w:tabs>
        <w:topLinePunct/>
        <w:adjustRightInd w:val="0"/>
        <w:snapToGrid w:val="0"/>
        <w:spacing w:before="160" w:after="160" w:line="240" w:lineRule="auto"/>
        <w:jc w:val="left"/>
        <w:rPr>
          <w:rFonts w:ascii="幼圆" w:hAnsi="微软雅黑"/>
        </w:rPr>
      </w:pPr>
      <w:r w:rsidRPr="00B92ADF">
        <w:rPr>
          <w:rFonts w:ascii="幼圆" w:hAnsi="微软雅黑" w:hint="eastAsia"/>
        </w:rPr>
        <w:t>在输入框中填写新增菜单的名称。</w:t>
      </w:r>
    </w:p>
    <w:p w14:paraId="7D034922" w14:textId="77777777" w:rsidR="00952D2C" w:rsidRPr="00B92ADF" w:rsidRDefault="00952D2C" w:rsidP="00952D2C">
      <w:pPr>
        <w:tabs>
          <w:tab w:val="left" w:pos="425"/>
          <w:tab w:val="left" w:pos="1680"/>
        </w:tabs>
        <w:spacing w:line="240" w:lineRule="auto"/>
        <w:rPr>
          <w:rFonts w:ascii="幼圆" w:hAnsi="微软雅黑"/>
        </w:rPr>
      </w:pPr>
      <w:r w:rsidRPr="00B92ADF">
        <w:rPr>
          <w:rFonts w:ascii="幼圆" w:hAnsi="微软雅黑" w:hint="eastAsia"/>
        </w:rPr>
        <w:t>菜单名称最长为8个字符，一个汉字占两个字符。</w:t>
      </w:r>
    </w:p>
    <w:p w14:paraId="021989DA" w14:textId="77777777" w:rsidR="00952D2C" w:rsidRPr="00B92ADF" w:rsidRDefault="00952D2C" w:rsidP="00952D2C">
      <w:pPr>
        <w:widowControl/>
        <w:numPr>
          <w:ilvl w:val="3"/>
          <w:numId w:val="51"/>
        </w:numPr>
        <w:tabs>
          <w:tab w:val="left" w:pos="425"/>
          <w:tab w:val="left" w:pos="1680"/>
        </w:tabs>
        <w:topLinePunct/>
        <w:adjustRightInd w:val="0"/>
        <w:snapToGrid w:val="0"/>
        <w:spacing w:before="160" w:after="160" w:line="240" w:lineRule="auto"/>
        <w:jc w:val="left"/>
        <w:rPr>
          <w:rFonts w:ascii="幼圆" w:hAnsi="微软雅黑"/>
        </w:rPr>
      </w:pPr>
      <w:r w:rsidRPr="00B92ADF">
        <w:rPr>
          <w:rFonts w:ascii="幼圆" w:hAnsi="微软雅黑" w:hint="eastAsia"/>
        </w:rPr>
        <w:lastRenderedPageBreak/>
        <w:t>单击“确定”，完成一级菜单的添加。</w:t>
      </w:r>
    </w:p>
    <w:p w14:paraId="28CA2446" w14:textId="77777777" w:rsidR="00952D2C" w:rsidRPr="00B92ADF" w:rsidRDefault="00952D2C" w:rsidP="00952D2C">
      <w:pPr>
        <w:rPr>
          <w:rFonts w:ascii="幼圆" w:hAnsi="微软雅黑"/>
        </w:rPr>
      </w:pPr>
      <w:r w:rsidRPr="00B92ADF">
        <w:rPr>
          <w:rFonts w:ascii="幼圆" w:hAnsi="微软雅黑" w:hint="eastAsia"/>
        </w:rPr>
        <w:t>新增加的菜单会展示在“菜单管理”列表中，如图所示。</w:t>
      </w:r>
    </w:p>
    <w:p w14:paraId="6DDE4E1F" w14:textId="7B757870" w:rsidR="00952D2C" w:rsidRPr="00B92ADF" w:rsidRDefault="00432833" w:rsidP="00952D2C">
      <w:pPr>
        <w:jc w:val="center"/>
        <w:rPr>
          <w:rFonts w:ascii="幼圆" w:hAnsi="微软雅黑"/>
        </w:rPr>
      </w:pPr>
      <w:r w:rsidRPr="00B92ADF">
        <w:rPr>
          <w:rFonts w:ascii="幼圆" w:hAnsi="微软雅黑" w:hint="eastAsia"/>
          <w:noProof/>
        </w:rPr>
        <w:drawing>
          <wp:inline distT="0" distB="0" distL="0" distR="0" wp14:anchorId="3A201C09" wp14:editId="16955F4B">
            <wp:extent cx="4810760" cy="1661795"/>
            <wp:effectExtent l="0" t="0" r="0" b="0"/>
            <wp:docPr id="27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810760" cy="1661795"/>
                    </a:xfrm>
                    <a:prstGeom prst="rect">
                      <a:avLst/>
                    </a:prstGeom>
                    <a:noFill/>
                    <a:ln>
                      <a:noFill/>
                    </a:ln>
                  </pic:spPr>
                </pic:pic>
              </a:graphicData>
            </a:graphic>
          </wp:inline>
        </w:drawing>
      </w:r>
    </w:p>
    <w:p w14:paraId="0467F10E" w14:textId="77777777" w:rsidR="00952D2C" w:rsidRPr="00B92ADF" w:rsidRDefault="00952D2C" w:rsidP="00952D2C">
      <w:pPr>
        <w:rPr>
          <w:rFonts w:ascii="幼圆" w:hAnsi="微软雅黑"/>
        </w:rPr>
      </w:pPr>
    </w:p>
    <w:p w14:paraId="229747E1" w14:textId="7ACC9E4B" w:rsidR="00952D2C" w:rsidRPr="00B92ADF" w:rsidRDefault="00432833" w:rsidP="00952D2C">
      <w:pPr>
        <w:spacing w:line="240" w:lineRule="auto"/>
        <w:ind w:leftChars="764" w:left="1834"/>
        <w:rPr>
          <w:rFonts w:ascii="幼圆" w:hAnsi="微软雅黑"/>
        </w:rPr>
      </w:pPr>
      <w:r w:rsidRPr="00B92ADF">
        <w:rPr>
          <w:rFonts w:ascii="幼圆" w:hAnsi="微软雅黑" w:hint="eastAsia"/>
          <w:noProof/>
          <w:kern w:val="0"/>
        </w:rPr>
        <w:drawing>
          <wp:inline distT="0" distB="0" distL="0" distR="0" wp14:anchorId="7CE05344" wp14:editId="1D7A6049">
            <wp:extent cx="461010" cy="151130"/>
            <wp:effectExtent l="0" t="0" r="0" b="0"/>
            <wp:docPr id="27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1010" cy="151130"/>
                    </a:xfrm>
                    <a:prstGeom prst="rect">
                      <a:avLst/>
                    </a:prstGeom>
                    <a:noFill/>
                    <a:ln>
                      <a:noFill/>
                    </a:ln>
                  </pic:spPr>
                </pic:pic>
              </a:graphicData>
            </a:graphic>
          </wp:inline>
        </w:drawing>
      </w:r>
    </w:p>
    <w:p w14:paraId="20AD5982" w14:textId="77777777" w:rsidR="00952D2C" w:rsidRPr="00B92ADF" w:rsidRDefault="00952D2C" w:rsidP="00952D2C">
      <w:pPr>
        <w:widowControl/>
        <w:numPr>
          <w:ilvl w:val="0"/>
          <w:numId w:val="57"/>
        </w:numPr>
        <w:topLinePunct/>
        <w:adjustRightInd w:val="0"/>
        <w:snapToGrid w:val="0"/>
        <w:spacing w:before="160" w:after="160" w:line="240" w:lineRule="auto"/>
        <w:ind w:left="2291"/>
        <w:jc w:val="left"/>
        <w:rPr>
          <w:rFonts w:ascii="幼圆" w:hAnsi="微软雅黑"/>
          <w:sz w:val="18"/>
          <w:szCs w:val="18"/>
        </w:rPr>
      </w:pPr>
      <w:r w:rsidRPr="00B92ADF">
        <w:rPr>
          <w:rFonts w:ascii="幼圆" w:hAnsi="微软雅黑" w:hint="eastAsia"/>
          <w:sz w:val="18"/>
          <w:szCs w:val="18"/>
        </w:rPr>
        <w:t>最多只能添加3个自定义的一级菜单。</w:t>
      </w:r>
    </w:p>
    <w:p w14:paraId="354F90BE" w14:textId="77777777" w:rsidR="00952D2C" w:rsidRPr="00B92ADF" w:rsidRDefault="00952D2C" w:rsidP="00952D2C">
      <w:pPr>
        <w:widowControl/>
        <w:numPr>
          <w:ilvl w:val="0"/>
          <w:numId w:val="57"/>
        </w:numPr>
        <w:topLinePunct/>
        <w:adjustRightInd w:val="0"/>
        <w:snapToGrid w:val="0"/>
        <w:spacing w:before="160" w:after="160" w:line="240" w:lineRule="auto"/>
        <w:ind w:left="2291"/>
        <w:jc w:val="left"/>
        <w:rPr>
          <w:rFonts w:ascii="幼圆" w:hAnsi="微软雅黑"/>
          <w:sz w:val="18"/>
          <w:szCs w:val="18"/>
        </w:rPr>
      </w:pPr>
      <w:r w:rsidRPr="00B92ADF">
        <w:rPr>
          <w:rFonts w:ascii="幼圆" w:hAnsi="微软雅黑" w:hint="eastAsia"/>
          <w:sz w:val="18"/>
          <w:szCs w:val="18"/>
        </w:rPr>
        <w:t>当一级菜单下无需添加二级菜单时，可直接参考“</w:t>
      </w:r>
      <w:r w:rsidRPr="00B92ADF">
        <w:rPr>
          <w:rFonts w:ascii="幼圆" w:hAnsi="微软雅黑" w:hint="eastAsia"/>
          <w:sz w:val="18"/>
          <w:szCs w:val="18"/>
        </w:rPr>
        <w:fldChar w:fldCharType="begin"/>
      </w:r>
      <w:r w:rsidRPr="00B92ADF">
        <w:rPr>
          <w:rFonts w:ascii="幼圆" w:hAnsi="微软雅黑" w:hint="eastAsia"/>
          <w:sz w:val="18"/>
          <w:szCs w:val="18"/>
        </w:rPr>
        <w:instrText xml:space="preserve"> REF _Ref439861159 \h  \* MERGEFORMAT </w:instrText>
      </w:r>
      <w:r w:rsidRPr="00B92ADF">
        <w:rPr>
          <w:rFonts w:ascii="幼圆" w:hAnsi="微软雅黑" w:hint="eastAsia"/>
          <w:sz w:val="18"/>
          <w:szCs w:val="18"/>
        </w:rPr>
      </w:r>
      <w:r w:rsidRPr="00B92ADF">
        <w:rPr>
          <w:rFonts w:ascii="幼圆" w:hAnsi="微软雅黑" w:hint="eastAsia"/>
          <w:sz w:val="18"/>
          <w:szCs w:val="18"/>
        </w:rPr>
        <w:fldChar w:fldCharType="separate"/>
      </w:r>
      <w:r w:rsidRPr="00B92ADF">
        <w:rPr>
          <w:rFonts w:ascii="幼圆" w:hAnsi="微软雅黑" w:hint="eastAsia"/>
          <w:sz w:val="18"/>
          <w:szCs w:val="18"/>
        </w:rPr>
        <w:t>设置菜单内容</w:t>
      </w:r>
      <w:r w:rsidRPr="00B92ADF">
        <w:rPr>
          <w:rFonts w:ascii="幼圆" w:hAnsi="微软雅黑" w:hint="eastAsia"/>
          <w:sz w:val="18"/>
          <w:szCs w:val="18"/>
        </w:rPr>
        <w:fldChar w:fldCharType="end"/>
      </w:r>
      <w:r w:rsidRPr="00B92ADF">
        <w:rPr>
          <w:rFonts w:ascii="幼圆" w:hAnsi="微软雅黑" w:hint="eastAsia"/>
          <w:sz w:val="18"/>
          <w:szCs w:val="18"/>
        </w:rPr>
        <w:t>”为一级菜单设置内容。</w:t>
      </w:r>
    </w:p>
    <w:p w14:paraId="48708B8F" w14:textId="77777777" w:rsidR="00952D2C" w:rsidRPr="00B92ADF" w:rsidRDefault="00952D2C" w:rsidP="00952D2C">
      <w:pPr>
        <w:widowControl/>
        <w:numPr>
          <w:ilvl w:val="0"/>
          <w:numId w:val="55"/>
        </w:numPr>
        <w:tabs>
          <w:tab w:val="left" w:pos="1696"/>
        </w:tabs>
        <w:topLinePunct/>
        <w:adjustRightInd w:val="0"/>
        <w:snapToGrid w:val="0"/>
        <w:spacing w:before="160" w:after="160" w:line="360" w:lineRule="auto"/>
        <w:ind w:left="1486"/>
        <w:jc w:val="left"/>
        <w:rPr>
          <w:rFonts w:ascii="幼圆" w:hAnsi="微软雅黑"/>
        </w:rPr>
      </w:pPr>
      <w:r w:rsidRPr="00B92ADF">
        <w:rPr>
          <w:rFonts w:ascii="幼圆" w:hAnsi="微软雅黑" w:hint="eastAsia"/>
        </w:rPr>
        <w:t>添加二级菜单。</w:t>
      </w:r>
    </w:p>
    <w:p w14:paraId="20A6D22E" w14:textId="77777777" w:rsidR="00952D2C" w:rsidRPr="00B92ADF" w:rsidRDefault="00952D2C" w:rsidP="00952D2C">
      <w:pPr>
        <w:widowControl/>
        <w:numPr>
          <w:ilvl w:val="3"/>
          <w:numId w:val="56"/>
        </w:numPr>
        <w:tabs>
          <w:tab w:val="left" w:pos="425"/>
        </w:tabs>
        <w:topLinePunct/>
        <w:adjustRightInd w:val="0"/>
        <w:snapToGrid w:val="0"/>
        <w:spacing w:before="160" w:after="160" w:line="240" w:lineRule="auto"/>
        <w:jc w:val="left"/>
        <w:rPr>
          <w:rFonts w:ascii="幼圆" w:hAnsi="微软雅黑"/>
        </w:rPr>
      </w:pPr>
      <w:r w:rsidRPr="00B92ADF">
        <w:rPr>
          <w:rFonts w:ascii="幼圆" w:hAnsi="微软雅黑" w:hint="eastAsia"/>
        </w:rPr>
        <w:t>在左侧菜单目录中，单击需要添加子菜单的一级菜单。</w:t>
      </w:r>
    </w:p>
    <w:p w14:paraId="3AD9F166" w14:textId="77777777" w:rsidR="00952D2C" w:rsidRPr="00B92ADF" w:rsidRDefault="00952D2C" w:rsidP="00952D2C">
      <w:pPr>
        <w:spacing w:line="360" w:lineRule="auto"/>
        <w:rPr>
          <w:rFonts w:ascii="幼圆" w:hAnsi="微软雅黑"/>
        </w:rPr>
      </w:pPr>
      <w:r w:rsidRPr="00B92ADF">
        <w:rPr>
          <w:rFonts w:ascii="幼圆" w:hAnsi="微软雅黑" w:hint="eastAsia"/>
        </w:rPr>
        <w:t>下图分别展示了当前一级菜单下已添加二级菜单、尚未添加二级菜单的情景。</w:t>
      </w:r>
    </w:p>
    <w:p w14:paraId="560EA2DB" w14:textId="4028F0DF" w:rsidR="00952D2C" w:rsidRPr="00B92ADF" w:rsidRDefault="00432833" w:rsidP="00952D2C">
      <w:pPr>
        <w:jc w:val="center"/>
        <w:rPr>
          <w:rFonts w:ascii="幼圆" w:hAnsi="微软雅黑"/>
        </w:rPr>
      </w:pPr>
      <w:r w:rsidRPr="00B92ADF">
        <w:rPr>
          <w:rFonts w:ascii="幼圆" w:hAnsi="微软雅黑" w:hint="eastAsia"/>
          <w:noProof/>
        </w:rPr>
        <w:drawing>
          <wp:inline distT="0" distB="0" distL="0" distR="0" wp14:anchorId="44E75B47" wp14:editId="3CDE888A">
            <wp:extent cx="4810760" cy="1837055"/>
            <wp:effectExtent l="0" t="0" r="0" b="0"/>
            <wp:docPr id="27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810760" cy="1837055"/>
                    </a:xfrm>
                    <a:prstGeom prst="rect">
                      <a:avLst/>
                    </a:prstGeom>
                    <a:noFill/>
                    <a:ln>
                      <a:noFill/>
                    </a:ln>
                  </pic:spPr>
                </pic:pic>
              </a:graphicData>
            </a:graphic>
          </wp:inline>
        </w:drawing>
      </w:r>
    </w:p>
    <w:p w14:paraId="0A8A8C5F" w14:textId="77777777" w:rsidR="00952D2C" w:rsidRPr="00B92ADF" w:rsidRDefault="00952D2C" w:rsidP="00952D2C">
      <w:pPr>
        <w:rPr>
          <w:rFonts w:ascii="幼圆" w:hAnsi="微软雅黑"/>
        </w:rPr>
      </w:pPr>
    </w:p>
    <w:p w14:paraId="0037BFB4" w14:textId="362ADFE4" w:rsidR="00952D2C" w:rsidRPr="00B92ADF" w:rsidRDefault="00432833" w:rsidP="00952D2C">
      <w:pPr>
        <w:jc w:val="center"/>
        <w:rPr>
          <w:rFonts w:ascii="幼圆" w:hAnsi="微软雅黑"/>
        </w:rPr>
      </w:pPr>
      <w:r w:rsidRPr="00B92ADF">
        <w:rPr>
          <w:rFonts w:ascii="幼圆" w:hAnsi="微软雅黑" w:hint="eastAsia"/>
          <w:noProof/>
        </w:rPr>
        <w:lastRenderedPageBreak/>
        <w:drawing>
          <wp:inline distT="0" distB="0" distL="0" distR="0" wp14:anchorId="7AA58B21" wp14:editId="7DB57A89">
            <wp:extent cx="4810760" cy="2003425"/>
            <wp:effectExtent l="0" t="0" r="0" b="0"/>
            <wp:docPr id="27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810760" cy="2003425"/>
                    </a:xfrm>
                    <a:prstGeom prst="rect">
                      <a:avLst/>
                    </a:prstGeom>
                    <a:noFill/>
                    <a:ln>
                      <a:noFill/>
                    </a:ln>
                  </pic:spPr>
                </pic:pic>
              </a:graphicData>
            </a:graphic>
          </wp:inline>
        </w:drawing>
      </w:r>
    </w:p>
    <w:p w14:paraId="75C20FCA" w14:textId="77777777" w:rsidR="00952D2C" w:rsidRPr="00B92ADF" w:rsidRDefault="00952D2C" w:rsidP="00952D2C">
      <w:pPr>
        <w:rPr>
          <w:rFonts w:ascii="幼圆" w:hAnsi="微软雅黑"/>
        </w:rPr>
      </w:pPr>
    </w:p>
    <w:p w14:paraId="30E4A974" w14:textId="5D832104" w:rsidR="00952D2C" w:rsidRPr="00B92ADF" w:rsidRDefault="00952D2C" w:rsidP="00952D2C">
      <w:pPr>
        <w:widowControl/>
        <w:numPr>
          <w:ilvl w:val="3"/>
          <w:numId w:val="56"/>
        </w:numPr>
        <w:tabs>
          <w:tab w:val="left" w:pos="425"/>
        </w:tabs>
        <w:topLinePunct/>
        <w:adjustRightInd w:val="0"/>
        <w:snapToGrid w:val="0"/>
        <w:spacing w:before="160" w:after="160" w:line="240" w:lineRule="auto"/>
        <w:jc w:val="left"/>
        <w:rPr>
          <w:rFonts w:ascii="幼圆" w:hAnsi="微软雅黑"/>
        </w:rPr>
      </w:pPr>
      <w:r w:rsidRPr="00B92ADF">
        <w:rPr>
          <w:rFonts w:ascii="幼圆" w:hAnsi="微软雅黑" w:hint="eastAsia"/>
        </w:rPr>
        <w:t>单击</w:t>
      </w:r>
      <w:r w:rsidR="00432833" w:rsidRPr="00B92ADF">
        <w:rPr>
          <w:rFonts w:ascii="幼圆" w:hAnsi="微软雅黑" w:hint="eastAsia"/>
          <w:noProof/>
        </w:rPr>
        <w:drawing>
          <wp:inline distT="0" distB="0" distL="0" distR="0" wp14:anchorId="3BD7771C" wp14:editId="0A78F607">
            <wp:extent cx="389890" cy="127000"/>
            <wp:effectExtent l="0" t="0" r="0" b="0"/>
            <wp:docPr id="2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9890" cy="127000"/>
                    </a:xfrm>
                    <a:prstGeom prst="rect">
                      <a:avLst/>
                    </a:prstGeom>
                    <a:noFill/>
                    <a:ln>
                      <a:noFill/>
                    </a:ln>
                  </pic:spPr>
                </pic:pic>
              </a:graphicData>
            </a:graphic>
          </wp:inline>
        </w:drawing>
      </w:r>
      <w:r w:rsidRPr="00B92ADF">
        <w:rPr>
          <w:rFonts w:ascii="幼圆" w:hAnsi="微软雅黑" w:hint="eastAsia"/>
          <w:noProof/>
        </w:rPr>
        <w:t>或“添加二级菜单”</w:t>
      </w:r>
      <w:r w:rsidRPr="00B92ADF">
        <w:rPr>
          <w:rFonts w:ascii="幼圆" w:hAnsi="微软雅黑" w:hint="eastAsia"/>
        </w:rPr>
        <w:t>。</w:t>
      </w:r>
    </w:p>
    <w:p w14:paraId="4F458CC0" w14:textId="77777777" w:rsidR="00952D2C" w:rsidRPr="00B92ADF" w:rsidRDefault="00952D2C" w:rsidP="00952D2C">
      <w:pPr>
        <w:widowControl/>
        <w:numPr>
          <w:ilvl w:val="3"/>
          <w:numId w:val="56"/>
        </w:numPr>
        <w:tabs>
          <w:tab w:val="left" w:pos="425"/>
        </w:tabs>
        <w:topLinePunct/>
        <w:adjustRightInd w:val="0"/>
        <w:snapToGrid w:val="0"/>
        <w:spacing w:before="160" w:after="160" w:line="240" w:lineRule="auto"/>
        <w:jc w:val="left"/>
        <w:rPr>
          <w:rFonts w:ascii="幼圆" w:hAnsi="微软雅黑"/>
        </w:rPr>
      </w:pPr>
      <w:r w:rsidRPr="00B92ADF">
        <w:rPr>
          <w:rFonts w:ascii="幼圆" w:hAnsi="微软雅黑" w:hint="eastAsia"/>
        </w:rPr>
        <w:t>在弹出的“增加菜单”对话框中输入菜单名称。</w:t>
      </w:r>
    </w:p>
    <w:p w14:paraId="3A3571C6" w14:textId="77777777" w:rsidR="00952D2C" w:rsidRPr="00B92ADF" w:rsidRDefault="00952D2C" w:rsidP="00952D2C">
      <w:pPr>
        <w:tabs>
          <w:tab w:val="left" w:pos="425"/>
          <w:tab w:val="left" w:pos="1680"/>
        </w:tabs>
        <w:spacing w:line="240" w:lineRule="auto"/>
        <w:rPr>
          <w:rFonts w:ascii="幼圆" w:hAnsi="微软雅黑"/>
        </w:rPr>
      </w:pPr>
      <w:r w:rsidRPr="00B92ADF">
        <w:rPr>
          <w:rFonts w:ascii="幼圆" w:hAnsi="微软雅黑" w:hint="eastAsia"/>
        </w:rPr>
        <w:t>菜单名称最长为14个字符，一个汉字占两个字符。</w:t>
      </w:r>
    </w:p>
    <w:p w14:paraId="2F5A9278" w14:textId="77777777" w:rsidR="00952D2C" w:rsidRPr="00B92ADF" w:rsidRDefault="00952D2C" w:rsidP="00952D2C">
      <w:pPr>
        <w:widowControl/>
        <w:numPr>
          <w:ilvl w:val="3"/>
          <w:numId w:val="56"/>
        </w:numPr>
        <w:tabs>
          <w:tab w:val="left" w:pos="425"/>
        </w:tabs>
        <w:topLinePunct/>
        <w:adjustRightInd w:val="0"/>
        <w:snapToGrid w:val="0"/>
        <w:spacing w:before="160" w:after="160" w:line="240" w:lineRule="auto"/>
        <w:jc w:val="left"/>
        <w:rPr>
          <w:rFonts w:ascii="幼圆" w:hAnsi="微软雅黑"/>
        </w:rPr>
      </w:pPr>
      <w:r w:rsidRPr="00B92ADF">
        <w:rPr>
          <w:rFonts w:ascii="幼圆" w:hAnsi="微软雅黑" w:hint="eastAsia"/>
        </w:rPr>
        <w:t>单击“确定”，完成二级菜单的添加。</w:t>
      </w:r>
    </w:p>
    <w:p w14:paraId="40B1E1C1" w14:textId="77777777" w:rsidR="00952D2C" w:rsidRPr="00B92ADF" w:rsidRDefault="00952D2C" w:rsidP="00952D2C">
      <w:pPr>
        <w:rPr>
          <w:rFonts w:ascii="幼圆" w:hAnsi="微软雅黑"/>
        </w:rPr>
      </w:pPr>
      <w:r w:rsidRPr="00B92ADF">
        <w:rPr>
          <w:rFonts w:ascii="幼圆" w:hAnsi="微软雅黑" w:hint="eastAsia"/>
        </w:rPr>
        <w:t>新增加的菜单会展示在列表中，如</w:t>
      </w:r>
      <w:r w:rsidRPr="00B92ADF">
        <w:rPr>
          <w:rFonts w:ascii="幼圆" w:hAnsi="微软雅黑" w:hint="eastAsia"/>
        </w:rPr>
        <w:fldChar w:fldCharType="begin"/>
      </w:r>
      <w:r w:rsidRPr="00B92ADF">
        <w:rPr>
          <w:rFonts w:ascii="幼圆" w:hAnsi="微软雅黑" w:hint="eastAsia"/>
        </w:rPr>
        <w:instrText xml:space="preserve"> REF _Ref439863314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图</w:t>
      </w:r>
      <w:r w:rsidRPr="00B92ADF">
        <w:rPr>
          <w:rFonts w:ascii="幼圆" w:hAnsi="微软雅黑" w:hint="eastAsia"/>
        </w:rPr>
        <w:fldChar w:fldCharType="end"/>
      </w:r>
      <w:r w:rsidRPr="00B92ADF">
        <w:rPr>
          <w:rFonts w:ascii="幼圆" w:hAnsi="微软雅黑" w:hint="eastAsia"/>
        </w:rPr>
        <w:t>所示。</w:t>
      </w:r>
    </w:p>
    <w:p w14:paraId="032E92FE" w14:textId="0FE03F12" w:rsidR="00952D2C" w:rsidRPr="00B92ADF" w:rsidRDefault="00432833" w:rsidP="00952D2C">
      <w:pPr>
        <w:jc w:val="center"/>
        <w:rPr>
          <w:rFonts w:ascii="幼圆" w:hAnsi="微软雅黑"/>
        </w:rPr>
      </w:pPr>
      <w:r w:rsidRPr="00B92ADF">
        <w:rPr>
          <w:rFonts w:ascii="幼圆" w:hAnsi="微软雅黑" w:hint="eastAsia"/>
          <w:noProof/>
        </w:rPr>
        <w:drawing>
          <wp:inline distT="0" distB="0" distL="0" distR="0" wp14:anchorId="54014C68" wp14:editId="6875F260">
            <wp:extent cx="4810760" cy="1892300"/>
            <wp:effectExtent l="0" t="0" r="0" b="0"/>
            <wp:docPr id="27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810760" cy="1892300"/>
                    </a:xfrm>
                    <a:prstGeom prst="rect">
                      <a:avLst/>
                    </a:prstGeom>
                    <a:noFill/>
                    <a:ln>
                      <a:noFill/>
                    </a:ln>
                  </pic:spPr>
                </pic:pic>
              </a:graphicData>
            </a:graphic>
          </wp:inline>
        </w:drawing>
      </w:r>
    </w:p>
    <w:p w14:paraId="2CC9C0A3" w14:textId="77777777" w:rsidR="00952D2C" w:rsidRPr="00B92ADF" w:rsidRDefault="00952D2C" w:rsidP="00952D2C">
      <w:pPr>
        <w:rPr>
          <w:rFonts w:ascii="幼圆" w:hAnsi="微软雅黑"/>
        </w:rPr>
      </w:pPr>
    </w:p>
    <w:p w14:paraId="52F0070E" w14:textId="79C7BFB4" w:rsidR="00952D2C" w:rsidRPr="00B92ADF" w:rsidRDefault="00432833" w:rsidP="00952D2C">
      <w:pPr>
        <w:spacing w:line="240" w:lineRule="auto"/>
        <w:ind w:leftChars="764" w:left="1834"/>
        <w:rPr>
          <w:rFonts w:ascii="幼圆" w:hAnsi="微软雅黑"/>
        </w:rPr>
      </w:pPr>
      <w:r w:rsidRPr="00B92ADF">
        <w:rPr>
          <w:rFonts w:ascii="幼圆" w:hAnsi="微软雅黑" w:hint="eastAsia"/>
          <w:noProof/>
          <w:kern w:val="0"/>
        </w:rPr>
        <w:drawing>
          <wp:inline distT="0" distB="0" distL="0" distR="0" wp14:anchorId="50DD0673" wp14:editId="797ADEF1">
            <wp:extent cx="461010" cy="151130"/>
            <wp:effectExtent l="0" t="0" r="0" b="0"/>
            <wp:docPr id="27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1010" cy="151130"/>
                    </a:xfrm>
                    <a:prstGeom prst="rect">
                      <a:avLst/>
                    </a:prstGeom>
                    <a:noFill/>
                    <a:ln>
                      <a:noFill/>
                    </a:ln>
                  </pic:spPr>
                </pic:pic>
              </a:graphicData>
            </a:graphic>
          </wp:inline>
        </w:drawing>
      </w:r>
    </w:p>
    <w:p w14:paraId="5D4B8CC2" w14:textId="77777777" w:rsidR="00952D2C" w:rsidRPr="00B92ADF" w:rsidRDefault="00952D2C" w:rsidP="00952D2C">
      <w:pPr>
        <w:widowControl/>
        <w:numPr>
          <w:ilvl w:val="0"/>
          <w:numId w:val="57"/>
        </w:numPr>
        <w:topLinePunct/>
        <w:adjustRightInd w:val="0"/>
        <w:snapToGrid w:val="0"/>
        <w:spacing w:before="160" w:after="160" w:line="240" w:lineRule="auto"/>
        <w:ind w:left="2291"/>
        <w:jc w:val="left"/>
        <w:rPr>
          <w:rFonts w:ascii="幼圆" w:hAnsi="微软雅黑"/>
          <w:sz w:val="18"/>
          <w:szCs w:val="18"/>
        </w:rPr>
      </w:pPr>
      <w:r w:rsidRPr="00B92ADF">
        <w:rPr>
          <w:rFonts w:ascii="幼圆" w:hAnsi="微软雅黑" w:hint="eastAsia"/>
          <w:sz w:val="18"/>
          <w:szCs w:val="18"/>
        </w:rPr>
        <w:t>每个一级菜单下最多只能添加5个自定义的二级菜单。</w:t>
      </w:r>
    </w:p>
    <w:p w14:paraId="3663E52A" w14:textId="77777777" w:rsidR="00952D2C" w:rsidRPr="00B92ADF" w:rsidRDefault="00952D2C" w:rsidP="00952D2C">
      <w:pPr>
        <w:widowControl/>
        <w:numPr>
          <w:ilvl w:val="0"/>
          <w:numId w:val="57"/>
        </w:numPr>
        <w:topLinePunct/>
        <w:adjustRightInd w:val="0"/>
        <w:snapToGrid w:val="0"/>
        <w:spacing w:before="160" w:after="160" w:line="240" w:lineRule="auto"/>
        <w:ind w:left="2291"/>
        <w:jc w:val="left"/>
        <w:rPr>
          <w:rFonts w:ascii="幼圆" w:hAnsi="微软雅黑"/>
          <w:sz w:val="18"/>
          <w:szCs w:val="18"/>
        </w:rPr>
      </w:pPr>
      <w:r w:rsidRPr="00B92ADF">
        <w:rPr>
          <w:rFonts w:ascii="幼圆" w:hAnsi="微软雅黑" w:hint="eastAsia"/>
          <w:sz w:val="18"/>
          <w:szCs w:val="18"/>
        </w:rPr>
        <w:t>完成二级菜单添加后，可参考“</w:t>
      </w:r>
      <w:r w:rsidRPr="00B92ADF">
        <w:rPr>
          <w:rFonts w:ascii="幼圆" w:hAnsi="微软雅黑" w:hint="eastAsia"/>
          <w:sz w:val="18"/>
          <w:szCs w:val="18"/>
        </w:rPr>
        <w:fldChar w:fldCharType="begin"/>
      </w:r>
      <w:r w:rsidRPr="00B92ADF">
        <w:rPr>
          <w:rFonts w:ascii="幼圆" w:hAnsi="微软雅黑" w:hint="eastAsia"/>
          <w:sz w:val="18"/>
          <w:szCs w:val="18"/>
        </w:rPr>
        <w:instrText xml:space="preserve"> REF _Ref439861159 \h  \* MERGEFORMAT </w:instrText>
      </w:r>
      <w:r w:rsidRPr="00B92ADF">
        <w:rPr>
          <w:rFonts w:ascii="幼圆" w:hAnsi="微软雅黑" w:hint="eastAsia"/>
          <w:sz w:val="18"/>
          <w:szCs w:val="18"/>
        </w:rPr>
      </w:r>
      <w:r w:rsidRPr="00B92ADF">
        <w:rPr>
          <w:rFonts w:ascii="幼圆" w:hAnsi="微软雅黑" w:hint="eastAsia"/>
          <w:sz w:val="18"/>
          <w:szCs w:val="18"/>
        </w:rPr>
        <w:fldChar w:fldCharType="separate"/>
      </w:r>
      <w:r w:rsidRPr="00B92ADF">
        <w:rPr>
          <w:rFonts w:ascii="幼圆" w:hAnsi="微软雅黑" w:hint="eastAsia"/>
          <w:sz w:val="18"/>
          <w:szCs w:val="18"/>
        </w:rPr>
        <w:t>设置菜单内容</w:t>
      </w:r>
      <w:r w:rsidRPr="00B92ADF">
        <w:rPr>
          <w:rFonts w:ascii="幼圆" w:hAnsi="微软雅黑" w:hint="eastAsia"/>
          <w:sz w:val="18"/>
          <w:szCs w:val="18"/>
        </w:rPr>
        <w:fldChar w:fldCharType="end"/>
      </w:r>
      <w:r w:rsidRPr="00B92ADF">
        <w:rPr>
          <w:rFonts w:ascii="幼圆" w:hAnsi="微软雅黑" w:hint="eastAsia"/>
          <w:sz w:val="18"/>
          <w:szCs w:val="18"/>
        </w:rPr>
        <w:t>”设置二级菜单的内容。</w:t>
      </w:r>
    </w:p>
    <w:p w14:paraId="315B4B4F" w14:textId="08BDC969" w:rsidR="00952D2C" w:rsidRPr="00B92ADF" w:rsidRDefault="00952D2C" w:rsidP="00952D2C">
      <w:pPr>
        <w:widowControl/>
        <w:numPr>
          <w:ilvl w:val="0"/>
          <w:numId w:val="55"/>
        </w:numPr>
        <w:tabs>
          <w:tab w:val="left" w:pos="1696"/>
        </w:tabs>
        <w:topLinePunct/>
        <w:adjustRightInd w:val="0"/>
        <w:snapToGrid w:val="0"/>
        <w:spacing w:line="360" w:lineRule="auto"/>
        <w:ind w:left="1746" w:hanging="907"/>
        <w:jc w:val="left"/>
        <w:rPr>
          <w:rFonts w:ascii="幼圆" w:hAnsi="微软雅黑"/>
        </w:rPr>
      </w:pPr>
      <w:r w:rsidRPr="00B92ADF">
        <w:rPr>
          <w:rFonts w:ascii="幼圆" w:hAnsi="微软雅黑" w:hint="eastAsia"/>
        </w:rPr>
        <w:t>完成菜单添加并设置完菜单内容后，单击“</w:t>
      </w:r>
      <w:r w:rsidR="00432833" w:rsidRPr="00B92ADF">
        <w:rPr>
          <w:rFonts w:ascii="幼圆" w:hAnsi="微软雅黑" w:hint="eastAsia"/>
          <w:noProof/>
        </w:rPr>
        <w:drawing>
          <wp:inline distT="0" distB="0" distL="0" distR="0" wp14:anchorId="4A4D4D5B" wp14:editId="7CEF708D">
            <wp:extent cx="532765" cy="135255"/>
            <wp:effectExtent l="0" t="0" r="0" b="0"/>
            <wp:docPr id="2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32765" cy="135255"/>
                    </a:xfrm>
                    <a:prstGeom prst="rect">
                      <a:avLst/>
                    </a:prstGeom>
                    <a:noFill/>
                    <a:ln>
                      <a:noFill/>
                    </a:ln>
                  </pic:spPr>
                </pic:pic>
              </a:graphicData>
            </a:graphic>
          </wp:inline>
        </w:drawing>
      </w:r>
      <w:r w:rsidRPr="00B92ADF">
        <w:rPr>
          <w:rFonts w:ascii="幼圆" w:hAnsi="微软雅黑" w:hint="eastAsia"/>
        </w:rPr>
        <w:t>”</w:t>
      </w:r>
      <w:r w:rsidRPr="00B92ADF">
        <w:rPr>
          <w:rFonts w:ascii="幼圆" w:hAnsi="微软雅黑" w:hint="eastAsia"/>
          <w:noProof/>
        </w:rPr>
        <w:t>将修改后的菜单同步至微信客户端</w:t>
      </w:r>
      <w:r w:rsidRPr="00B92ADF">
        <w:rPr>
          <w:rFonts w:ascii="幼圆" w:hAnsi="微软雅黑" w:hint="eastAsia"/>
        </w:rPr>
        <w:t>。</w:t>
      </w:r>
    </w:p>
    <w:p w14:paraId="1664E161" w14:textId="77777777" w:rsidR="00952D2C" w:rsidRPr="00B92ADF" w:rsidRDefault="00952D2C" w:rsidP="00952D2C">
      <w:pPr>
        <w:tabs>
          <w:tab w:val="left" w:pos="1696"/>
        </w:tabs>
        <w:spacing w:line="360" w:lineRule="auto"/>
        <w:rPr>
          <w:rFonts w:ascii="幼圆" w:hAnsi="微软雅黑"/>
        </w:rPr>
      </w:pPr>
      <w:r w:rsidRPr="00B92ADF">
        <w:rPr>
          <w:rFonts w:ascii="幼圆" w:hAnsi="微软雅黑" w:hint="eastAsia"/>
        </w:rPr>
        <w:t>微信终端用户可通过以下两种方式及时查看到最新的菜单。</w:t>
      </w:r>
    </w:p>
    <w:p w14:paraId="37270B40" w14:textId="77777777" w:rsidR="00952D2C" w:rsidRPr="00B92ADF" w:rsidRDefault="00952D2C" w:rsidP="00952D2C">
      <w:pPr>
        <w:widowControl/>
        <w:numPr>
          <w:ilvl w:val="0"/>
          <w:numId w:val="66"/>
        </w:numPr>
        <w:tabs>
          <w:tab w:val="left" w:pos="1696"/>
        </w:tabs>
        <w:topLinePunct/>
        <w:adjustRightInd w:val="0"/>
        <w:snapToGrid w:val="0"/>
        <w:spacing w:line="360" w:lineRule="auto"/>
        <w:jc w:val="left"/>
        <w:rPr>
          <w:rFonts w:ascii="幼圆" w:hAnsi="微软雅黑"/>
        </w:rPr>
      </w:pPr>
      <w:r w:rsidRPr="00B92ADF">
        <w:rPr>
          <w:rFonts w:ascii="幼圆" w:hAnsi="微软雅黑" w:hint="eastAsia"/>
        </w:rPr>
        <w:lastRenderedPageBreak/>
        <w:t>取消微信公众号的关注后重新关注公众号。</w:t>
      </w:r>
    </w:p>
    <w:p w14:paraId="6FE754E3" w14:textId="77777777" w:rsidR="00952D2C" w:rsidRPr="00B92ADF" w:rsidRDefault="00952D2C" w:rsidP="00952D2C">
      <w:pPr>
        <w:widowControl/>
        <w:numPr>
          <w:ilvl w:val="0"/>
          <w:numId w:val="66"/>
        </w:numPr>
        <w:tabs>
          <w:tab w:val="left" w:pos="1696"/>
        </w:tabs>
        <w:topLinePunct/>
        <w:adjustRightInd w:val="0"/>
        <w:snapToGrid w:val="0"/>
        <w:spacing w:line="360" w:lineRule="auto"/>
        <w:jc w:val="left"/>
        <w:rPr>
          <w:rFonts w:ascii="幼圆" w:hAnsi="微软雅黑"/>
        </w:rPr>
      </w:pPr>
      <w:r w:rsidRPr="00B92ADF">
        <w:rPr>
          <w:rFonts w:ascii="幼圆" w:hAnsi="微软雅黑" w:hint="eastAsia"/>
        </w:rPr>
        <w:t>退出该微信公众号5分钟后，重新访问公众号。</w:t>
      </w:r>
    </w:p>
    <w:p w14:paraId="18B082FA" w14:textId="1F20474A" w:rsidR="00952D2C" w:rsidRPr="00B92ADF" w:rsidRDefault="00432833" w:rsidP="00952D2C">
      <w:pPr>
        <w:tabs>
          <w:tab w:val="left" w:pos="1696"/>
        </w:tabs>
        <w:spacing w:line="360" w:lineRule="auto"/>
        <w:rPr>
          <w:rFonts w:ascii="幼圆" w:hAnsi="微软雅黑"/>
        </w:rPr>
      </w:pPr>
      <w:r w:rsidRPr="00B92ADF">
        <w:rPr>
          <w:rFonts w:ascii="幼圆" w:hAnsi="微软雅黑" w:hint="eastAsia"/>
          <w:noProof/>
        </w:rPr>
        <w:drawing>
          <wp:inline distT="0" distB="0" distL="0" distR="0" wp14:anchorId="129D8543" wp14:editId="04432648">
            <wp:extent cx="4810760" cy="2361565"/>
            <wp:effectExtent l="0" t="0" r="0" b="0"/>
            <wp:docPr id="27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810760" cy="2361565"/>
                    </a:xfrm>
                    <a:prstGeom prst="rect">
                      <a:avLst/>
                    </a:prstGeom>
                    <a:noFill/>
                    <a:ln>
                      <a:noFill/>
                    </a:ln>
                  </pic:spPr>
                </pic:pic>
              </a:graphicData>
            </a:graphic>
          </wp:inline>
        </w:drawing>
      </w:r>
    </w:p>
    <w:p w14:paraId="469D63B2" w14:textId="77777777" w:rsidR="00952D2C" w:rsidRPr="00B92ADF" w:rsidRDefault="00952D2C" w:rsidP="00952D2C">
      <w:pPr>
        <w:spacing w:line="240" w:lineRule="auto"/>
        <w:rPr>
          <w:rFonts w:ascii="幼圆" w:hAnsi="微软雅黑"/>
          <w:sz w:val="18"/>
          <w:szCs w:val="18"/>
        </w:rPr>
      </w:pPr>
    </w:p>
    <w:p w14:paraId="1F068A51" w14:textId="77777777" w:rsidR="00952D2C" w:rsidRPr="00B92ADF" w:rsidRDefault="00952D2C" w:rsidP="00952D2C">
      <w:pPr>
        <w:pStyle w:val="41"/>
        <w:tabs>
          <w:tab w:val="num" w:pos="1680"/>
        </w:tabs>
        <w:ind w:left="1680" w:hanging="420"/>
        <w:rPr>
          <w:rFonts w:ascii="幼圆"/>
        </w:rPr>
      </w:pPr>
      <w:bookmarkStart w:id="246" w:name="_Ref439861159"/>
      <w:r w:rsidRPr="00B92ADF">
        <w:rPr>
          <w:rFonts w:ascii="幼圆" w:hint="eastAsia"/>
        </w:rPr>
        <w:t>设置菜单内容</w:t>
      </w:r>
      <w:bookmarkEnd w:id="246"/>
    </w:p>
    <w:p w14:paraId="58F5196B" w14:textId="77777777" w:rsidR="00952D2C" w:rsidRPr="00B92ADF" w:rsidRDefault="00952D2C" w:rsidP="00952D2C">
      <w:pPr>
        <w:spacing w:line="360" w:lineRule="auto"/>
        <w:rPr>
          <w:rFonts w:ascii="幼圆" w:hAnsi="微软雅黑"/>
        </w:rPr>
      </w:pPr>
      <w:r w:rsidRPr="00B92ADF">
        <w:rPr>
          <w:rFonts w:ascii="幼圆" w:hAnsi="微软雅黑" w:hint="eastAsia"/>
        </w:rPr>
        <w:t>用户访问“微信公众号”单击某个菜单后，系统会根据您设置的菜单内容为用户推送相关回复消息。</w:t>
      </w:r>
    </w:p>
    <w:p w14:paraId="4DDD0F76" w14:textId="77777777" w:rsidR="00952D2C" w:rsidRPr="00B92ADF" w:rsidRDefault="00952D2C" w:rsidP="00952D2C">
      <w:pPr>
        <w:spacing w:line="360" w:lineRule="auto"/>
        <w:rPr>
          <w:rFonts w:ascii="幼圆" w:hAnsi="微软雅黑"/>
        </w:rPr>
      </w:pPr>
      <w:r w:rsidRPr="00B92ADF">
        <w:rPr>
          <w:rFonts w:ascii="幼圆" w:hAnsi="微软雅黑" w:hint="eastAsia"/>
        </w:rPr>
        <w:t>下文详细介绍了如何在“新媒体</w:t>
      </w:r>
      <w:r>
        <w:rPr>
          <w:rFonts w:ascii="幼圆" w:hAnsi="微软雅黑" w:hint="eastAsia"/>
        </w:rPr>
        <w:t>中心</w:t>
      </w:r>
      <w:r w:rsidRPr="00B92ADF">
        <w:rPr>
          <w:rFonts w:ascii="幼圆" w:hAnsi="微软雅黑" w:hint="eastAsia"/>
        </w:rPr>
        <w:t>”上设置微信公众号中各菜单的回复内容。</w:t>
      </w:r>
    </w:p>
    <w:p w14:paraId="34A709CB" w14:textId="77777777" w:rsidR="00952D2C" w:rsidRPr="00B92ADF" w:rsidRDefault="00952D2C" w:rsidP="00952D2C">
      <w:pPr>
        <w:widowControl/>
        <w:numPr>
          <w:ilvl w:val="0"/>
          <w:numId w:val="58"/>
        </w:numPr>
        <w:tabs>
          <w:tab w:val="left" w:pos="1696"/>
        </w:tabs>
        <w:topLinePunct/>
        <w:adjustRightInd w:val="0"/>
        <w:snapToGrid w:val="0"/>
        <w:spacing w:before="160" w:after="160" w:line="360" w:lineRule="auto"/>
        <w:ind w:left="1486"/>
        <w:jc w:val="left"/>
        <w:rPr>
          <w:rFonts w:ascii="幼圆" w:hAnsi="微软雅黑"/>
        </w:rPr>
      </w:pPr>
      <w:r w:rsidRPr="00B92ADF">
        <w:rPr>
          <w:rFonts w:ascii="幼圆" w:hAnsi="微软雅黑" w:hint="eastAsia"/>
        </w:rPr>
        <w:t>在“新媒体中心”上，选择“系统管理 &gt; 微信公众号”。</w:t>
      </w:r>
    </w:p>
    <w:p w14:paraId="072F881E" w14:textId="77777777" w:rsidR="00952D2C" w:rsidRPr="00B92ADF" w:rsidRDefault="00952D2C" w:rsidP="00952D2C">
      <w:pPr>
        <w:widowControl/>
        <w:numPr>
          <w:ilvl w:val="0"/>
          <w:numId w:val="58"/>
        </w:numPr>
        <w:tabs>
          <w:tab w:val="left" w:pos="1696"/>
        </w:tabs>
        <w:topLinePunct/>
        <w:adjustRightInd w:val="0"/>
        <w:snapToGrid w:val="0"/>
        <w:spacing w:before="160" w:after="160" w:line="360" w:lineRule="auto"/>
        <w:ind w:left="1486"/>
        <w:jc w:val="left"/>
        <w:rPr>
          <w:rFonts w:ascii="幼圆" w:hAnsi="微软雅黑"/>
        </w:rPr>
      </w:pPr>
      <w:r w:rsidRPr="00B92ADF">
        <w:rPr>
          <w:rFonts w:ascii="幼圆" w:hAnsi="微软雅黑" w:hint="eastAsia"/>
        </w:rPr>
        <w:t>在“微信公众号”菜单下单击已添加的公众号，进入所选公众号功能管理页面。</w:t>
      </w:r>
    </w:p>
    <w:p w14:paraId="4585926F" w14:textId="77777777" w:rsidR="00952D2C" w:rsidRPr="00B92ADF" w:rsidRDefault="00952D2C" w:rsidP="00952D2C">
      <w:pPr>
        <w:widowControl/>
        <w:numPr>
          <w:ilvl w:val="0"/>
          <w:numId w:val="58"/>
        </w:numPr>
        <w:tabs>
          <w:tab w:val="left" w:pos="1696"/>
        </w:tabs>
        <w:topLinePunct/>
        <w:adjustRightInd w:val="0"/>
        <w:snapToGrid w:val="0"/>
        <w:spacing w:before="160" w:after="160" w:line="360" w:lineRule="auto"/>
        <w:ind w:left="1486"/>
        <w:jc w:val="left"/>
        <w:rPr>
          <w:rFonts w:ascii="幼圆" w:hAnsi="微软雅黑"/>
        </w:rPr>
      </w:pPr>
      <w:r w:rsidRPr="00B92ADF">
        <w:rPr>
          <w:rFonts w:ascii="幼圆" w:hAnsi="微软雅黑" w:hint="eastAsia"/>
        </w:rPr>
        <w:t>在左侧目录树中选择“功能 &gt; 自定义菜单”进入菜单管理页面。</w:t>
      </w:r>
    </w:p>
    <w:p w14:paraId="304F7442" w14:textId="77777777" w:rsidR="00952D2C" w:rsidRPr="00B92ADF" w:rsidRDefault="00952D2C" w:rsidP="00952D2C">
      <w:pPr>
        <w:widowControl/>
        <w:numPr>
          <w:ilvl w:val="0"/>
          <w:numId w:val="58"/>
        </w:numPr>
        <w:tabs>
          <w:tab w:val="left" w:pos="1696"/>
        </w:tabs>
        <w:topLinePunct/>
        <w:adjustRightInd w:val="0"/>
        <w:snapToGrid w:val="0"/>
        <w:spacing w:before="160" w:line="360" w:lineRule="auto"/>
        <w:ind w:left="1485"/>
        <w:jc w:val="left"/>
        <w:rPr>
          <w:rFonts w:ascii="幼圆" w:hAnsi="微软雅黑"/>
        </w:rPr>
      </w:pPr>
      <w:bookmarkStart w:id="247" w:name="_Ref440026099"/>
      <w:r w:rsidRPr="00B92ADF">
        <w:rPr>
          <w:rFonts w:ascii="幼圆" w:hAnsi="微软雅黑" w:hint="eastAsia"/>
        </w:rPr>
        <w:t>在菜单目录中，单击您要设置回复内容的菜单。</w:t>
      </w:r>
      <w:bookmarkEnd w:id="247"/>
    </w:p>
    <w:p w14:paraId="732BC9D6" w14:textId="77777777" w:rsidR="00952D2C" w:rsidRPr="00B92ADF" w:rsidRDefault="00952D2C" w:rsidP="00952D2C">
      <w:pPr>
        <w:spacing w:line="360" w:lineRule="auto"/>
        <w:rPr>
          <w:rFonts w:ascii="幼圆" w:hAnsi="微软雅黑"/>
        </w:rPr>
      </w:pPr>
      <w:r w:rsidRPr="00B92ADF">
        <w:rPr>
          <w:rFonts w:ascii="幼圆" w:hAnsi="微软雅黑" w:hint="eastAsia"/>
        </w:rPr>
        <w:t>页面展示了可选择的回复内容类型，您可根据需要选择其中一种，如</w:t>
      </w:r>
      <w:r w:rsidRPr="00B92ADF">
        <w:rPr>
          <w:rFonts w:ascii="幼圆" w:hAnsi="微软雅黑" w:hint="eastAsia"/>
        </w:rPr>
        <w:fldChar w:fldCharType="begin"/>
      </w:r>
      <w:r w:rsidRPr="00B92ADF">
        <w:rPr>
          <w:rFonts w:ascii="幼圆" w:hAnsi="微软雅黑" w:hint="eastAsia"/>
        </w:rPr>
        <w:instrText xml:space="preserve"> REF _Ref439863321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图</w:t>
      </w:r>
      <w:r w:rsidRPr="00B92ADF">
        <w:rPr>
          <w:rFonts w:ascii="幼圆" w:hAnsi="微软雅黑" w:hint="eastAsia"/>
        </w:rPr>
        <w:fldChar w:fldCharType="end"/>
      </w:r>
      <w:r w:rsidRPr="00B92ADF">
        <w:rPr>
          <w:rFonts w:ascii="幼圆" w:hAnsi="微软雅黑" w:hint="eastAsia"/>
        </w:rPr>
        <w:t>所示。</w:t>
      </w:r>
    </w:p>
    <w:p w14:paraId="71EB09FB" w14:textId="216969F8" w:rsidR="00952D2C" w:rsidRPr="00B92ADF" w:rsidRDefault="00432833" w:rsidP="00952D2C">
      <w:pPr>
        <w:jc w:val="center"/>
        <w:rPr>
          <w:rFonts w:ascii="幼圆" w:hAnsi="微软雅黑"/>
          <w:noProof/>
        </w:rPr>
      </w:pPr>
      <w:r w:rsidRPr="00B92ADF">
        <w:rPr>
          <w:rFonts w:ascii="幼圆" w:hAnsi="微软雅黑" w:hint="eastAsia"/>
          <w:noProof/>
        </w:rPr>
        <w:lastRenderedPageBreak/>
        <w:drawing>
          <wp:inline distT="0" distB="0" distL="0" distR="0" wp14:anchorId="400E0FB7" wp14:editId="0F03D75B">
            <wp:extent cx="4810760" cy="1916430"/>
            <wp:effectExtent l="0" t="0" r="0" b="0"/>
            <wp:docPr id="28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810760" cy="1916430"/>
                    </a:xfrm>
                    <a:prstGeom prst="rect">
                      <a:avLst/>
                    </a:prstGeom>
                    <a:noFill/>
                    <a:ln>
                      <a:noFill/>
                    </a:ln>
                  </pic:spPr>
                </pic:pic>
              </a:graphicData>
            </a:graphic>
          </wp:inline>
        </w:drawing>
      </w:r>
    </w:p>
    <w:p w14:paraId="60EACA1C" w14:textId="77777777" w:rsidR="00952D2C" w:rsidRPr="00B92ADF" w:rsidRDefault="00952D2C" w:rsidP="00952D2C">
      <w:pPr>
        <w:rPr>
          <w:rFonts w:ascii="幼圆" w:hAnsi="微软雅黑"/>
          <w:noProof/>
        </w:rPr>
      </w:pPr>
    </w:p>
    <w:p w14:paraId="2A586B9D" w14:textId="77777777" w:rsidR="00952D2C" w:rsidRPr="00B92ADF" w:rsidRDefault="00952D2C" w:rsidP="00952D2C">
      <w:pPr>
        <w:widowControl/>
        <w:numPr>
          <w:ilvl w:val="0"/>
          <w:numId w:val="59"/>
        </w:numPr>
        <w:topLinePunct/>
        <w:adjustRightInd w:val="0"/>
        <w:snapToGrid w:val="0"/>
        <w:spacing w:before="160" w:after="160" w:line="240" w:lineRule="atLeast"/>
        <w:jc w:val="left"/>
        <w:rPr>
          <w:rFonts w:ascii="幼圆" w:hAnsi="微软雅黑"/>
          <w:noProof/>
        </w:rPr>
      </w:pPr>
      <w:r w:rsidRPr="00B92ADF">
        <w:rPr>
          <w:rFonts w:ascii="幼圆" w:hAnsi="微软雅黑" w:hint="eastAsia"/>
          <w:noProof/>
        </w:rPr>
        <w:t>发送消息</w:t>
      </w:r>
    </w:p>
    <w:p w14:paraId="1D253EE7" w14:textId="77777777" w:rsidR="00952D2C" w:rsidRPr="00B92ADF" w:rsidRDefault="00952D2C" w:rsidP="00952D2C">
      <w:pPr>
        <w:ind w:leftChars="810" w:left="1944"/>
        <w:rPr>
          <w:rFonts w:ascii="幼圆" w:hAnsi="微软雅黑"/>
        </w:rPr>
      </w:pPr>
      <w:r w:rsidRPr="00B92ADF">
        <w:rPr>
          <w:rFonts w:ascii="幼圆" w:hAnsi="微软雅黑" w:hint="eastAsia"/>
        </w:rPr>
        <w:t>微信用户单击菜单会接收到自定义的回复内容，如：图文、文本、图片、新闻链接等。</w:t>
      </w:r>
    </w:p>
    <w:p w14:paraId="38EAE7BB" w14:textId="77777777" w:rsidR="00952D2C" w:rsidRPr="00B92ADF" w:rsidRDefault="00952D2C" w:rsidP="00952D2C">
      <w:pPr>
        <w:widowControl/>
        <w:numPr>
          <w:ilvl w:val="3"/>
          <w:numId w:val="60"/>
        </w:numPr>
        <w:tabs>
          <w:tab w:val="left" w:pos="425"/>
        </w:tabs>
        <w:topLinePunct/>
        <w:adjustRightInd w:val="0"/>
        <w:snapToGrid w:val="0"/>
        <w:spacing w:before="160" w:after="160" w:line="240" w:lineRule="auto"/>
        <w:jc w:val="left"/>
        <w:rPr>
          <w:rFonts w:ascii="幼圆" w:hAnsi="微软雅黑"/>
        </w:rPr>
      </w:pPr>
      <w:r w:rsidRPr="00B92ADF">
        <w:rPr>
          <w:rFonts w:ascii="幼圆" w:hAnsi="微软雅黑" w:hint="eastAsia"/>
        </w:rPr>
        <w:t>单击“发送消息”进入菜单回复内容设置窗口，如图所示。</w:t>
      </w:r>
    </w:p>
    <w:p w14:paraId="26C8B32C" w14:textId="71CB9959" w:rsidR="00952D2C" w:rsidRPr="00B92ADF" w:rsidRDefault="00432833" w:rsidP="00952D2C">
      <w:pPr>
        <w:tabs>
          <w:tab w:val="left" w:pos="425"/>
        </w:tabs>
        <w:spacing w:line="240" w:lineRule="auto"/>
        <w:jc w:val="center"/>
        <w:rPr>
          <w:rFonts w:ascii="幼圆" w:hAnsi="微软雅黑"/>
        </w:rPr>
      </w:pPr>
      <w:r w:rsidRPr="00B92ADF">
        <w:rPr>
          <w:rFonts w:ascii="幼圆" w:hAnsi="微软雅黑" w:hint="eastAsia"/>
          <w:noProof/>
        </w:rPr>
        <w:drawing>
          <wp:inline distT="0" distB="0" distL="0" distR="0" wp14:anchorId="767DB80B" wp14:editId="3D188C4F">
            <wp:extent cx="4015105" cy="1971675"/>
            <wp:effectExtent l="0" t="0" r="0" b="0"/>
            <wp:docPr id="28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015105" cy="1971675"/>
                    </a:xfrm>
                    <a:prstGeom prst="rect">
                      <a:avLst/>
                    </a:prstGeom>
                    <a:noFill/>
                    <a:ln>
                      <a:noFill/>
                    </a:ln>
                  </pic:spPr>
                </pic:pic>
              </a:graphicData>
            </a:graphic>
          </wp:inline>
        </w:drawing>
      </w:r>
    </w:p>
    <w:p w14:paraId="7C8E6856" w14:textId="77777777" w:rsidR="00952D2C" w:rsidRPr="00B92ADF" w:rsidRDefault="00952D2C" w:rsidP="00952D2C">
      <w:pPr>
        <w:tabs>
          <w:tab w:val="left" w:pos="425"/>
        </w:tabs>
        <w:spacing w:line="240" w:lineRule="auto"/>
        <w:rPr>
          <w:rFonts w:ascii="幼圆" w:hAnsi="微软雅黑"/>
        </w:rPr>
      </w:pPr>
    </w:p>
    <w:p w14:paraId="7E45A4C6" w14:textId="77777777" w:rsidR="00952D2C" w:rsidRPr="00B92ADF" w:rsidRDefault="00952D2C" w:rsidP="00952D2C">
      <w:pPr>
        <w:widowControl/>
        <w:numPr>
          <w:ilvl w:val="3"/>
          <w:numId w:val="60"/>
        </w:numPr>
        <w:tabs>
          <w:tab w:val="left" w:pos="425"/>
        </w:tabs>
        <w:topLinePunct/>
        <w:adjustRightInd w:val="0"/>
        <w:snapToGrid w:val="0"/>
        <w:spacing w:before="160" w:after="160" w:line="240" w:lineRule="auto"/>
        <w:jc w:val="left"/>
        <w:rPr>
          <w:rFonts w:ascii="幼圆" w:hAnsi="微软雅黑"/>
        </w:rPr>
      </w:pPr>
      <w:r w:rsidRPr="00B92ADF">
        <w:rPr>
          <w:rFonts w:ascii="幼圆" w:hAnsi="微软雅黑" w:hint="eastAsia"/>
        </w:rPr>
        <w:t>微服务平台支持添加以下5种类型的自定义内容，可多选。</w:t>
      </w:r>
    </w:p>
    <w:p w14:paraId="50CF31BF" w14:textId="50967550" w:rsidR="00952D2C" w:rsidRPr="00B92ADF" w:rsidRDefault="00952D2C" w:rsidP="00952D2C">
      <w:pPr>
        <w:widowControl/>
        <w:numPr>
          <w:ilvl w:val="0"/>
          <w:numId w:val="61"/>
        </w:numPr>
        <w:tabs>
          <w:tab w:val="left" w:pos="425"/>
          <w:tab w:val="left" w:pos="1680"/>
        </w:tabs>
        <w:topLinePunct/>
        <w:adjustRightInd w:val="0"/>
        <w:snapToGrid w:val="0"/>
        <w:spacing w:before="160" w:after="160" w:line="240" w:lineRule="auto"/>
        <w:jc w:val="left"/>
        <w:rPr>
          <w:rFonts w:ascii="幼圆" w:hAnsi="微软雅黑"/>
        </w:rPr>
      </w:pPr>
      <w:r w:rsidRPr="00B92ADF">
        <w:rPr>
          <w:rFonts w:ascii="幼圆" w:hAnsi="微软雅黑" w:hint="eastAsia"/>
          <w:b/>
          <w:noProof/>
        </w:rPr>
        <w:t>图文消息</w:t>
      </w:r>
      <w:r w:rsidRPr="00B92ADF">
        <w:rPr>
          <w:rFonts w:ascii="幼圆" w:hAnsi="微软雅黑" w:hint="eastAsia"/>
          <w:noProof/>
        </w:rPr>
        <w:t>：图片、文字相结合的回复消息，单击</w:t>
      </w:r>
      <w:r w:rsidR="00432833" w:rsidRPr="00B92ADF">
        <w:rPr>
          <w:rFonts w:ascii="幼圆" w:hAnsi="微软雅黑" w:hint="eastAsia"/>
          <w:noProof/>
        </w:rPr>
        <w:drawing>
          <wp:inline distT="0" distB="0" distL="0" distR="0" wp14:anchorId="500A72A9" wp14:editId="5A282168">
            <wp:extent cx="174625" cy="158750"/>
            <wp:effectExtent l="0" t="0" r="0" b="0"/>
            <wp:docPr id="2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74625" cy="158750"/>
                    </a:xfrm>
                    <a:prstGeom prst="rect">
                      <a:avLst/>
                    </a:prstGeom>
                    <a:noFill/>
                    <a:ln>
                      <a:noFill/>
                    </a:ln>
                  </pic:spPr>
                </pic:pic>
              </a:graphicData>
            </a:graphic>
          </wp:inline>
        </w:drawing>
      </w:r>
      <w:r w:rsidRPr="00B92ADF">
        <w:rPr>
          <w:rFonts w:ascii="幼圆" w:hAnsi="微软雅黑" w:hint="eastAsia"/>
          <w:noProof/>
        </w:rPr>
        <w:t>进入“添加图文”对话框。</w:t>
      </w:r>
    </w:p>
    <w:p w14:paraId="37B442EE" w14:textId="4DA5EEA2" w:rsidR="00952D2C" w:rsidRPr="00B92ADF" w:rsidRDefault="00432833" w:rsidP="00952D2C">
      <w:pPr>
        <w:tabs>
          <w:tab w:val="left" w:pos="425"/>
          <w:tab w:val="left" w:pos="1680"/>
        </w:tabs>
        <w:spacing w:line="240" w:lineRule="auto"/>
        <w:jc w:val="center"/>
        <w:rPr>
          <w:rFonts w:ascii="幼圆" w:hAnsi="微软雅黑"/>
        </w:rPr>
      </w:pPr>
      <w:r w:rsidRPr="00B92ADF">
        <w:rPr>
          <w:rFonts w:ascii="幼圆" w:hAnsi="微软雅黑" w:hint="eastAsia"/>
          <w:noProof/>
        </w:rPr>
        <w:lastRenderedPageBreak/>
        <w:drawing>
          <wp:inline distT="0" distB="0" distL="0" distR="0" wp14:anchorId="3BDD9031" wp14:editId="5BC5C867">
            <wp:extent cx="4810760" cy="2623820"/>
            <wp:effectExtent l="0" t="0" r="0" b="0"/>
            <wp:docPr id="28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10760" cy="2623820"/>
                    </a:xfrm>
                    <a:prstGeom prst="rect">
                      <a:avLst/>
                    </a:prstGeom>
                    <a:noFill/>
                    <a:ln>
                      <a:noFill/>
                    </a:ln>
                  </pic:spPr>
                </pic:pic>
              </a:graphicData>
            </a:graphic>
          </wp:inline>
        </w:drawing>
      </w:r>
    </w:p>
    <w:p w14:paraId="1978766F" w14:textId="77777777" w:rsidR="00952D2C" w:rsidRPr="00B92ADF" w:rsidRDefault="00952D2C" w:rsidP="00952D2C">
      <w:pPr>
        <w:tabs>
          <w:tab w:val="left" w:pos="425"/>
          <w:tab w:val="left" w:pos="1680"/>
        </w:tabs>
        <w:spacing w:line="360" w:lineRule="auto"/>
        <w:ind w:leftChars="1010" w:left="2424"/>
        <w:rPr>
          <w:rFonts w:ascii="幼圆" w:hAnsi="微软雅黑"/>
        </w:rPr>
      </w:pPr>
    </w:p>
    <w:p w14:paraId="3D644F39" w14:textId="1ACA7A37" w:rsidR="00952D2C" w:rsidRPr="00B92ADF" w:rsidRDefault="00952D2C" w:rsidP="00952D2C">
      <w:pPr>
        <w:tabs>
          <w:tab w:val="left" w:pos="425"/>
          <w:tab w:val="left" w:pos="1680"/>
        </w:tabs>
        <w:spacing w:line="360" w:lineRule="auto"/>
        <w:ind w:leftChars="1010" w:left="2424"/>
        <w:rPr>
          <w:rFonts w:ascii="幼圆" w:hAnsi="微软雅黑"/>
          <w:noProof/>
        </w:rPr>
      </w:pPr>
      <w:r w:rsidRPr="00B92ADF">
        <w:rPr>
          <w:rFonts w:ascii="幼圆" w:hAnsi="微软雅黑" w:hint="eastAsia"/>
        </w:rPr>
        <w:t>列表中展示了系统中已有的图文消息，单击右上角的“</w:t>
      </w:r>
      <w:r w:rsidR="00432833" w:rsidRPr="00B92ADF">
        <w:rPr>
          <w:rFonts w:ascii="幼圆" w:hAnsi="微软雅黑" w:hint="eastAsia"/>
          <w:noProof/>
        </w:rPr>
        <w:drawing>
          <wp:inline distT="0" distB="0" distL="0" distR="0" wp14:anchorId="3DF176A0" wp14:editId="01404CAF">
            <wp:extent cx="819150" cy="127000"/>
            <wp:effectExtent l="0" t="0" r="0" b="0"/>
            <wp:docPr id="2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819150" cy="127000"/>
                    </a:xfrm>
                    <a:prstGeom prst="rect">
                      <a:avLst/>
                    </a:prstGeom>
                    <a:noFill/>
                    <a:ln>
                      <a:noFill/>
                    </a:ln>
                  </pic:spPr>
                </pic:pic>
              </a:graphicData>
            </a:graphic>
          </wp:inline>
        </w:drawing>
      </w:r>
      <w:r w:rsidRPr="00B92ADF">
        <w:rPr>
          <w:rFonts w:ascii="幼圆" w:hAnsi="微软雅黑" w:hint="eastAsia"/>
          <w:noProof/>
        </w:rPr>
        <w:t>”可进入图文编辑框中添加新的图文消息。</w:t>
      </w:r>
    </w:p>
    <w:p w14:paraId="4C4021D0" w14:textId="4EDF68F8" w:rsidR="00952D2C" w:rsidRPr="00B92ADF" w:rsidRDefault="00432833" w:rsidP="00952D2C">
      <w:pPr>
        <w:tabs>
          <w:tab w:val="left" w:pos="425"/>
          <w:tab w:val="left" w:pos="1680"/>
        </w:tabs>
        <w:spacing w:line="360" w:lineRule="auto"/>
        <w:jc w:val="center"/>
        <w:rPr>
          <w:rFonts w:ascii="幼圆" w:hAnsi="微软雅黑"/>
          <w:noProof/>
        </w:rPr>
      </w:pPr>
      <w:r w:rsidRPr="00B92ADF">
        <w:rPr>
          <w:rFonts w:ascii="幼圆" w:hAnsi="微软雅黑" w:hint="eastAsia"/>
          <w:noProof/>
        </w:rPr>
        <w:drawing>
          <wp:inline distT="0" distB="0" distL="0" distR="0" wp14:anchorId="7360B542" wp14:editId="634958B0">
            <wp:extent cx="4818380" cy="2663825"/>
            <wp:effectExtent l="0" t="0" r="0" b="0"/>
            <wp:docPr id="28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818380" cy="2663825"/>
                    </a:xfrm>
                    <a:prstGeom prst="rect">
                      <a:avLst/>
                    </a:prstGeom>
                    <a:noFill/>
                    <a:ln>
                      <a:noFill/>
                    </a:ln>
                  </pic:spPr>
                </pic:pic>
              </a:graphicData>
            </a:graphic>
          </wp:inline>
        </w:drawing>
      </w:r>
    </w:p>
    <w:p w14:paraId="535DF5D0" w14:textId="77777777" w:rsidR="00952D2C" w:rsidRPr="00B92ADF" w:rsidRDefault="00952D2C" w:rsidP="00952D2C">
      <w:pPr>
        <w:tabs>
          <w:tab w:val="left" w:pos="425"/>
          <w:tab w:val="left" w:pos="1680"/>
        </w:tabs>
        <w:spacing w:line="360" w:lineRule="auto"/>
        <w:ind w:leftChars="1010" w:left="2424"/>
        <w:rPr>
          <w:rFonts w:ascii="幼圆" w:hAnsi="微软雅黑"/>
          <w:noProof/>
        </w:rPr>
      </w:pPr>
    </w:p>
    <w:p w14:paraId="56AC10D1" w14:textId="104F9AE5" w:rsidR="00952D2C" w:rsidRPr="00B92ADF" w:rsidRDefault="00952D2C" w:rsidP="00952D2C">
      <w:pPr>
        <w:tabs>
          <w:tab w:val="left" w:pos="425"/>
          <w:tab w:val="left" w:pos="1680"/>
        </w:tabs>
        <w:spacing w:line="360" w:lineRule="auto"/>
        <w:ind w:leftChars="1010" w:left="2424"/>
        <w:rPr>
          <w:rFonts w:ascii="幼圆" w:hAnsi="微软雅黑"/>
        </w:rPr>
      </w:pPr>
      <w:r w:rsidRPr="00B92ADF">
        <w:rPr>
          <w:rFonts w:ascii="幼圆" w:hAnsi="微软雅黑" w:hint="eastAsia"/>
        </w:rPr>
        <w:t>选中已添加的图文消息后：单击</w:t>
      </w:r>
      <w:r w:rsidR="00432833" w:rsidRPr="00B92ADF">
        <w:rPr>
          <w:rFonts w:ascii="幼圆" w:hAnsi="微软雅黑" w:hint="eastAsia"/>
          <w:noProof/>
        </w:rPr>
        <w:drawing>
          <wp:inline distT="0" distB="0" distL="0" distR="0" wp14:anchorId="60169CB6" wp14:editId="73D6BE4E">
            <wp:extent cx="142875" cy="111125"/>
            <wp:effectExtent l="0" t="0" r="0" b="0"/>
            <wp:docPr id="2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2875" cy="111125"/>
                    </a:xfrm>
                    <a:prstGeom prst="rect">
                      <a:avLst/>
                    </a:prstGeom>
                    <a:noFill/>
                    <a:ln>
                      <a:noFill/>
                    </a:ln>
                  </pic:spPr>
                </pic:pic>
              </a:graphicData>
            </a:graphic>
          </wp:inline>
        </w:drawing>
      </w:r>
      <w:r w:rsidRPr="00B92ADF">
        <w:rPr>
          <w:rFonts w:ascii="幼圆" w:hAnsi="微软雅黑" w:hint="eastAsia"/>
          <w:noProof/>
        </w:rPr>
        <w:t>可将该图文添加为菜单的回复内容；</w:t>
      </w:r>
      <w:r w:rsidRPr="00B92ADF">
        <w:rPr>
          <w:rFonts w:ascii="幼圆" w:hAnsi="微软雅黑" w:hint="eastAsia"/>
        </w:rPr>
        <w:t>单击</w:t>
      </w:r>
      <w:r w:rsidR="00432833" w:rsidRPr="00B92ADF">
        <w:rPr>
          <w:rFonts w:ascii="幼圆" w:hAnsi="微软雅黑" w:hint="eastAsia"/>
          <w:noProof/>
        </w:rPr>
        <w:drawing>
          <wp:inline distT="0" distB="0" distL="0" distR="0" wp14:anchorId="5E86D625" wp14:editId="28D93477">
            <wp:extent cx="135255" cy="135255"/>
            <wp:effectExtent l="0" t="0" r="0" b="0"/>
            <wp:docPr id="2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a:noFill/>
                    </a:ln>
                  </pic:spPr>
                </pic:pic>
              </a:graphicData>
            </a:graphic>
          </wp:inline>
        </w:drawing>
      </w:r>
      <w:r w:rsidRPr="00B92ADF">
        <w:rPr>
          <w:rFonts w:ascii="幼圆" w:hAnsi="微软雅黑" w:hint="eastAsia"/>
          <w:noProof/>
        </w:rPr>
        <w:t>可修改图文内容；</w:t>
      </w:r>
      <w:r w:rsidRPr="00B92ADF">
        <w:rPr>
          <w:rFonts w:ascii="幼圆" w:hAnsi="微软雅黑" w:hint="eastAsia"/>
        </w:rPr>
        <w:t>单击</w:t>
      </w:r>
      <w:r w:rsidR="00432833" w:rsidRPr="00B92ADF">
        <w:rPr>
          <w:rFonts w:ascii="幼圆" w:hAnsi="微软雅黑" w:hint="eastAsia"/>
          <w:noProof/>
        </w:rPr>
        <w:drawing>
          <wp:inline distT="0" distB="0" distL="0" distR="0" wp14:anchorId="75D23616" wp14:editId="0F82565B">
            <wp:extent cx="158750" cy="158750"/>
            <wp:effectExtent l="0" t="0" r="0" b="0"/>
            <wp:docPr id="2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B92ADF">
        <w:rPr>
          <w:rFonts w:ascii="幼圆" w:hAnsi="微软雅黑" w:hint="eastAsia"/>
          <w:noProof/>
        </w:rPr>
        <w:t>可删除图文。</w:t>
      </w:r>
    </w:p>
    <w:p w14:paraId="220DFD1E" w14:textId="7B9EB788" w:rsidR="00952D2C" w:rsidRPr="00B92ADF" w:rsidRDefault="00952D2C" w:rsidP="00952D2C">
      <w:pPr>
        <w:widowControl/>
        <w:numPr>
          <w:ilvl w:val="0"/>
          <w:numId w:val="61"/>
        </w:numPr>
        <w:tabs>
          <w:tab w:val="left" w:pos="425"/>
          <w:tab w:val="left" w:pos="1680"/>
        </w:tabs>
        <w:topLinePunct/>
        <w:adjustRightInd w:val="0"/>
        <w:snapToGrid w:val="0"/>
        <w:spacing w:before="160" w:after="160" w:line="240" w:lineRule="auto"/>
        <w:jc w:val="left"/>
        <w:rPr>
          <w:rFonts w:ascii="幼圆" w:hAnsi="微软雅黑"/>
        </w:rPr>
      </w:pPr>
      <w:r w:rsidRPr="00B92ADF">
        <w:rPr>
          <w:rFonts w:ascii="幼圆" w:hAnsi="微软雅黑" w:hint="eastAsia"/>
          <w:b/>
          <w:noProof/>
        </w:rPr>
        <w:t>文本消息</w:t>
      </w:r>
      <w:r w:rsidRPr="00B92ADF">
        <w:rPr>
          <w:rFonts w:ascii="幼圆" w:hAnsi="微软雅黑" w:hint="eastAsia"/>
          <w:noProof/>
        </w:rPr>
        <w:t>：回复消息为纯文本内容，单击</w:t>
      </w:r>
      <w:r w:rsidR="00432833" w:rsidRPr="00B92ADF">
        <w:rPr>
          <w:rFonts w:ascii="幼圆" w:hAnsi="微软雅黑" w:hint="eastAsia"/>
          <w:noProof/>
        </w:rPr>
        <w:drawing>
          <wp:inline distT="0" distB="0" distL="0" distR="0" wp14:anchorId="1C71D25F" wp14:editId="49F5F401">
            <wp:extent cx="182880" cy="182880"/>
            <wp:effectExtent l="0" t="0" r="0" b="0"/>
            <wp:docPr id="2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B92ADF">
        <w:rPr>
          <w:rFonts w:ascii="幼圆" w:hAnsi="微软雅黑" w:hint="eastAsia"/>
          <w:noProof/>
        </w:rPr>
        <w:t>进入“添加文本”对话框。</w:t>
      </w:r>
    </w:p>
    <w:p w14:paraId="0DB41D8D" w14:textId="05252338" w:rsidR="00952D2C" w:rsidRPr="00B92ADF" w:rsidRDefault="00432833" w:rsidP="00952D2C">
      <w:pPr>
        <w:tabs>
          <w:tab w:val="left" w:pos="425"/>
          <w:tab w:val="left" w:pos="1680"/>
        </w:tabs>
        <w:spacing w:line="240" w:lineRule="auto"/>
        <w:jc w:val="right"/>
        <w:rPr>
          <w:rFonts w:ascii="幼圆" w:hAnsi="微软雅黑"/>
        </w:rPr>
      </w:pPr>
      <w:r w:rsidRPr="00B92ADF">
        <w:rPr>
          <w:rFonts w:ascii="幼圆" w:hAnsi="微软雅黑" w:hint="eastAsia"/>
          <w:noProof/>
        </w:rPr>
        <w:lastRenderedPageBreak/>
        <w:drawing>
          <wp:inline distT="0" distB="0" distL="0" distR="0" wp14:anchorId="55A03B09" wp14:editId="0B563468">
            <wp:extent cx="4810760" cy="2480945"/>
            <wp:effectExtent l="0" t="0" r="0" b="0"/>
            <wp:docPr id="29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810760" cy="2480945"/>
                    </a:xfrm>
                    <a:prstGeom prst="rect">
                      <a:avLst/>
                    </a:prstGeom>
                    <a:noFill/>
                    <a:ln>
                      <a:noFill/>
                    </a:ln>
                  </pic:spPr>
                </pic:pic>
              </a:graphicData>
            </a:graphic>
          </wp:inline>
        </w:drawing>
      </w:r>
    </w:p>
    <w:p w14:paraId="51DE5FCC" w14:textId="77777777" w:rsidR="00952D2C" w:rsidRPr="00B92ADF" w:rsidRDefault="00952D2C" w:rsidP="00952D2C">
      <w:pPr>
        <w:tabs>
          <w:tab w:val="left" w:pos="425"/>
          <w:tab w:val="left" w:pos="1680"/>
        </w:tabs>
        <w:spacing w:line="240" w:lineRule="auto"/>
        <w:ind w:leftChars="1110" w:left="2664"/>
        <w:rPr>
          <w:rFonts w:ascii="幼圆" w:hAnsi="微软雅黑"/>
        </w:rPr>
      </w:pPr>
    </w:p>
    <w:p w14:paraId="5B0DEA14" w14:textId="77777777" w:rsidR="00952D2C" w:rsidRPr="00B92ADF" w:rsidRDefault="00952D2C" w:rsidP="00952D2C">
      <w:pPr>
        <w:tabs>
          <w:tab w:val="left" w:pos="425"/>
          <w:tab w:val="left" w:pos="1680"/>
        </w:tabs>
        <w:spacing w:line="360" w:lineRule="auto"/>
        <w:ind w:leftChars="1110" w:left="2664"/>
        <w:rPr>
          <w:rFonts w:ascii="幼圆" w:hAnsi="微软雅黑"/>
          <w:noProof/>
        </w:rPr>
      </w:pPr>
      <w:r w:rsidRPr="00B92ADF">
        <w:rPr>
          <w:rFonts w:ascii="幼圆" w:hAnsi="微软雅黑" w:hint="eastAsia"/>
        </w:rPr>
        <w:t>在输入框中输入回复消息的文本内容，单击“确定”即可</w:t>
      </w:r>
      <w:r w:rsidRPr="00B92ADF">
        <w:rPr>
          <w:rFonts w:ascii="幼圆" w:hAnsi="微软雅黑" w:hint="eastAsia"/>
          <w:noProof/>
        </w:rPr>
        <w:t>添加</w:t>
      </w:r>
      <w:r w:rsidRPr="00B92ADF">
        <w:rPr>
          <w:rFonts w:ascii="幼圆" w:hAnsi="微软雅黑" w:hint="eastAsia"/>
        </w:rPr>
        <w:t>输入框的文本内容为</w:t>
      </w:r>
      <w:r w:rsidRPr="00B92ADF">
        <w:rPr>
          <w:rFonts w:ascii="幼圆" w:hAnsi="微软雅黑" w:hint="eastAsia"/>
          <w:noProof/>
        </w:rPr>
        <w:t>菜单的回复消息。</w:t>
      </w:r>
    </w:p>
    <w:p w14:paraId="3FD9DA5B" w14:textId="17C0C00B" w:rsidR="00952D2C" w:rsidRPr="00B92ADF" w:rsidRDefault="00952D2C" w:rsidP="00952D2C">
      <w:pPr>
        <w:widowControl/>
        <w:numPr>
          <w:ilvl w:val="0"/>
          <w:numId w:val="61"/>
        </w:numPr>
        <w:tabs>
          <w:tab w:val="left" w:pos="425"/>
          <w:tab w:val="left" w:pos="1680"/>
        </w:tabs>
        <w:topLinePunct/>
        <w:adjustRightInd w:val="0"/>
        <w:snapToGrid w:val="0"/>
        <w:spacing w:before="160" w:after="160" w:line="240" w:lineRule="auto"/>
        <w:jc w:val="left"/>
        <w:rPr>
          <w:rFonts w:ascii="幼圆" w:hAnsi="微软雅黑"/>
        </w:rPr>
      </w:pPr>
      <w:r w:rsidRPr="00B92ADF">
        <w:rPr>
          <w:rFonts w:ascii="幼圆" w:hAnsi="微软雅黑" w:hint="eastAsia"/>
          <w:b/>
          <w:noProof/>
        </w:rPr>
        <w:t>图片消息</w:t>
      </w:r>
      <w:r w:rsidRPr="00B92ADF">
        <w:rPr>
          <w:rFonts w:ascii="幼圆" w:hAnsi="微软雅黑" w:hint="eastAsia"/>
          <w:noProof/>
        </w:rPr>
        <w:t>：回复消息为一张图片，单击</w:t>
      </w:r>
      <w:r w:rsidR="00432833" w:rsidRPr="00B92ADF">
        <w:rPr>
          <w:rFonts w:ascii="幼圆" w:hAnsi="微软雅黑" w:hint="eastAsia"/>
          <w:noProof/>
        </w:rPr>
        <w:drawing>
          <wp:inline distT="0" distB="0" distL="0" distR="0" wp14:anchorId="7F05AEC5" wp14:editId="4AAADBD8">
            <wp:extent cx="191135" cy="158750"/>
            <wp:effectExtent l="0" t="0" r="0" b="0"/>
            <wp:docPr id="2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91135" cy="158750"/>
                    </a:xfrm>
                    <a:prstGeom prst="rect">
                      <a:avLst/>
                    </a:prstGeom>
                    <a:noFill/>
                    <a:ln>
                      <a:noFill/>
                    </a:ln>
                  </pic:spPr>
                </pic:pic>
              </a:graphicData>
            </a:graphic>
          </wp:inline>
        </w:drawing>
      </w:r>
      <w:r w:rsidRPr="00B92ADF">
        <w:rPr>
          <w:rFonts w:ascii="幼圆" w:hAnsi="微软雅黑" w:hint="eastAsia"/>
          <w:noProof/>
        </w:rPr>
        <w:t>进入“添加图片”对话框。</w:t>
      </w:r>
    </w:p>
    <w:p w14:paraId="239AADC7" w14:textId="72AB5A1A" w:rsidR="00952D2C" w:rsidRPr="00B92ADF" w:rsidRDefault="00432833" w:rsidP="00952D2C">
      <w:pPr>
        <w:tabs>
          <w:tab w:val="left" w:pos="425"/>
          <w:tab w:val="left" w:pos="1680"/>
        </w:tabs>
        <w:spacing w:line="240" w:lineRule="auto"/>
        <w:jc w:val="right"/>
        <w:rPr>
          <w:rFonts w:ascii="幼圆" w:hAnsi="微软雅黑"/>
        </w:rPr>
      </w:pPr>
      <w:r w:rsidRPr="00B92ADF">
        <w:rPr>
          <w:rFonts w:ascii="幼圆" w:hAnsi="微软雅黑" w:hint="eastAsia"/>
          <w:noProof/>
        </w:rPr>
        <w:drawing>
          <wp:inline distT="0" distB="0" distL="0" distR="0" wp14:anchorId="180EA7FE" wp14:editId="517E3B07">
            <wp:extent cx="4810760" cy="2369185"/>
            <wp:effectExtent l="0" t="0" r="0" b="0"/>
            <wp:docPr id="29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810760" cy="2369185"/>
                    </a:xfrm>
                    <a:prstGeom prst="rect">
                      <a:avLst/>
                    </a:prstGeom>
                    <a:noFill/>
                    <a:ln>
                      <a:noFill/>
                    </a:ln>
                  </pic:spPr>
                </pic:pic>
              </a:graphicData>
            </a:graphic>
          </wp:inline>
        </w:drawing>
      </w:r>
    </w:p>
    <w:p w14:paraId="0009612C" w14:textId="77777777" w:rsidR="00952D2C" w:rsidRPr="00B92ADF" w:rsidRDefault="00952D2C" w:rsidP="00952D2C">
      <w:pPr>
        <w:tabs>
          <w:tab w:val="left" w:pos="425"/>
          <w:tab w:val="left" w:pos="1680"/>
        </w:tabs>
        <w:spacing w:line="240" w:lineRule="auto"/>
        <w:ind w:leftChars="1010" w:left="2424"/>
        <w:rPr>
          <w:rFonts w:ascii="幼圆" w:hAnsi="微软雅黑"/>
        </w:rPr>
      </w:pPr>
    </w:p>
    <w:p w14:paraId="02E1791B" w14:textId="62466B67" w:rsidR="00952D2C" w:rsidRPr="00B92ADF" w:rsidRDefault="00952D2C" w:rsidP="00952D2C">
      <w:pPr>
        <w:tabs>
          <w:tab w:val="left" w:pos="425"/>
          <w:tab w:val="left" w:pos="1680"/>
        </w:tabs>
        <w:spacing w:line="360" w:lineRule="auto"/>
        <w:ind w:leftChars="1010" w:left="2424"/>
        <w:rPr>
          <w:rFonts w:ascii="幼圆" w:hAnsi="微软雅黑"/>
          <w:noProof/>
        </w:rPr>
      </w:pPr>
      <w:r w:rsidRPr="00B92ADF">
        <w:rPr>
          <w:rFonts w:ascii="幼圆" w:hAnsi="微软雅黑" w:hint="eastAsia"/>
        </w:rPr>
        <w:t>列表中展示系统中已添加的图片消息，单击右上角的“</w:t>
      </w:r>
      <w:r w:rsidR="00432833" w:rsidRPr="00B92ADF">
        <w:rPr>
          <w:rFonts w:ascii="幼圆" w:hAnsi="微软雅黑" w:hint="eastAsia"/>
          <w:noProof/>
        </w:rPr>
        <w:drawing>
          <wp:inline distT="0" distB="0" distL="0" distR="0" wp14:anchorId="054F6876" wp14:editId="21EB7DD0">
            <wp:extent cx="278130" cy="127000"/>
            <wp:effectExtent l="0" t="0" r="0" b="0"/>
            <wp:docPr id="2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78130" cy="127000"/>
                    </a:xfrm>
                    <a:prstGeom prst="rect">
                      <a:avLst/>
                    </a:prstGeom>
                    <a:noFill/>
                    <a:ln>
                      <a:noFill/>
                    </a:ln>
                  </pic:spPr>
                </pic:pic>
              </a:graphicData>
            </a:graphic>
          </wp:inline>
        </w:drawing>
      </w:r>
      <w:r w:rsidRPr="00B92ADF">
        <w:rPr>
          <w:rFonts w:ascii="幼圆" w:hAnsi="微软雅黑" w:hint="eastAsia"/>
          <w:noProof/>
        </w:rPr>
        <w:t>”可上传图片；单击“</w:t>
      </w:r>
      <w:r w:rsidR="00432833" w:rsidRPr="00B92ADF">
        <w:rPr>
          <w:rFonts w:ascii="幼圆" w:hAnsi="微软雅黑" w:hint="eastAsia"/>
          <w:noProof/>
        </w:rPr>
        <w:drawing>
          <wp:inline distT="0" distB="0" distL="0" distR="0" wp14:anchorId="52671849" wp14:editId="71A430FF">
            <wp:extent cx="286385" cy="135255"/>
            <wp:effectExtent l="0" t="0" r="0" b="0"/>
            <wp:docPr id="2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86385" cy="135255"/>
                    </a:xfrm>
                    <a:prstGeom prst="rect">
                      <a:avLst/>
                    </a:prstGeom>
                    <a:noFill/>
                    <a:ln>
                      <a:noFill/>
                    </a:ln>
                  </pic:spPr>
                </pic:pic>
              </a:graphicData>
            </a:graphic>
          </wp:inline>
        </w:drawing>
      </w:r>
      <w:r w:rsidRPr="00B92ADF">
        <w:rPr>
          <w:rFonts w:ascii="幼圆" w:hAnsi="微软雅黑" w:hint="eastAsia"/>
          <w:noProof/>
        </w:rPr>
        <w:t>”可从本站点文件夹中导入已有图片。</w:t>
      </w:r>
    </w:p>
    <w:p w14:paraId="1EEFA30E" w14:textId="270874C5" w:rsidR="00952D2C" w:rsidRPr="00B92ADF" w:rsidRDefault="00952D2C" w:rsidP="00952D2C">
      <w:pPr>
        <w:tabs>
          <w:tab w:val="left" w:pos="425"/>
          <w:tab w:val="left" w:pos="1680"/>
        </w:tabs>
        <w:spacing w:line="360" w:lineRule="auto"/>
        <w:ind w:leftChars="1010" w:left="2424"/>
        <w:rPr>
          <w:rFonts w:ascii="幼圆" w:hAnsi="微软雅黑"/>
          <w:noProof/>
        </w:rPr>
      </w:pPr>
      <w:r w:rsidRPr="00B92ADF">
        <w:rPr>
          <w:rFonts w:ascii="幼圆" w:hAnsi="微软雅黑" w:hint="eastAsia"/>
        </w:rPr>
        <w:t>选中图片消息后：单击</w:t>
      </w:r>
      <w:r w:rsidR="00432833" w:rsidRPr="00B92ADF">
        <w:rPr>
          <w:rFonts w:ascii="幼圆" w:hAnsi="微软雅黑" w:hint="eastAsia"/>
          <w:noProof/>
        </w:rPr>
        <w:drawing>
          <wp:inline distT="0" distB="0" distL="0" distR="0" wp14:anchorId="581B82CF" wp14:editId="3E784554">
            <wp:extent cx="142875" cy="111125"/>
            <wp:effectExtent l="0" t="0" r="0" b="0"/>
            <wp:docPr id="2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2875" cy="111125"/>
                    </a:xfrm>
                    <a:prstGeom prst="rect">
                      <a:avLst/>
                    </a:prstGeom>
                    <a:noFill/>
                    <a:ln>
                      <a:noFill/>
                    </a:ln>
                  </pic:spPr>
                </pic:pic>
              </a:graphicData>
            </a:graphic>
          </wp:inline>
        </w:drawing>
      </w:r>
      <w:r w:rsidRPr="00B92ADF">
        <w:rPr>
          <w:rFonts w:ascii="幼圆" w:hAnsi="微软雅黑" w:hint="eastAsia"/>
          <w:noProof/>
        </w:rPr>
        <w:t>可将该图片添加为菜单的回复消息；</w:t>
      </w:r>
      <w:r w:rsidRPr="00B92ADF">
        <w:rPr>
          <w:rFonts w:ascii="幼圆" w:hAnsi="微软雅黑" w:hint="eastAsia"/>
        </w:rPr>
        <w:t>单击</w:t>
      </w:r>
      <w:r w:rsidR="00432833" w:rsidRPr="00B92ADF">
        <w:rPr>
          <w:rFonts w:ascii="幼圆" w:hAnsi="微软雅黑" w:hint="eastAsia"/>
          <w:noProof/>
        </w:rPr>
        <w:drawing>
          <wp:inline distT="0" distB="0" distL="0" distR="0" wp14:anchorId="32761452" wp14:editId="6A8D39E7">
            <wp:extent cx="158750" cy="158750"/>
            <wp:effectExtent l="0" t="0" r="0" b="0"/>
            <wp:docPr id="2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B92ADF">
        <w:rPr>
          <w:rFonts w:ascii="幼圆" w:hAnsi="微软雅黑" w:hint="eastAsia"/>
          <w:noProof/>
        </w:rPr>
        <w:t>可删除图片。</w:t>
      </w:r>
    </w:p>
    <w:p w14:paraId="6A4F1197" w14:textId="29FED848" w:rsidR="00952D2C" w:rsidRPr="00B92ADF" w:rsidRDefault="00952D2C" w:rsidP="00952D2C">
      <w:pPr>
        <w:widowControl/>
        <w:numPr>
          <w:ilvl w:val="0"/>
          <w:numId w:val="61"/>
        </w:numPr>
        <w:tabs>
          <w:tab w:val="left" w:pos="425"/>
          <w:tab w:val="left" w:pos="1680"/>
        </w:tabs>
        <w:topLinePunct/>
        <w:adjustRightInd w:val="0"/>
        <w:snapToGrid w:val="0"/>
        <w:spacing w:before="160" w:after="160" w:line="240" w:lineRule="auto"/>
        <w:jc w:val="left"/>
        <w:rPr>
          <w:rFonts w:ascii="幼圆" w:hAnsi="微软雅黑"/>
        </w:rPr>
      </w:pPr>
      <w:r w:rsidRPr="00B92ADF">
        <w:rPr>
          <w:rFonts w:ascii="幼圆" w:hAnsi="微软雅黑" w:hint="eastAsia"/>
          <w:b/>
          <w:noProof/>
        </w:rPr>
        <w:t>视频消息</w:t>
      </w:r>
      <w:r w:rsidRPr="00B92ADF">
        <w:rPr>
          <w:rFonts w:ascii="幼圆" w:hAnsi="微软雅黑" w:hint="eastAsia"/>
          <w:noProof/>
        </w:rPr>
        <w:t>：回复消息为、一个视频文件，单击</w:t>
      </w:r>
      <w:r w:rsidR="00432833" w:rsidRPr="00B92ADF">
        <w:rPr>
          <w:rFonts w:ascii="幼圆" w:hAnsi="微软雅黑" w:hint="eastAsia"/>
          <w:noProof/>
        </w:rPr>
        <w:drawing>
          <wp:inline distT="0" distB="0" distL="0" distR="0" wp14:anchorId="76F64E73" wp14:editId="77AC59D2">
            <wp:extent cx="191135" cy="135255"/>
            <wp:effectExtent l="0" t="0" r="0" b="0"/>
            <wp:docPr id="2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91135" cy="135255"/>
                    </a:xfrm>
                    <a:prstGeom prst="rect">
                      <a:avLst/>
                    </a:prstGeom>
                    <a:noFill/>
                    <a:ln>
                      <a:noFill/>
                    </a:ln>
                  </pic:spPr>
                </pic:pic>
              </a:graphicData>
            </a:graphic>
          </wp:inline>
        </w:drawing>
      </w:r>
      <w:r w:rsidRPr="00B92ADF">
        <w:rPr>
          <w:rFonts w:ascii="幼圆" w:hAnsi="微软雅黑" w:hint="eastAsia"/>
          <w:noProof/>
        </w:rPr>
        <w:t>进入“添加视频”对话框。</w:t>
      </w:r>
    </w:p>
    <w:p w14:paraId="7662BCBF" w14:textId="2D825556" w:rsidR="00952D2C" w:rsidRPr="00B92ADF" w:rsidRDefault="00432833" w:rsidP="00952D2C">
      <w:pPr>
        <w:tabs>
          <w:tab w:val="left" w:pos="425"/>
          <w:tab w:val="left" w:pos="1680"/>
        </w:tabs>
        <w:spacing w:line="240" w:lineRule="auto"/>
        <w:jc w:val="right"/>
        <w:rPr>
          <w:rFonts w:ascii="幼圆" w:hAnsi="微软雅黑"/>
        </w:rPr>
      </w:pPr>
      <w:r w:rsidRPr="00B92ADF">
        <w:rPr>
          <w:rFonts w:ascii="幼圆" w:hAnsi="微软雅黑" w:hint="eastAsia"/>
          <w:noProof/>
        </w:rPr>
        <w:lastRenderedPageBreak/>
        <w:drawing>
          <wp:inline distT="0" distB="0" distL="0" distR="0" wp14:anchorId="622C889D" wp14:editId="38B25C0E">
            <wp:extent cx="4810760" cy="2751455"/>
            <wp:effectExtent l="0" t="0" r="0" b="0"/>
            <wp:docPr id="29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810760" cy="2751455"/>
                    </a:xfrm>
                    <a:prstGeom prst="rect">
                      <a:avLst/>
                    </a:prstGeom>
                    <a:noFill/>
                    <a:ln>
                      <a:noFill/>
                    </a:ln>
                  </pic:spPr>
                </pic:pic>
              </a:graphicData>
            </a:graphic>
          </wp:inline>
        </w:drawing>
      </w:r>
    </w:p>
    <w:p w14:paraId="44EFE4FF" w14:textId="77777777" w:rsidR="00952D2C" w:rsidRPr="00B92ADF" w:rsidRDefault="00952D2C" w:rsidP="00952D2C">
      <w:pPr>
        <w:tabs>
          <w:tab w:val="left" w:pos="425"/>
          <w:tab w:val="left" w:pos="1680"/>
        </w:tabs>
        <w:spacing w:line="240" w:lineRule="auto"/>
        <w:ind w:leftChars="1010" w:left="2424"/>
        <w:rPr>
          <w:rFonts w:ascii="幼圆" w:hAnsi="微软雅黑"/>
        </w:rPr>
      </w:pPr>
    </w:p>
    <w:p w14:paraId="4230DCFC" w14:textId="17E837F5" w:rsidR="00952D2C" w:rsidRPr="00B92ADF" w:rsidRDefault="00952D2C" w:rsidP="00952D2C">
      <w:pPr>
        <w:tabs>
          <w:tab w:val="left" w:pos="425"/>
          <w:tab w:val="left" w:pos="1680"/>
        </w:tabs>
        <w:spacing w:line="360" w:lineRule="auto"/>
        <w:ind w:leftChars="1010" w:left="2424"/>
        <w:rPr>
          <w:rFonts w:ascii="幼圆" w:hAnsi="微软雅黑"/>
          <w:noProof/>
        </w:rPr>
      </w:pPr>
      <w:r w:rsidRPr="00B92ADF">
        <w:rPr>
          <w:rFonts w:ascii="幼圆" w:hAnsi="微软雅黑" w:hint="eastAsia"/>
        </w:rPr>
        <w:t>列表中展示系统中已添加的视频文件，单击右上角的“</w:t>
      </w:r>
      <w:r w:rsidR="00432833" w:rsidRPr="00B92ADF">
        <w:rPr>
          <w:rFonts w:ascii="幼圆" w:hAnsi="微软雅黑" w:hint="eastAsia"/>
          <w:noProof/>
        </w:rPr>
        <w:drawing>
          <wp:inline distT="0" distB="0" distL="0" distR="0" wp14:anchorId="6181CC2B" wp14:editId="27CA533E">
            <wp:extent cx="278130" cy="127000"/>
            <wp:effectExtent l="0" t="0" r="0" b="0"/>
            <wp:docPr id="2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78130" cy="127000"/>
                    </a:xfrm>
                    <a:prstGeom prst="rect">
                      <a:avLst/>
                    </a:prstGeom>
                    <a:noFill/>
                    <a:ln>
                      <a:noFill/>
                    </a:ln>
                  </pic:spPr>
                </pic:pic>
              </a:graphicData>
            </a:graphic>
          </wp:inline>
        </w:drawing>
      </w:r>
      <w:r w:rsidRPr="00B92ADF">
        <w:rPr>
          <w:rFonts w:ascii="幼圆" w:hAnsi="微软雅黑" w:hint="eastAsia"/>
          <w:noProof/>
        </w:rPr>
        <w:t>”可上传视频文件。</w:t>
      </w:r>
    </w:p>
    <w:p w14:paraId="679A7AEC" w14:textId="20BC7FF7" w:rsidR="00952D2C" w:rsidRPr="00B92ADF" w:rsidRDefault="00952D2C" w:rsidP="00952D2C">
      <w:pPr>
        <w:tabs>
          <w:tab w:val="left" w:pos="425"/>
          <w:tab w:val="left" w:pos="1680"/>
        </w:tabs>
        <w:spacing w:line="360" w:lineRule="auto"/>
        <w:ind w:leftChars="1010" w:left="2424"/>
        <w:rPr>
          <w:rFonts w:ascii="幼圆" w:hAnsi="微软雅黑"/>
          <w:noProof/>
        </w:rPr>
      </w:pPr>
      <w:r w:rsidRPr="00B92ADF">
        <w:rPr>
          <w:rFonts w:ascii="幼圆" w:hAnsi="微软雅黑" w:hint="eastAsia"/>
        </w:rPr>
        <w:t>选中视频消息后：单击</w:t>
      </w:r>
      <w:r w:rsidR="00432833" w:rsidRPr="00B92ADF">
        <w:rPr>
          <w:rFonts w:ascii="幼圆" w:hAnsi="微软雅黑" w:hint="eastAsia"/>
          <w:noProof/>
        </w:rPr>
        <w:drawing>
          <wp:inline distT="0" distB="0" distL="0" distR="0" wp14:anchorId="4B82855B" wp14:editId="014DCCF5">
            <wp:extent cx="142875" cy="111125"/>
            <wp:effectExtent l="0" t="0" r="0" b="0"/>
            <wp:docPr id="3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2875" cy="111125"/>
                    </a:xfrm>
                    <a:prstGeom prst="rect">
                      <a:avLst/>
                    </a:prstGeom>
                    <a:noFill/>
                    <a:ln>
                      <a:noFill/>
                    </a:ln>
                  </pic:spPr>
                </pic:pic>
              </a:graphicData>
            </a:graphic>
          </wp:inline>
        </w:drawing>
      </w:r>
      <w:r w:rsidRPr="00B92ADF">
        <w:rPr>
          <w:rFonts w:ascii="幼圆" w:hAnsi="微软雅黑" w:hint="eastAsia"/>
          <w:noProof/>
        </w:rPr>
        <w:t>可将该视频添加为菜单的回复消息；</w:t>
      </w:r>
      <w:r w:rsidRPr="00B92ADF">
        <w:rPr>
          <w:rFonts w:ascii="幼圆" w:hAnsi="微软雅黑" w:hint="eastAsia"/>
        </w:rPr>
        <w:t>单击</w:t>
      </w:r>
      <w:r w:rsidR="00432833" w:rsidRPr="00B92ADF">
        <w:rPr>
          <w:rFonts w:ascii="幼圆" w:hAnsi="微软雅黑" w:hint="eastAsia"/>
          <w:noProof/>
        </w:rPr>
        <w:drawing>
          <wp:inline distT="0" distB="0" distL="0" distR="0" wp14:anchorId="6942D7F0" wp14:editId="4C8E04A1">
            <wp:extent cx="158750" cy="158750"/>
            <wp:effectExtent l="0" t="0" r="0" b="0"/>
            <wp:docPr id="3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B92ADF">
        <w:rPr>
          <w:rFonts w:ascii="幼圆" w:hAnsi="微软雅黑" w:hint="eastAsia"/>
          <w:noProof/>
        </w:rPr>
        <w:t>可删除视频。</w:t>
      </w:r>
    </w:p>
    <w:p w14:paraId="2C6AA599" w14:textId="55A00140" w:rsidR="00952D2C" w:rsidRPr="00B92ADF" w:rsidRDefault="00952D2C" w:rsidP="00952D2C">
      <w:pPr>
        <w:widowControl/>
        <w:numPr>
          <w:ilvl w:val="0"/>
          <w:numId w:val="61"/>
        </w:numPr>
        <w:tabs>
          <w:tab w:val="left" w:pos="425"/>
          <w:tab w:val="left" w:pos="1680"/>
        </w:tabs>
        <w:topLinePunct/>
        <w:adjustRightInd w:val="0"/>
        <w:snapToGrid w:val="0"/>
        <w:spacing w:before="160" w:after="160" w:line="240" w:lineRule="auto"/>
        <w:jc w:val="left"/>
        <w:rPr>
          <w:rFonts w:ascii="幼圆" w:hAnsi="微软雅黑"/>
        </w:rPr>
      </w:pPr>
      <w:r w:rsidRPr="00B92ADF">
        <w:rPr>
          <w:rFonts w:ascii="幼圆" w:hAnsi="微软雅黑" w:hint="eastAsia"/>
          <w:b/>
          <w:noProof/>
        </w:rPr>
        <w:t>音频消息</w:t>
      </w:r>
      <w:r w:rsidRPr="00B92ADF">
        <w:rPr>
          <w:rFonts w:ascii="幼圆" w:hAnsi="微软雅黑" w:hint="eastAsia"/>
          <w:noProof/>
        </w:rPr>
        <w:t>：回复消息为一个音频文件，单击</w:t>
      </w:r>
      <w:r w:rsidR="00432833" w:rsidRPr="00B92ADF">
        <w:rPr>
          <w:rFonts w:ascii="幼圆" w:hAnsi="微软雅黑" w:hint="eastAsia"/>
          <w:noProof/>
        </w:rPr>
        <w:drawing>
          <wp:inline distT="0" distB="0" distL="0" distR="0" wp14:anchorId="4462F0E6" wp14:editId="17669648">
            <wp:extent cx="135255" cy="191135"/>
            <wp:effectExtent l="0" t="0" r="0" b="0"/>
            <wp:docPr id="3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35255" cy="191135"/>
                    </a:xfrm>
                    <a:prstGeom prst="rect">
                      <a:avLst/>
                    </a:prstGeom>
                    <a:noFill/>
                    <a:ln>
                      <a:noFill/>
                    </a:ln>
                  </pic:spPr>
                </pic:pic>
              </a:graphicData>
            </a:graphic>
          </wp:inline>
        </w:drawing>
      </w:r>
      <w:r w:rsidRPr="00B92ADF">
        <w:rPr>
          <w:rFonts w:ascii="幼圆" w:hAnsi="微软雅黑" w:hint="eastAsia"/>
          <w:noProof/>
        </w:rPr>
        <w:t>进入“添加语音”对话框。</w:t>
      </w:r>
    </w:p>
    <w:p w14:paraId="125FADB6" w14:textId="03484FC9" w:rsidR="00952D2C" w:rsidRPr="00B92ADF" w:rsidRDefault="00432833" w:rsidP="00952D2C">
      <w:pPr>
        <w:tabs>
          <w:tab w:val="left" w:pos="425"/>
          <w:tab w:val="left" w:pos="1680"/>
        </w:tabs>
        <w:spacing w:line="240" w:lineRule="auto"/>
        <w:jc w:val="right"/>
        <w:rPr>
          <w:rFonts w:ascii="幼圆" w:hAnsi="微软雅黑"/>
        </w:rPr>
      </w:pPr>
      <w:r w:rsidRPr="00B92ADF">
        <w:rPr>
          <w:rFonts w:ascii="幼圆" w:hAnsi="微软雅黑" w:hint="eastAsia"/>
          <w:noProof/>
        </w:rPr>
        <w:drawing>
          <wp:inline distT="0" distB="0" distL="0" distR="0" wp14:anchorId="22C071D0" wp14:editId="6E31B060">
            <wp:extent cx="4810760" cy="2154555"/>
            <wp:effectExtent l="0" t="0" r="0" b="0"/>
            <wp:docPr id="30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810760" cy="2154555"/>
                    </a:xfrm>
                    <a:prstGeom prst="rect">
                      <a:avLst/>
                    </a:prstGeom>
                    <a:noFill/>
                    <a:ln>
                      <a:noFill/>
                    </a:ln>
                  </pic:spPr>
                </pic:pic>
              </a:graphicData>
            </a:graphic>
          </wp:inline>
        </w:drawing>
      </w:r>
    </w:p>
    <w:p w14:paraId="7B97CB66" w14:textId="77777777" w:rsidR="00952D2C" w:rsidRPr="00B92ADF" w:rsidRDefault="00952D2C" w:rsidP="00952D2C">
      <w:pPr>
        <w:tabs>
          <w:tab w:val="left" w:pos="425"/>
          <w:tab w:val="left" w:pos="1680"/>
        </w:tabs>
        <w:spacing w:line="240" w:lineRule="auto"/>
        <w:ind w:leftChars="1010" w:left="2424"/>
        <w:rPr>
          <w:rFonts w:ascii="幼圆" w:hAnsi="微软雅黑"/>
        </w:rPr>
      </w:pPr>
    </w:p>
    <w:p w14:paraId="0962EF4F" w14:textId="796EB791" w:rsidR="00952D2C" w:rsidRPr="00B92ADF" w:rsidRDefault="00952D2C" w:rsidP="00952D2C">
      <w:pPr>
        <w:tabs>
          <w:tab w:val="left" w:pos="425"/>
          <w:tab w:val="left" w:pos="1680"/>
        </w:tabs>
        <w:spacing w:line="360" w:lineRule="auto"/>
        <w:ind w:leftChars="1010" w:left="2424"/>
        <w:rPr>
          <w:rFonts w:ascii="幼圆" w:hAnsi="微软雅黑"/>
          <w:noProof/>
        </w:rPr>
      </w:pPr>
      <w:r w:rsidRPr="00B92ADF">
        <w:rPr>
          <w:rFonts w:ascii="幼圆" w:hAnsi="微软雅黑" w:hint="eastAsia"/>
        </w:rPr>
        <w:t>列表中展示系统中已添加的音频文件，单击右上角的“</w:t>
      </w:r>
      <w:r w:rsidR="00432833" w:rsidRPr="00B92ADF">
        <w:rPr>
          <w:rFonts w:ascii="幼圆" w:hAnsi="微软雅黑" w:hint="eastAsia"/>
          <w:noProof/>
        </w:rPr>
        <w:drawing>
          <wp:inline distT="0" distB="0" distL="0" distR="0" wp14:anchorId="4BDAEC43" wp14:editId="5AA7FBAB">
            <wp:extent cx="278130" cy="127000"/>
            <wp:effectExtent l="0" t="0" r="0" b="0"/>
            <wp:docPr id="3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78130" cy="127000"/>
                    </a:xfrm>
                    <a:prstGeom prst="rect">
                      <a:avLst/>
                    </a:prstGeom>
                    <a:noFill/>
                    <a:ln>
                      <a:noFill/>
                    </a:ln>
                  </pic:spPr>
                </pic:pic>
              </a:graphicData>
            </a:graphic>
          </wp:inline>
        </w:drawing>
      </w:r>
      <w:r w:rsidRPr="00B92ADF">
        <w:rPr>
          <w:rFonts w:ascii="幼圆" w:hAnsi="微软雅黑" w:hint="eastAsia"/>
          <w:noProof/>
        </w:rPr>
        <w:t>”可上传音频文件。</w:t>
      </w:r>
    </w:p>
    <w:p w14:paraId="338368DD" w14:textId="3378E8D8" w:rsidR="00952D2C" w:rsidRPr="00B92ADF" w:rsidRDefault="00952D2C" w:rsidP="00952D2C">
      <w:pPr>
        <w:tabs>
          <w:tab w:val="left" w:pos="425"/>
          <w:tab w:val="left" w:pos="1680"/>
        </w:tabs>
        <w:spacing w:line="360" w:lineRule="auto"/>
        <w:ind w:leftChars="1010" w:left="2424"/>
        <w:rPr>
          <w:rFonts w:ascii="幼圆" w:hAnsi="微软雅黑"/>
          <w:noProof/>
        </w:rPr>
      </w:pPr>
      <w:r w:rsidRPr="00B92ADF">
        <w:rPr>
          <w:rFonts w:ascii="幼圆" w:hAnsi="微软雅黑" w:hint="eastAsia"/>
        </w:rPr>
        <w:t>选中音频消息后：单击</w:t>
      </w:r>
      <w:r w:rsidR="00432833" w:rsidRPr="00B92ADF">
        <w:rPr>
          <w:rFonts w:ascii="幼圆" w:hAnsi="微软雅黑" w:hint="eastAsia"/>
          <w:noProof/>
        </w:rPr>
        <w:drawing>
          <wp:inline distT="0" distB="0" distL="0" distR="0" wp14:anchorId="28A6ACEB" wp14:editId="55763916">
            <wp:extent cx="142875" cy="111125"/>
            <wp:effectExtent l="0" t="0" r="0" b="0"/>
            <wp:docPr id="3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2875" cy="111125"/>
                    </a:xfrm>
                    <a:prstGeom prst="rect">
                      <a:avLst/>
                    </a:prstGeom>
                    <a:noFill/>
                    <a:ln>
                      <a:noFill/>
                    </a:ln>
                  </pic:spPr>
                </pic:pic>
              </a:graphicData>
            </a:graphic>
          </wp:inline>
        </w:drawing>
      </w:r>
      <w:r w:rsidRPr="00B92ADF">
        <w:rPr>
          <w:rFonts w:ascii="幼圆" w:hAnsi="微软雅黑" w:hint="eastAsia"/>
          <w:noProof/>
        </w:rPr>
        <w:t>可将该音频添加为菜单的回复消息；</w:t>
      </w:r>
      <w:r w:rsidRPr="00B92ADF">
        <w:rPr>
          <w:rFonts w:ascii="幼圆" w:hAnsi="微软雅黑" w:hint="eastAsia"/>
        </w:rPr>
        <w:t>单击</w:t>
      </w:r>
      <w:r w:rsidR="00432833" w:rsidRPr="00B92ADF">
        <w:rPr>
          <w:rFonts w:ascii="幼圆" w:hAnsi="微软雅黑" w:hint="eastAsia"/>
          <w:noProof/>
        </w:rPr>
        <w:drawing>
          <wp:inline distT="0" distB="0" distL="0" distR="0" wp14:anchorId="1D448066" wp14:editId="18A95773">
            <wp:extent cx="158750" cy="158750"/>
            <wp:effectExtent l="0" t="0" r="0" b="0"/>
            <wp:docPr id="3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B92ADF">
        <w:rPr>
          <w:rFonts w:ascii="幼圆" w:hAnsi="微软雅黑" w:hint="eastAsia"/>
          <w:noProof/>
        </w:rPr>
        <w:t>可删除音频。</w:t>
      </w:r>
    </w:p>
    <w:p w14:paraId="535AC4D8" w14:textId="4489137A" w:rsidR="00952D2C" w:rsidRPr="00B92ADF" w:rsidRDefault="00952D2C" w:rsidP="00952D2C">
      <w:pPr>
        <w:widowControl/>
        <w:numPr>
          <w:ilvl w:val="0"/>
          <w:numId w:val="61"/>
        </w:numPr>
        <w:tabs>
          <w:tab w:val="left" w:pos="425"/>
          <w:tab w:val="left" w:pos="1680"/>
        </w:tabs>
        <w:topLinePunct/>
        <w:adjustRightInd w:val="0"/>
        <w:snapToGrid w:val="0"/>
        <w:spacing w:before="160" w:line="360" w:lineRule="auto"/>
        <w:jc w:val="left"/>
        <w:rPr>
          <w:rFonts w:ascii="幼圆" w:hAnsi="微软雅黑"/>
        </w:rPr>
      </w:pPr>
      <w:r w:rsidRPr="00B92ADF">
        <w:rPr>
          <w:rFonts w:ascii="幼圆" w:hAnsi="微软雅黑" w:hint="eastAsia"/>
          <w:b/>
          <w:noProof/>
        </w:rPr>
        <w:lastRenderedPageBreak/>
        <w:t>最新新闻</w:t>
      </w:r>
      <w:r w:rsidRPr="00B92ADF">
        <w:rPr>
          <w:rFonts w:ascii="幼圆" w:hAnsi="微软雅黑" w:hint="eastAsia"/>
          <w:noProof/>
        </w:rPr>
        <w:t>：回复消息为最新新闻的链接。单击</w:t>
      </w:r>
      <w:r w:rsidR="00432833" w:rsidRPr="00B92ADF">
        <w:rPr>
          <w:rFonts w:ascii="幼圆" w:hAnsi="微软雅黑" w:hint="eastAsia"/>
          <w:noProof/>
        </w:rPr>
        <w:drawing>
          <wp:inline distT="0" distB="0" distL="0" distR="0" wp14:anchorId="67FE9867" wp14:editId="56CAFE42">
            <wp:extent cx="191135" cy="158750"/>
            <wp:effectExtent l="0" t="0" r="0" b="0"/>
            <wp:docPr id="3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91135" cy="158750"/>
                    </a:xfrm>
                    <a:prstGeom prst="rect">
                      <a:avLst/>
                    </a:prstGeom>
                    <a:noFill/>
                    <a:ln>
                      <a:noFill/>
                    </a:ln>
                  </pic:spPr>
                </pic:pic>
              </a:graphicData>
            </a:graphic>
          </wp:inline>
        </w:drawing>
      </w:r>
      <w:r w:rsidRPr="00B92ADF">
        <w:rPr>
          <w:rFonts w:ascii="幼圆" w:hAnsi="微软雅黑" w:hint="eastAsia"/>
          <w:noProof/>
        </w:rPr>
        <w:t>进入“添加最新新闻”对话框，选择将所选栏目中多条最新新闻推送给微信用户。</w:t>
      </w:r>
    </w:p>
    <w:p w14:paraId="5C3E7526" w14:textId="728E75EA" w:rsidR="00952D2C" w:rsidRPr="00B92ADF" w:rsidRDefault="00432833" w:rsidP="00952D2C">
      <w:pPr>
        <w:tabs>
          <w:tab w:val="left" w:pos="425"/>
          <w:tab w:val="left" w:pos="1680"/>
        </w:tabs>
        <w:spacing w:line="240" w:lineRule="auto"/>
        <w:jc w:val="right"/>
        <w:rPr>
          <w:rFonts w:ascii="幼圆" w:hAnsi="微软雅黑"/>
        </w:rPr>
      </w:pPr>
      <w:r w:rsidRPr="00B92ADF">
        <w:rPr>
          <w:rFonts w:ascii="幼圆" w:hAnsi="微软雅黑" w:hint="eastAsia"/>
          <w:noProof/>
        </w:rPr>
        <w:drawing>
          <wp:inline distT="0" distB="0" distL="0" distR="0" wp14:anchorId="2D298EF8" wp14:editId="6E41EF83">
            <wp:extent cx="4723130" cy="3331845"/>
            <wp:effectExtent l="0" t="0" r="0" b="0"/>
            <wp:docPr id="30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723130" cy="3331845"/>
                    </a:xfrm>
                    <a:prstGeom prst="rect">
                      <a:avLst/>
                    </a:prstGeom>
                    <a:noFill/>
                    <a:ln>
                      <a:noFill/>
                    </a:ln>
                  </pic:spPr>
                </pic:pic>
              </a:graphicData>
            </a:graphic>
          </wp:inline>
        </w:drawing>
      </w:r>
    </w:p>
    <w:p w14:paraId="6321151C" w14:textId="77777777" w:rsidR="00952D2C" w:rsidRPr="00B92ADF" w:rsidRDefault="00952D2C" w:rsidP="00952D2C">
      <w:pPr>
        <w:tabs>
          <w:tab w:val="left" w:pos="425"/>
          <w:tab w:val="left" w:pos="1680"/>
        </w:tabs>
        <w:spacing w:line="240" w:lineRule="auto"/>
        <w:ind w:leftChars="1010" w:left="2424"/>
        <w:rPr>
          <w:rFonts w:ascii="幼圆" w:hAnsi="微软雅黑"/>
        </w:rPr>
      </w:pPr>
    </w:p>
    <w:p w14:paraId="0733B901" w14:textId="77777777" w:rsidR="00952D2C" w:rsidRPr="00B92ADF" w:rsidRDefault="00952D2C" w:rsidP="00952D2C">
      <w:pPr>
        <w:tabs>
          <w:tab w:val="left" w:pos="425"/>
          <w:tab w:val="left" w:pos="1680"/>
        </w:tabs>
        <w:spacing w:line="360" w:lineRule="auto"/>
        <w:ind w:leftChars="1010" w:left="2424"/>
        <w:rPr>
          <w:rFonts w:ascii="幼圆" w:hAnsi="微软雅黑"/>
        </w:rPr>
      </w:pPr>
      <w:r w:rsidRPr="00B92ADF">
        <w:rPr>
          <w:rFonts w:ascii="幼圆" w:hAnsi="微软雅黑" w:hint="eastAsia"/>
        </w:rPr>
        <w:t>在“添加最新新闻”对话框中设置如下参数：</w:t>
      </w:r>
    </w:p>
    <w:p w14:paraId="664D0911" w14:textId="77777777" w:rsidR="00952D2C" w:rsidRPr="00B92ADF" w:rsidRDefault="00952D2C" w:rsidP="00952D2C">
      <w:pPr>
        <w:widowControl/>
        <w:numPr>
          <w:ilvl w:val="1"/>
          <w:numId w:val="59"/>
        </w:numPr>
        <w:tabs>
          <w:tab w:val="left" w:pos="425"/>
          <w:tab w:val="left" w:pos="1680"/>
        </w:tabs>
        <w:topLinePunct/>
        <w:adjustRightInd w:val="0"/>
        <w:snapToGrid w:val="0"/>
        <w:spacing w:line="360" w:lineRule="auto"/>
        <w:ind w:leftChars="1000" w:left="2820"/>
        <w:jc w:val="left"/>
        <w:rPr>
          <w:rFonts w:ascii="幼圆" w:hAnsi="微软雅黑"/>
        </w:rPr>
      </w:pPr>
      <w:r w:rsidRPr="00B92ADF">
        <w:rPr>
          <w:rFonts w:ascii="幼圆" w:hAnsi="微软雅黑" w:hint="eastAsia"/>
        </w:rPr>
        <w:t>栏目：在下拉框中选择您要推送的新闻所在栏目。</w:t>
      </w:r>
    </w:p>
    <w:p w14:paraId="3461C9BD" w14:textId="123634B9" w:rsidR="00952D2C" w:rsidRPr="00B92ADF" w:rsidRDefault="00432833" w:rsidP="00952D2C">
      <w:pPr>
        <w:spacing w:line="240" w:lineRule="auto"/>
        <w:ind w:leftChars="1164" w:left="2794"/>
        <w:rPr>
          <w:rFonts w:ascii="幼圆" w:hAnsi="微软雅黑"/>
          <w:kern w:val="0"/>
        </w:rPr>
      </w:pPr>
      <w:r w:rsidRPr="00B92ADF">
        <w:rPr>
          <w:rFonts w:ascii="幼圆" w:hAnsi="微软雅黑" w:hint="eastAsia"/>
          <w:noProof/>
          <w:kern w:val="0"/>
        </w:rPr>
        <w:drawing>
          <wp:inline distT="0" distB="0" distL="0" distR="0" wp14:anchorId="2E5E9AFC" wp14:editId="49490AF5">
            <wp:extent cx="461010" cy="151130"/>
            <wp:effectExtent l="0" t="0" r="0" b="0"/>
            <wp:docPr id="30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1010" cy="151130"/>
                    </a:xfrm>
                    <a:prstGeom prst="rect">
                      <a:avLst/>
                    </a:prstGeom>
                    <a:noFill/>
                    <a:ln>
                      <a:noFill/>
                    </a:ln>
                  </pic:spPr>
                </pic:pic>
              </a:graphicData>
            </a:graphic>
          </wp:inline>
        </w:drawing>
      </w:r>
    </w:p>
    <w:p w14:paraId="2685151A" w14:textId="3E9946EF" w:rsidR="00952D2C" w:rsidRPr="00B92ADF" w:rsidRDefault="00952D2C" w:rsidP="00952D2C">
      <w:pPr>
        <w:spacing w:line="360" w:lineRule="auto"/>
        <w:ind w:leftChars="1310" w:left="3144"/>
        <w:rPr>
          <w:rFonts w:ascii="幼圆" w:hAnsi="微软雅黑"/>
          <w:sz w:val="18"/>
          <w:szCs w:val="18"/>
        </w:rPr>
      </w:pPr>
      <w:r w:rsidRPr="00B92ADF">
        <w:rPr>
          <w:rFonts w:ascii="幼圆" w:hAnsi="微软雅黑" w:hint="eastAsia"/>
          <w:sz w:val="18"/>
          <w:szCs w:val="18"/>
        </w:rPr>
        <w:t>“新闻素材”栏目是站点用以集中存放供“微信公共平台”展示的新闻素材的栏目。在非“新闻素材”文件夹下编辑新闻素材时，若您勾选了“</w:t>
      </w:r>
      <w:r w:rsidR="00432833" w:rsidRPr="00B92ADF">
        <w:rPr>
          <w:rFonts w:ascii="幼圆" w:hAnsi="微软雅黑" w:hint="eastAsia"/>
          <w:noProof/>
          <w:sz w:val="18"/>
          <w:szCs w:val="18"/>
        </w:rPr>
        <w:drawing>
          <wp:inline distT="0" distB="0" distL="0" distR="0" wp14:anchorId="7E6C75AF" wp14:editId="47DB2EA5">
            <wp:extent cx="771525" cy="127000"/>
            <wp:effectExtent l="0" t="0" r="0" b="0"/>
            <wp:docPr id="3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71525" cy="127000"/>
                    </a:xfrm>
                    <a:prstGeom prst="rect">
                      <a:avLst/>
                    </a:prstGeom>
                    <a:noFill/>
                    <a:ln>
                      <a:noFill/>
                    </a:ln>
                  </pic:spPr>
                </pic:pic>
              </a:graphicData>
            </a:graphic>
          </wp:inline>
        </w:drawing>
      </w:r>
      <w:r w:rsidRPr="00B92ADF">
        <w:rPr>
          <w:rFonts w:ascii="幼圆" w:hAnsi="微软雅黑" w:hint="eastAsia"/>
          <w:sz w:val="18"/>
          <w:szCs w:val="18"/>
        </w:rPr>
        <w:t>”，系统会将该新闻推送至“新闻素材”栏目以供“微信公共平台”展示。</w:t>
      </w:r>
    </w:p>
    <w:p w14:paraId="5A875E2F" w14:textId="77777777" w:rsidR="00952D2C" w:rsidRPr="00B92ADF" w:rsidRDefault="00952D2C" w:rsidP="00952D2C">
      <w:pPr>
        <w:widowControl/>
        <w:numPr>
          <w:ilvl w:val="1"/>
          <w:numId w:val="59"/>
        </w:numPr>
        <w:tabs>
          <w:tab w:val="left" w:pos="425"/>
          <w:tab w:val="left" w:pos="1680"/>
        </w:tabs>
        <w:topLinePunct/>
        <w:adjustRightInd w:val="0"/>
        <w:snapToGrid w:val="0"/>
        <w:spacing w:line="360" w:lineRule="auto"/>
        <w:ind w:leftChars="1000" w:left="2820"/>
        <w:jc w:val="left"/>
        <w:rPr>
          <w:rFonts w:ascii="幼圆" w:hAnsi="微软雅黑"/>
        </w:rPr>
      </w:pPr>
      <w:r w:rsidRPr="00B92ADF">
        <w:rPr>
          <w:rFonts w:ascii="幼圆" w:hAnsi="微软雅黑" w:hint="eastAsia"/>
        </w:rPr>
        <w:t>推送条数：设置推送给微信用户的新闻数量，最多可推送10条新闻。</w:t>
      </w:r>
    </w:p>
    <w:p w14:paraId="163525D1" w14:textId="77777777" w:rsidR="00952D2C" w:rsidRPr="00B92ADF" w:rsidRDefault="00952D2C" w:rsidP="00952D2C">
      <w:pPr>
        <w:widowControl/>
        <w:numPr>
          <w:ilvl w:val="1"/>
          <w:numId w:val="59"/>
        </w:numPr>
        <w:tabs>
          <w:tab w:val="left" w:pos="425"/>
          <w:tab w:val="left" w:pos="1680"/>
        </w:tabs>
        <w:topLinePunct/>
        <w:adjustRightInd w:val="0"/>
        <w:snapToGrid w:val="0"/>
        <w:spacing w:line="360" w:lineRule="auto"/>
        <w:ind w:leftChars="1000" w:left="2820"/>
        <w:jc w:val="left"/>
        <w:rPr>
          <w:rFonts w:ascii="幼圆" w:hAnsi="微软雅黑"/>
        </w:rPr>
      </w:pPr>
      <w:r w:rsidRPr="00B92ADF">
        <w:rPr>
          <w:rFonts w:ascii="幼圆" w:hAnsi="微软雅黑" w:hint="eastAsia"/>
        </w:rPr>
        <w:t>首条消息：设置首条新闻的链接内容。即用户单击首条新闻链接后，跳转至该条新闻还是新闻所在栏目。</w:t>
      </w:r>
    </w:p>
    <w:p w14:paraId="0FF87641" w14:textId="77777777" w:rsidR="00952D2C" w:rsidRPr="00B92ADF" w:rsidRDefault="00952D2C" w:rsidP="00952D2C">
      <w:pPr>
        <w:tabs>
          <w:tab w:val="left" w:pos="425"/>
          <w:tab w:val="left" w:pos="1680"/>
        </w:tabs>
        <w:spacing w:line="360" w:lineRule="auto"/>
        <w:ind w:leftChars="1110" w:left="2664"/>
        <w:rPr>
          <w:rFonts w:ascii="幼圆" w:hAnsi="微软雅黑"/>
          <w:noProof/>
        </w:rPr>
      </w:pPr>
      <w:r w:rsidRPr="00B92ADF">
        <w:rPr>
          <w:rFonts w:ascii="幼圆" w:hAnsi="微软雅黑" w:hint="eastAsia"/>
        </w:rPr>
        <w:t>单击“确定”即可</w:t>
      </w:r>
      <w:r w:rsidRPr="00B92ADF">
        <w:rPr>
          <w:rFonts w:ascii="幼圆" w:hAnsi="微软雅黑" w:hint="eastAsia"/>
          <w:noProof/>
        </w:rPr>
        <w:t>添加</w:t>
      </w:r>
      <w:r w:rsidRPr="00B92ADF">
        <w:rPr>
          <w:rFonts w:ascii="幼圆" w:hAnsi="微软雅黑" w:hint="eastAsia"/>
        </w:rPr>
        <w:t>最新新闻的链接为</w:t>
      </w:r>
      <w:r w:rsidRPr="00B92ADF">
        <w:rPr>
          <w:rFonts w:ascii="幼圆" w:hAnsi="微软雅黑" w:hint="eastAsia"/>
          <w:noProof/>
        </w:rPr>
        <w:t>菜单的回复消息。</w:t>
      </w:r>
    </w:p>
    <w:p w14:paraId="49DD5F59" w14:textId="1D4CE322" w:rsidR="00952D2C" w:rsidRPr="00B92ADF" w:rsidRDefault="00952D2C" w:rsidP="00952D2C">
      <w:pPr>
        <w:widowControl/>
        <w:numPr>
          <w:ilvl w:val="0"/>
          <w:numId w:val="61"/>
        </w:numPr>
        <w:tabs>
          <w:tab w:val="left" w:pos="425"/>
          <w:tab w:val="left" w:pos="1680"/>
        </w:tabs>
        <w:topLinePunct/>
        <w:adjustRightInd w:val="0"/>
        <w:snapToGrid w:val="0"/>
        <w:spacing w:before="160" w:line="360" w:lineRule="auto"/>
        <w:jc w:val="left"/>
        <w:rPr>
          <w:rFonts w:ascii="幼圆" w:hAnsi="微软雅黑"/>
        </w:rPr>
      </w:pPr>
      <w:r w:rsidRPr="00B92ADF">
        <w:rPr>
          <w:rFonts w:ascii="幼圆" w:hAnsi="微软雅黑" w:hint="eastAsia"/>
          <w:b/>
          <w:noProof/>
        </w:rPr>
        <w:t>最热新闻</w:t>
      </w:r>
      <w:r w:rsidRPr="00B92ADF">
        <w:rPr>
          <w:rFonts w:ascii="幼圆" w:hAnsi="微软雅黑" w:hint="eastAsia"/>
          <w:noProof/>
        </w:rPr>
        <w:t>：回复消息为最热新闻的链接。单击</w:t>
      </w:r>
      <w:r w:rsidR="00432833" w:rsidRPr="00B92ADF">
        <w:rPr>
          <w:rFonts w:ascii="幼圆" w:hAnsi="微软雅黑" w:hint="eastAsia"/>
          <w:noProof/>
        </w:rPr>
        <w:drawing>
          <wp:inline distT="0" distB="0" distL="0" distR="0" wp14:anchorId="21EBA6FF" wp14:editId="1004A57A">
            <wp:extent cx="191135" cy="158750"/>
            <wp:effectExtent l="0" t="0" r="0" b="0"/>
            <wp:docPr id="3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91135" cy="158750"/>
                    </a:xfrm>
                    <a:prstGeom prst="rect">
                      <a:avLst/>
                    </a:prstGeom>
                    <a:noFill/>
                    <a:ln>
                      <a:noFill/>
                    </a:ln>
                  </pic:spPr>
                </pic:pic>
              </a:graphicData>
            </a:graphic>
          </wp:inline>
        </w:drawing>
      </w:r>
      <w:r w:rsidRPr="00B92ADF">
        <w:rPr>
          <w:rFonts w:ascii="幼圆" w:hAnsi="微软雅黑" w:hint="eastAsia"/>
          <w:noProof/>
        </w:rPr>
        <w:t>进入“添加最热新闻”对话框，选择将所选栏目中多条最热新闻推送给微信用户。</w:t>
      </w:r>
    </w:p>
    <w:p w14:paraId="4C9FBAF7" w14:textId="77777777" w:rsidR="00952D2C" w:rsidRPr="00B92ADF" w:rsidRDefault="00952D2C" w:rsidP="00952D2C">
      <w:pPr>
        <w:tabs>
          <w:tab w:val="left" w:pos="425"/>
          <w:tab w:val="left" w:pos="1680"/>
        </w:tabs>
        <w:spacing w:line="360" w:lineRule="auto"/>
        <w:ind w:leftChars="1010" w:left="2424"/>
        <w:rPr>
          <w:rFonts w:ascii="幼圆" w:hAnsi="微软雅黑"/>
        </w:rPr>
      </w:pPr>
      <w:r w:rsidRPr="00B92ADF">
        <w:rPr>
          <w:rFonts w:ascii="幼圆" w:hAnsi="微软雅黑" w:hint="eastAsia"/>
        </w:rPr>
        <w:t>“最热新闻”回复消息的添加操作同“最新新闻”，您可参考上文进</w:t>
      </w:r>
      <w:r w:rsidRPr="00B92ADF">
        <w:rPr>
          <w:rFonts w:ascii="幼圆" w:hAnsi="微软雅黑" w:hint="eastAsia"/>
        </w:rPr>
        <w:lastRenderedPageBreak/>
        <w:t>行操作。</w:t>
      </w:r>
    </w:p>
    <w:p w14:paraId="26D46335" w14:textId="32A39EC7" w:rsidR="00952D2C" w:rsidRPr="00B92ADF" w:rsidRDefault="00952D2C" w:rsidP="00952D2C">
      <w:pPr>
        <w:widowControl/>
        <w:numPr>
          <w:ilvl w:val="3"/>
          <w:numId w:val="60"/>
        </w:numPr>
        <w:tabs>
          <w:tab w:val="left" w:pos="425"/>
        </w:tabs>
        <w:topLinePunct/>
        <w:adjustRightInd w:val="0"/>
        <w:snapToGrid w:val="0"/>
        <w:spacing w:after="160" w:line="360" w:lineRule="auto"/>
        <w:ind w:left="1679"/>
        <w:jc w:val="left"/>
        <w:rPr>
          <w:rFonts w:ascii="幼圆" w:hAnsi="微软雅黑"/>
        </w:rPr>
      </w:pPr>
      <w:r w:rsidRPr="00B92ADF">
        <w:rPr>
          <w:rFonts w:ascii="幼圆" w:hAnsi="微软雅黑" w:hint="eastAsia"/>
        </w:rPr>
        <w:t>已添加的回复内容会展示在“回复内容”窗口中，单击右上角的“</w:t>
      </w:r>
      <w:r w:rsidR="00432833" w:rsidRPr="00B92ADF">
        <w:rPr>
          <w:rFonts w:ascii="幼圆" w:hAnsi="微软雅黑" w:hint="eastAsia"/>
          <w:noProof/>
        </w:rPr>
        <w:drawing>
          <wp:inline distT="0" distB="0" distL="0" distR="0" wp14:anchorId="6872582E" wp14:editId="6862D574">
            <wp:extent cx="103505" cy="142875"/>
            <wp:effectExtent l="0" t="0" r="0" b="0"/>
            <wp:docPr id="3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03505" cy="142875"/>
                    </a:xfrm>
                    <a:prstGeom prst="rect">
                      <a:avLst/>
                    </a:prstGeom>
                    <a:noFill/>
                    <a:ln>
                      <a:noFill/>
                    </a:ln>
                  </pic:spPr>
                </pic:pic>
              </a:graphicData>
            </a:graphic>
          </wp:inline>
        </w:drawing>
      </w:r>
      <w:r w:rsidRPr="00B92ADF">
        <w:rPr>
          <w:rFonts w:ascii="幼圆" w:hAnsi="微软雅黑" w:hint="eastAsia"/>
        </w:rPr>
        <w:t>”</w:t>
      </w:r>
      <w:r w:rsidRPr="00B92ADF">
        <w:rPr>
          <w:rFonts w:ascii="幼圆" w:hAnsi="微软雅黑" w:hint="eastAsia"/>
          <w:noProof/>
        </w:rPr>
        <w:t>删除回复内容。</w:t>
      </w:r>
    </w:p>
    <w:p w14:paraId="3CEEBB0D" w14:textId="611734EC" w:rsidR="00952D2C" w:rsidRPr="00B92ADF" w:rsidRDefault="00432833" w:rsidP="00952D2C">
      <w:pPr>
        <w:tabs>
          <w:tab w:val="left" w:pos="425"/>
          <w:tab w:val="left" w:pos="1680"/>
        </w:tabs>
        <w:spacing w:line="360" w:lineRule="auto"/>
        <w:jc w:val="right"/>
        <w:rPr>
          <w:rFonts w:ascii="幼圆" w:hAnsi="微软雅黑"/>
        </w:rPr>
      </w:pPr>
      <w:r w:rsidRPr="00B92ADF">
        <w:rPr>
          <w:rFonts w:ascii="幼圆" w:hAnsi="微软雅黑" w:hint="eastAsia"/>
          <w:noProof/>
        </w:rPr>
        <w:drawing>
          <wp:inline distT="0" distB="0" distL="0" distR="0" wp14:anchorId="05ADCADC" wp14:editId="1103FD40">
            <wp:extent cx="4810760" cy="3538220"/>
            <wp:effectExtent l="0" t="0" r="0" b="0"/>
            <wp:docPr id="31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810760" cy="3538220"/>
                    </a:xfrm>
                    <a:prstGeom prst="rect">
                      <a:avLst/>
                    </a:prstGeom>
                    <a:noFill/>
                    <a:ln>
                      <a:noFill/>
                    </a:ln>
                  </pic:spPr>
                </pic:pic>
              </a:graphicData>
            </a:graphic>
          </wp:inline>
        </w:drawing>
      </w:r>
    </w:p>
    <w:p w14:paraId="2D8AB08C" w14:textId="77777777" w:rsidR="00952D2C" w:rsidRPr="00B92ADF" w:rsidRDefault="00952D2C" w:rsidP="00952D2C">
      <w:pPr>
        <w:tabs>
          <w:tab w:val="left" w:pos="425"/>
          <w:tab w:val="left" w:pos="1680"/>
        </w:tabs>
        <w:spacing w:line="360" w:lineRule="auto"/>
        <w:rPr>
          <w:rFonts w:ascii="幼圆" w:hAnsi="微软雅黑"/>
        </w:rPr>
      </w:pPr>
    </w:p>
    <w:p w14:paraId="3CA3C7FF" w14:textId="77777777" w:rsidR="00952D2C" w:rsidRPr="00B92ADF" w:rsidRDefault="00952D2C" w:rsidP="00952D2C">
      <w:pPr>
        <w:widowControl/>
        <w:numPr>
          <w:ilvl w:val="0"/>
          <w:numId w:val="59"/>
        </w:numPr>
        <w:topLinePunct/>
        <w:adjustRightInd w:val="0"/>
        <w:snapToGrid w:val="0"/>
        <w:spacing w:before="160" w:after="160" w:line="240" w:lineRule="atLeast"/>
        <w:jc w:val="left"/>
        <w:rPr>
          <w:rFonts w:ascii="幼圆" w:hAnsi="微软雅黑"/>
          <w:noProof/>
        </w:rPr>
      </w:pPr>
      <w:r w:rsidRPr="00B92ADF">
        <w:rPr>
          <w:rFonts w:ascii="幼圆" w:hAnsi="微软雅黑" w:hint="eastAsia"/>
          <w:noProof/>
        </w:rPr>
        <w:t>跳转到网页</w:t>
      </w:r>
    </w:p>
    <w:p w14:paraId="723C5302" w14:textId="77777777" w:rsidR="00952D2C" w:rsidRPr="00B92ADF" w:rsidRDefault="00952D2C" w:rsidP="00952D2C">
      <w:pPr>
        <w:ind w:leftChars="810" w:left="1944"/>
        <w:rPr>
          <w:rFonts w:ascii="幼圆" w:hAnsi="微软雅黑"/>
        </w:rPr>
      </w:pPr>
      <w:r w:rsidRPr="00B92ADF">
        <w:rPr>
          <w:rFonts w:ascii="幼圆" w:hAnsi="微软雅黑" w:hint="eastAsia"/>
        </w:rPr>
        <w:t>微信用户单击该菜单会跳转至您设置的网页链接地址。</w:t>
      </w:r>
    </w:p>
    <w:p w14:paraId="0F49579C" w14:textId="77777777" w:rsidR="00952D2C" w:rsidRPr="00B92ADF" w:rsidRDefault="00952D2C" w:rsidP="00952D2C">
      <w:pPr>
        <w:widowControl/>
        <w:numPr>
          <w:ilvl w:val="3"/>
          <w:numId w:val="62"/>
        </w:numPr>
        <w:tabs>
          <w:tab w:val="left" w:pos="425"/>
        </w:tabs>
        <w:topLinePunct/>
        <w:adjustRightInd w:val="0"/>
        <w:snapToGrid w:val="0"/>
        <w:spacing w:before="160" w:after="160" w:line="240" w:lineRule="auto"/>
        <w:jc w:val="left"/>
        <w:rPr>
          <w:rFonts w:ascii="幼圆" w:hAnsi="微软雅黑"/>
        </w:rPr>
      </w:pPr>
      <w:r w:rsidRPr="00B92ADF">
        <w:rPr>
          <w:rFonts w:ascii="幼圆" w:hAnsi="微软雅黑" w:hint="eastAsia"/>
        </w:rPr>
        <w:t>单击“跳转到网页”进入链接地址设置页面，如</w:t>
      </w:r>
      <w:r w:rsidRPr="00B92ADF">
        <w:rPr>
          <w:rFonts w:ascii="幼圆" w:hAnsi="微软雅黑" w:hint="eastAsia"/>
        </w:rPr>
        <w:fldChar w:fldCharType="begin"/>
      </w:r>
      <w:r w:rsidRPr="00B92ADF">
        <w:rPr>
          <w:rFonts w:ascii="幼圆" w:hAnsi="微软雅黑" w:hint="eastAsia"/>
        </w:rPr>
        <w:instrText xml:space="preserve"> REF _Ref439863325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图</w:t>
      </w:r>
      <w:r w:rsidRPr="00B92ADF">
        <w:rPr>
          <w:rFonts w:ascii="幼圆" w:hAnsi="微软雅黑" w:hint="eastAsia"/>
        </w:rPr>
        <w:fldChar w:fldCharType="end"/>
      </w:r>
      <w:r w:rsidRPr="00B92ADF">
        <w:rPr>
          <w:rFonts w:ascii="幼圆" w:hAnsi="微软雅黑" w:hint="eastAsia"/>
        </w:rPr>
        <w:t>所示。</w:t>
      </w:r>
    </w:p>
    <w:p w14:paraId="0BB2B419" w14:textId="524904FC" w:rsidR="00952D2C" w:rsidRPr="00B92ADF" w:rsidRDefault="00432833" w:rsidP="00952D2C">
      <w:pPr>
        <w:tabs>
          <w:tab w:val="left" w:pos="425"/>
        </w:tabs>
        <w:spacing w:line="240" w:lineRule="auto"/>
        <w:jc w:val="center"/>
        <w:rPr>
          <w:rFonts w:ascii="幼圆" w:hAnsi="微软雅黑"/>
        </w:rPr>
      </w:pPr>
      <w:r w:rsidRPr="00B92ADF">
        <w:rPr>
          <w:rFonts w:ascii="幼圆" w:hAnsi="微软雅黑" w:hint="eastAsia"/>
          <w:noProof/>
        </w:rPr>
        <w:lastRenderedPageBreak/>
        <w:drawing>
          <wp:inline distT="0" distB="0" distL="0" distR="0" wp14:anchorId="774C0DD8" wp14:editId="621B7449">
            <wp:extent cx="4230370" cy="2711450"/>
            <wp:effectExtent l="0" t="0" r="0" b="0"/>
            <wp:docPr id="31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230370" cy="2711450"/>
                    </a:xfrm>
                    <a:prstGeom prst="rect">
                      <a:avLst/>
                    </a:prstGeom>
                    <a:noFill/>
                    <a:ln>
                      <a:noFill/>
                    </a:ln>
                  </pic:spPr>
                </pic:pic>
              </a:graphicData>
            </a:graphic>
          </wp:inline>
        </w:drawing>
      </w:r>
    </w:p>
    <w:p w14:paraId="61B3CDF0" w14:textId="77777777" w:rsidR="00952D2C" w:rsidRPr="00B92ADF" w:rsidRDefault="00952D2C" w:rsidP="00952D2C">
      <w:pPr>
        <w:tabs>
          <w:tab w:val="left" w:pos="425"/>
        </w:tabs>
        <w:spacing w:line="240" w:lineRule="auto"/>
        <w:rPr>
          <w:rFonts w:ascii="幼圆" w:hAnsi="微软雅黑"/>
        </w:rPr>
      </w:pPr>
    </w:p>
    <w:p w14:paraId="49F06C7E" w14:textId="093B4F71" w:rsidR="00952D2C" w:rsidRPr="00B92ADF" w:rsidRDefault="00952D2C" w:rsidP="00952D2C">
      <w:pPr>
        <w:widowControl/>
        <w:numPr>
          <w:ilvl w:val="3"/>
          <w:numId w:val="62"/>
        </w:numPr>
        <w:tabs>
          <w:tab w:val="left" w:pos="425"/>
        </w:tabs>
        <w:topLinePunct/>
        <w:adjustRightInd w:val="0"/>
        <w:snapToGrid w:val="0"/>
        <w:spacing w:line="360" w:lineRule="auto"/>
        <w:ind w:left="1679"/>
        <w:jc w:val="left"/>
        <w:rPr>
          <w:rFonts w:ascii="幼圆" w:hAnsi="微软雅黑"/>
        </w:rPr>
      </w:pPr>
      <w:r w:rsidRPr="00B92ADF">
        <w:rPr>
          <w:rFonts w:ascii="幼圆" w:hAnsi="微软雅黑" w:hint="eastAsia"/>
        </w:rPr>
        <w:t>在“页面地址”文本框中输入菜单的链接地址，地址必须以“http”开头。单击“</w:t>
      </w:r>
      <w:r w:rsidR="00432833" w:rsidRPr="00B92ADF">
        <w:rPr>
          <w:rFonts w:ascii="幼圆" w:hAnsi="微软雅黑" w:hint="eastAsia"/>
          <w:noProof/>
        </w:rPr>
        <w:drawing>
          <wp:inline distT="0" distB="0" distL="0" distR="0" wp14:anchorId="3BBC12F3" wp14:editId="6F4D72D5">
            <wp:extent cx="572770" cy="111125"/>
            <wp:effectExtent l="0" t="0" r="0" b="0"/>
            <wp:docPr id="3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2770" cy="111125"/>
                    </a:xfrm>
                    <a:prstGeom prst="rect">
                      <a:avLst/>
                    </a:prstGeom>
                    <a:noFill/>
                    <a:ln>
                      <a:noFill/>
                    </a:ln>
                  </pic:spPr>
                </pic:pic>
              </a:graphicData>
            </a:graphic>
          </wp:inline>
        </w:drawing>
      </w:r>
      <w:r w:rsidRPr="00B92ADF">
        <w:rPr>
          <w:rFonts w:ascii="幼圆" w:hAnsi="微软雅黑" w:hint="eastAsia"/>
        </w:rPr>
        <w:t>”可以在“选择栏目”对话框中选择将本菜单链接到当前站点的一个栏目。</w:t>
      </w:r>
    </w:p>
    <w:p w14:paraId="277F04BA" w14:textId="77777777" w:rsidR="00952D2C" w:rsidRPr="00B92ADF" w:rsidRDefault="00952D2C" w:rsidP="00952D2C">
      <w:pPr>
        <w:widowControl/>
        <w:numPr>
          <w:ilvl w:val="0"/>
          <w:numId w:val="59"/>
        </w:numPr>
        <w:topLinePunct/>
        <w:adjustRightInd w:val="0"/>
        <w:snapToGrid w:val="0"/>
        <w:spacing w:before="160" w:after="160" w:line="240" w:lineRule="atLeast"/>
        <w:jc w:val="left"/>
        <w:rPr>
          <w:rFonts w:ascii="幼圆" w:hAnsi="微软雅黑"/>
          <w:noProof/>
        </w:rPr>
      </w:pPr>
      <w:r w:rsidRPr="00B92ADF">
        <w:rPr>
          <w:rFonts w:ascii="幼圆" w:hAnsi="微软雅黑" w:hint="eastAsia"/>
          <w:noProof/>
        </w:rPr>
        <w:t>绑定关键字</w:t>
      </w:r>
    </w:p>
    <w:p w14:paraId="4EE51D13" w14:textId="77777777" w:rsidR="00952D2C" w:rsidRPr="00B92ADF" w:rsidRDefault="00952D2C" w:rsidP="00952D2C">
      <w:pPr>
        <w:spacing w:line="360" w:lineRule="auto"/>
        <w:ind w:leftChars="810" w:left="1944"/>
        <w:rPr>
          <w:rFonts w:ascii="幼圆" w:hAnsi="微软雅黑"/>
        </w:rPr>
      </w:pPr>
      <w:r w:rsidRPr="00B92ADF">
        <w:rPr>
          <w:rFonts w:ascii="幼圆" w:hAnsi="微软雅黑" w:hint="eastAsia"/>
        </w:rPr>
        <w:t>微信用户单击该菜单，系统会按所绑定的“关键字”设置的回复消息进行回复。</w:t>
      </w:r>
    </w:p>
    <w:p w14:paraId="46994302" w14:textId="77777777" w:rsidR="00952D2C" w:rsidRPr="00B92ADF" w:rsidRDefault="00952D2C" w:rsidP="00952D2C">
      <w:pPr>
        <w:widowControl/>
        <w:numPr>
          <w:ilvl w:val="3"/>
          <w:numId w:val="63"/>
        </w:numPr>
        <w:tabs>
          <w:tab w:val="left" w:pos="425"/>
        </w:tabs>
        <w:topLinePunct/>
        <w:adjustRightInd w:val="0"/>
        <w:snapToGrid w:val="0"/>
        <w:spacing w:before="80" w:after="160" w:line="240" w:lineRule="auto"/>
        <w:ind w:left="1679"/>
        <w:jc w:val="left"/>
        <w:rPr>
          <w:rFonts w:ascii="幼圆" w:hAnsi="微软雅黑"/>
        </w:rPr>
      </w:pPr>
      <w:r w:rsidRPr="00B92ADF">
        <w:rPr>
          <w:rFonts w:ascii="幼圆" w:hAnsi="微软雅黑" w:hint="eastAsia"/>
        </w:rPr>
        <w:t>单击“绑定关键字”进入关键字绑定页面，如图所示。</w:t>
      </w:r>
    </w:p>
    <w:p w14:paraId="00AC8D28" w14:textId="293C2889" w:rsidR="00952D2C" w:rsidRPr="00B92ADF" w:rsidRDefault="00432833" w:rsidP="00952D2C">
      <w:pPr>
        <w:tabs>
          <w:tab w:val="left" w:pos="425"/>
        </w:tabs>
        <w:spacing w:line="240" w:lineRule="auto"/>
        <w:jc w:val="center"/>
        <w:rPr>
          <w:rFonts w:ascii="幼圆" w:hAnsi="微软雅黑"/>
        </w:rPr>
      </w:pPr>
      <w:r w:rsidRPr="00B92ADF">
        <w:rPr>
          <w:rFonts w:ascii="幼圆" w:hAnsi="微软雅黑" w:hint="eastAsia"/>
          <w:noProof/>
        </w:rPr>
        <w:drawing>
          <wp:inline distT="0" distB="0" distL="0" distR="0" wp14:anchorId="392FDB4E" wp14:editId="7697664A">
            <wp:extent cx="4810760" cy="2051685"/>
            <wp:effectExtent l="0" t="0" r="0" b="0"/>
            <wp:docPr id="31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810760" cy="2051685"/>
                    </a:xfrm>
                    <a:prstGeom prst="rect">
                      <a:avLst/>
                    </a:prstGeom>
                    <a:noFill/>
                    <a:ln>
                      <a:noFill/>
                    </a:ln>
                  </pic:spPr>
                </pic:pic>
              </a:graphicData>
            </a:graphic>
          </wp:inline>
        </w:drawing>
      </w:r>
    </w:p>
    <w:p w14:paraId="76AFDA72" w14:textId="77777777" w:rsidR="00952D2C" w:rsidRPr="00B92ADF" w:rsidRDefault="00952D2C" w:rsidP="00952D2C">
      <w:pPr>
        <w:tabs>
          <w:tab w:val="left" w:pos="425"/>
        </w:tabs>
        <w:spacing w:line="240" w:lineRule="auto"/>
        <w:rPr>
          <w:rFonts w:ascii="幼圆" w:hAnsi="微软雅黑"/>
        </w:rPr>
      </w:pPr>
    </w:p>
    <w:p w14:paraId="535C39FB" w14:textId="77777777" w:rsidR="00952D2C" w:rsidRPr="00B92ADF" w:rsidRDefault="00952D2C" w:rsidP="00952D2C">
      <w:pPr>
        <w:widowControl/>
        <w:numPr>
          <w:ilvl w:val="3"/>
          <w:numId w:val="62"/>
        </w:numPr>
        <w:tabs>
          <w:tab w:val="left" w:pos="425"/>
        </w:tabs>
        <w:topLinePunct/>
        <w:adjustRightInd w:val="0"/>
        <w:snapToGrid w:val="0"/>
        <w:spacing w:line="360" w:lineRule="auto"/>
        <w:ind w:left="1679"/>
        <w:jc w:val="left"/>
        <w:rPr>
          <w:rFonts w:ascii="幼圆" w:hAnsi="微软雅黑"/>
        </w:rPr>
      </w:pPr>
      <w:r w:rsidRPr="00B92ADF">
        <w:rPr>
          <w:rFonts w:ascii="幼圆" w:hAnsi="微软雅黑" w:hint="eastAsia"/>
        </w:rPr>
        <w:t>在“关键字列表”中选择该菜单需绑定的关键字。</w:t>
      </w:r>
    </w:p>
    <w:p w14:paraId="14292D39" w14:textId="77777777" w:rsidR="00952D2C" w:rsidRPr="00B92ADF" w:rsidRDefault="00952D2C" w:rsidP="00952D2C">
      <w:pPr>
        <w:widowControl/>
        <w:numPr>
          <w:ilvl w:val="3"/>
          <w:numId w:val="62"/>
        </w:numPr>
        <w:tabs>
          <w:tab w:val="left" w:pos="425"/>
        </w:tabs>
        <w:topLinePunct/>
        <w:adjustRightInd w:val="0"/>
        <w:snapToGrid w:val="0"/>
        <w:spacing w:line="360" w:lineRule="auto"/>
        <w:ind w:left="1679"/>
        <w:jc w:val="left"/>
        <w:rPr>
          <w:rFonts w:ascii="幼圆" w:hAnsi="微软雅黑"/>
        </w:rPr>
      </w:pPr>
      <w:r w:rsidRPr="00B92ADF">
        <w:rPr>
          <w:rFonts w:ascii="幼圆" w:hAnsi="微软雅黑" w:hint="eastAsia"/>
        </w:rPr>
        <w:t>单击“确定”，完成菜单与关键字的绑定。</w:t>
      </w:r>
    </w:p>
    <w:p w14:paraId="0AB8B1C9" w14:textId="77777777" w:rsidR="00952D2C" w:rsidRPr="00B92ADF" w:rsidRDefault="00952D2C" w:rsidP="00952D2C">
      <w:pPr>
        <w:tabs>
          <w:tab w:val="left" w:pos="425"/>
        </w:tabs>
        <w:spacing w:line="360" w:lineRule="auto"/>
        <w:rPr>
          <w:rFonts w:ascii="幼圆" w:hAnsi="微软雅黑"/>
        </w:rPr>
      </w:pPr>
      <w:r w:rsidRPr="00B92ADF">
        <w:rPr>
          <w:rFonts w:ascii="幼圆" w:hAnsi="微软雅黑" w:hint="eastAsia"/>
        </w:rPr>
        <w:t>菜单绑定了关键字后，微信用户单击该菜单后系统会推送该关键字的回复消息给用户。关键</w:t>
      </w:r>
      <w:r w:rsidRPr="00B92ADF">
        <w:rPr>
          <w:rFonts w:ascii="幼圆" w:hAnsi="微软雅黑" w:hint="eastAsia"/>
        </w:rPr>
        <w:lastRenderedPageBreak/>
        <w:t>字回复消息的设置可参见“</w:t>
      </w:r>
      <w:r w:rsidRPr="00B92ADF">
        <w:rPr>
          <w:rFonts w:ascii="幼圆" w:hAnsi="微软雅黑" w:hint="eastAsia"/>
        </w:rPr>
        <w:fldChar w:fldCharType="begin"/>
      </w:r>
      <w:r w:rsidRPr="00B92ADF">
        <w:rPr>
          <w:rFonts w:ascii="幼圆" w:hAnsi="微软雅黑" w:hint="eastAsia"/>
        </w:rPr>
        <w:instrText xml:space="preserve"> REF _Ref467168641 \r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5.1.3</w:t>
      </w:r>
      <w:r w:rsidRPr="00B92ADF">
        <w:rPr>
          <w:rFonts w:ascii="幼圆" w:hAnsi="微软雅黑" w:hint="eastAsia"/>
        </w:rPr>
        <w:fldChar w:fldCharType="end"/>
      </w:r>
      <w:r w:rsidRPr="00B92ADF">
        <w:rPr>
          <w:rFonts w:ascii="幼圆" w:hAnsi="微软雅黑" w:hint="eastAsia"/>
        </w:rPr>
        <w:fldChar w:fldCharType="begin"/>
      </w:r>
      <w:r w:rsidRPr="00B92ADF">
        <w:rPr>
          <w:rFonts w:ascii="幼圆" w:hAnsi="微软雅黑" w:hint="eastAsia"/>
        </w:rPr>
        <w:instrText xml:space="preserve"> REF _Ref467168643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回复功能</w:t>
      </w:r>
      <w:r w:rsidRPr="00B92ADF">
        <w:rPr>
          <w:rFonts w:ascii="幼圆" w:hAnsi="微软雅黑" w:hint="eastAsia"/>
        </w:rPr>
        <w:fldChar w:fldCharType="end"/>
      </w:r>
      <w:r w:rsidRPr="00B92ADF">
        <w:rPr>
          <w:rFonts w:ascii="幼圆" w:hAnsi="微软雅黑" w:hint="eastAsia"/>
        </w:rPr>
        <w:t>”。</w:t>
      </w:r>
    </w:p>
    <w:p w14:paraId="6A8929D5" w14:textId="77777777" w:rsidR="00952D2C" w:rsidRPr="00B92ADF" w:rsidRDefault="00952D2C" w:rsidP="00952D2C">
      <w:pPr>
        <w:widowControl/>
        <w:numPr>
          <w:ilvl w:val="0"/>
          <w:numId w:val="58"/>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完成菜单回复内容设置后，单击菜单即可查看到已设置的回复内容，如</w:t>
      </w:r>
      <w:r w:rsidRPr="00B92ADF">
        <w:rPr>
          <w:rFonts w:ascii="幼圆" w:hAnsi="微软雅黑" w:hint="eastAsia"/>
        </w:rPr>
        <w:fldChar w:fldCharType="begin"/>
      </w:r>
      <w:r w:rsidRPr="00B92ADF">
        <w:rPr>
          <w:rFonts w:ascii="幼圆" w:hAnsi="微软雅黑" w:hint="eastAsia"/>
        </w:rPr>
        <w:instrText xml:space="preserve"> REF _Ref18956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图</w:t>
      </w:r>
      <w:r w:rsidRPr="00B92ADF">
        <w:rPr>
          <w:rFonts w:ascii="幼圆" w:hAnsi="微软雅黑" w:hint="eastAsia"/>
        </w:rPr>
        <w:fldChar w:fldCharType="end"/>
      </w:r>
      <w:r w:rsidRPr="00B92ADF">
        <w:rPr>
          <w:rFonts w:ascii="幼圆" w:hAnsi="微软雅黑" w:hint="eastAsia"/>
        </w:rPr>
        <w:t>所示。</w:t>
      </w:r>
    </w:p>
    <w:p w14:paraId="2B16CAF7" w14:textId="77777777" w:rsidR="00952D2C" w:rsidRPr="00B92ADF" w:rsidRDefault="00952D2C" w:rsidP="00952D2C">
      <w:pPr>
        <w:widowControl/>
        <w:numPr>
          <w:ilvl w:val="0"/>
          <w:numId w:val="59"/>
        </w:numPr>
        <w:tabs>
          <w:tab w:val="left" w:pos="425"/>
        </w:tabs>
        <w:topLinePunct/>
        <w:adjustRightInd w:val="0"/>
        <w:snapToGrid w:val="0"/>
        <w:spacing w:line="360" w:lineRule="auto"/>
        <w:jc w:val="left"/>
        <w:rPr>
          <w:rFonts w:ascii="幼圆" w:hAnsi="微软雅黑"/>
        </w:rPr>
      </w:pPr>
      <w:r w:rsidRPr="00B92ADF">
        <w:rPr>
          <w:rFonts w:ascii="幼圆" w:hAnsi="微软雅黑" w:hint="eastAsia"/>
        </w:rPr>
        <w:t>单击“修改”，可修改已设置的菜单内容，但菜单回复内容的类型不变。</w:t>
      </w:r>
    </w:p>
    <w:p w14:paraId="24751F81" w14:textId="77777777" w:rsidR="00952D2C" w:rsidRPr="00B92ADF" w:rsidRDefault="00952D2C" w:rsidP="00952D2C">
      <w:pPr>
        <w:widowControl/>
        <w:numPr>
          <w:ilvl w:val="0"/>
          <w:numId w:val="59"/>
        </w:numPr>
        <w:tabs>
          <w:tab w:val="left" w:pos="425"/>
        </w:tabs>
        <w:topLinePunct/>
        <w:adjustRightInd w:val="0"/>
        <w:snapToGrid w:val="0"/>
        <w:spacing w:line="360" w:lineRule="auto"/>
        <w:jc w:val="left"/>
        <w:rPr>
          <w:rFonts w:ascii="幼圆" w:hAnsi="微软雅黑"/>
        </w:rPr>
      </w:pPr>
      <w:r w:rsidRPr="00B92ADF">
        <w:rPr>
          <w:rFonts w:ascii="幼圆" w:hAnsi="微软雅黑" w:hint="eastAsia"/>
        </w:rPr>
        <w:t>单击“重设菜单内容”，即删除原先的设置，重新设置菜单回复内容。</w:t>
      </w:r>
    </w:p>
    <w:p w14:paraId="3C464D10" w14:textId="040B9B3A" w:rsidR="00952D2C" w:rsidRPr="00B92ADF" w:rsidRDefault="00432833" w:rsidP="00952D2C">
      <w:pPr>
        <w:jc w:val="center"/>
        <w:rPr>
          <w:rFonts w:ascii="幼圆" w:hAnsi="微软雅黑"/>
        </w:rPr>
      </w:pPr>
      <w:r w:rsidRPr="00B92ADF">
        <w:rPr>
          <w:rFonts w:ascii="幼圆" w:hAnsi="微软雅黑" w:hint="eastAsia"/>
          <w:noProof/>
        </w:rPr>
        <w:drawing>
          <wp:inline distT="0" distB="0" distL="0" distR="0" wp14:anchorId="7BFD0FCE" wp14:editId="5DD65F1C">
            <wp:extent cx="4794885" cy="3983355"/>
            <wp:effectExtent l="0" t="0" r="0" b="0"/>
            <wp:docPr id="31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794885" cy="3983355"/>
                    </a:xfrm>
                    <a:prstGeom prst="rect">
                      <a:avLst/>
                    </a:prstGeom>
                    <a:noFill/>
                    <a:ln>
                      <a:noFill/>
                    </a:ln>
                  </pic:spPr>
                </pic:pic>
              </a:graphicData>
            </a:graphic>
          </wp:inline>
        </w:drawing>
      </w:r>
    </w:p>
    <w:p w14:paraId="7007374D" w14:textId="77777777" w:rsidR="00952D2C" w:rsidRPr="00B92ADF" w:rsidRDefault="00952D2C" w:rsidP="00952D2C">
      <w:pPr>
        <w:rPr>
          <w:rFonts w:ascii="幼圆" w:hAnsi="微软雅黑"/>
        </w:rPr>
      </w:pPr>
    </w:p>
    <w:p w14:paraId="5FE172AB" w14:textId="77777777" w:rsidR="00952D2C" w:rsidRPr="00B92ADF" w:rsidRDefault="00952D2C" w:rsidP="00952D2C">
      <w:pPr>
        <w:pStyle w:val="31"/>
        <w:tabs>
          <w:tab w:val="num" w:pos="1260"/>
        </w:tabs>
        <w:ind w:left="1260" w:hanging="420"/>
      </w:pPr>
      <w:bookmarkStart w:id="248" w:name="_Ref439863111"/>
      <w:bookmarkStart w:id="249" w:name="_Ref439863114"/>
      <w:bookmarkStart w:id="250" w:name="_Ref467168641"/>
      <w:bookmarkStart w:id="251" w:name="_Ref467168643"/>
      <w:bookmarkStart w:id="252" w:name="_Toc9873973"/>
      <w:bookmarkStart w:id="253" w:name="_Toc28439813"/>
      <w:bookmarkStart w:id="254" w:name="_Toc28439856"/>
      <w:bookmarkStart w:id="255" w:name="_Toc134655526"/>
      <w:bookmarkStart w:id="256" w:name="_Toc163508606"/>
      <w:r w:rsidRPr="00B92ADF">
        <w:rPr>
          <w:rFonts w:hint="eastAsia"/>
        </w:rPr>
        <w:t>回复</w:t>
      </w:r>
      <w:bookmarkEnd w:id="248"/>
      <w:bookmarkEnd w:id="249"/>
      <w:r w:rsidRPr="00B92ADF">
        <w:rPr>
          <w:rFonts w:hint="eastAsia"/>
        </w:rPr>
        <w:t>功能</w:t>
      </w:r>
      <w:bookmarkEnd w:id="250"/>
      <w:bookmarkEnd w:id="251"/>
      <w:bookmarkEnd w:id="252"/>
      <w:bookmarkEnd w:id="253"/>
      <w:bookmarkEnd w:id="254"/>
      <w:bookmarkEnd w:id="255"/>
      <w:bookmarkEnd w:id="256"/>
    </w:p>
    <w:p w14:paraId="66F8E0F6" w14:textId="77777777" w:rsidR="00952D2C" w:rsidRPr="00B92ADF" w:rsidRDefault="00952D2C" w:rsidP="00952D2C">
      <w:pPr>
        <w:spacing w:line="360" w:lineRule="auto"/>
        <w:rPr>
          <w:rFonts w:ascii="幼圆" w:hAnsi="微软雅黑"/>
        </w:rPr>
      </w:pPr>
      <w:r w:rsidRPr="00B92ADF">
        <w:rPr>
          <w:rFonts w:ascii="幼圆" w:hAnsi="微软雅黑" w:hint="eastAsia"/>
        </w:rPr>
        <w:t>微信用户向“微信公众号”发送特定消息时，系统会根据消息内容对用户进行回复。</w:t>
      </w:r>
    </w:p>
    <w:p w14:paraId="74DB2B36" w14:textId="77777777" w:rsidR="00952D2C" w:rsidRPr="00B92ADF" w:rsidRDefault="00952D2C" w:rsidP="00952D2C">
      <w:pPr>
        <w:spacing w:line="360" w:lineRule="auto"/>
        <w:rPr>
          <w:rFonts w:ascii="幼圆" w:hAnsi="微软雅黑"/>
        </w:rPr>
      </w:pPr>
      <w:r>
        <w:rPr>
          <w:rFonts w:ascii="幼圆" w:hAnsi="微软雅黑" w:hint="eastAsia"/>
        </w:rPr>
        <w:t>本节</w:t>
      </w:r>
      <w:r w:rsidRPr="00B92ADF">
        <w:rPr>
          <w:rFonts w:ascii="幼圆" w:hAnsi="微软雅黑" w:hint="eastAsia"/>
        </w:rPr>
        <w:t>介绍如何设置用户“首次关注”微信公众号、发送“关键字”或“任意消息”至微信公众号时，公众号的回复内容。</w:t>
      </w:r>
    </w:p>
    <w:p w14:paraId="17159B66" w14:textId="06019E49" w:rsidR="00952D2C" w:rsidRPr="00B92ADF" w:rsidRDefault="00432833" w:rsidP="00952D2C">
      <w:pPr>
        <w:spacing w:line="360" w:lineRule="auto"/>
        <w:jc w:val="center"/>
        <w:rPr>
          <w:rFonts w:ascii="幼圆" w:hAnsi="微软雅黑"/>
        </w:rPr>
      </w:pPr>
      <w:r w:rsidRPr="00B92ADF">
        <w:rPr>
          <w:rFonts w:ascii="幼圆" w:hAnsi="微软雅黑" w:hint="eastAsia"/>
          <w:noProof/>
        </w:rPr>
        <w:lastRenderedPageBreak/>
        <w:drawing>
          <wp:inline distT="0" distB="0" distL="0" distR="0" wp14:anchorId="36545530" wp14:editId="77BB30BA">
            <wp:extent cx="4810760" cy="2146935"/>
            <wp:effectExtent l="0" t="0" r="0" b="0"/>
            <wp:docPr id="31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810760" cy="2146935"/>
                    </a:xfrm>
                    <a:prstGeom prst="rect">
                      <a:avLst/>
                    </a:prstGeom>
                    <a:noFill/>
                    <a:ln>
                      <a:noFill/>
                    </a:ln>
                  </pic:spPr>
                </pic:pic>
              </a:graphicData>
            </a:graphic>
          </wp:inline>
        </w:drawing>
      </w:r>
    </w:p>
    <w:p w14:paraId="32F7575F" w14:textId="77777777" w:rsidR="00952D2C" w:rsidRPr="00B92ADF" w:rsidRDefault="00952D2C" w:rsidP="00952D2C">
      <w:pPr>
        <w:spacing w:line="360" w:lineRule="auto"/>
        <w:rPr>
          <w:rFonts w:ascii="幼圆" w:hAnsi="微软雅黑"/>
        </w:rPr>
      </w:pPr>
    </w:p>
    <w:p w14:paraId="55DF9DA5" w14:textId="77777777" w:rsidR="00952D2C" w:rsidRPr="00B92ADF" w:rsidRDefault="00952D2C" w:rsidP="00952D2C">
      <w:pPr>
        <w:pStyle w:val="41"/>
        <w:tabs>
          <w:tab w:val="num" w:pos="1680"/>
        </w:tabs>
        <w:ind w:left="1680" w:hanging="420"/>
        <w:rPr>
          <w:rFonts w:ascii="幼圆"/>
        </w:rPr>
      </w:pPr>
      <w:r w:rsidRPr="00B92ADF">
        <w:rPr>
          <w:rFonts w:ascii="幼圆" w:hint="eastAsia"/>
        </w:rPr>
        <w:t>关键字回复</w:t>
      </w:r>
    </w:p>
    <w:p w14:paraId="7EAF9D60" w14:textId="77777777" w:rsidR="00952D2C" w:rsidRPr="00B92ADF" w:rsidRDefault="00952D2C" w:rsidP="00952D2C">
      <w:pPr>
        <w:spacing w:line="360" w:lineRule="auto"/>
        <w:rPr>
          <w:rFonts w:ascii="幼圆" w:hAnsi="微软雅黑"/>
        </w:rPr>
      </w:pPr>
      <w:r w:rsidRPr="00B92ADF">
        <w:rPr>
          <w:rFonts w:ascii="幼圆" w:hAnsi="微软雅黑" w:hint="eastAsia"/>
          <w:b/>
        </w:rPr>
        <w:t>关键字回复</w:t>
      </w:r>
      <w:r w:rsidRPr="00B92ADF">
        <w:rPr>
          <w:rFonts w:ascii="幼圆" w:hAnsi="微软雅黑" w:hint="eastAsia"/>
        </w:rPr>
        <w:t>：添加“关键字”并设置了“关键字”的回复内容后，微信用户发送“关键字”至“微信公众号”时，系统会将该关键字绑定的回复内容推送给用户。</w:t>
      </w:r>
    </w:p>
    <w:p w14:paraId="3235754B" w14:textId="77777777" w:rsidR="00952D2C" w:rsidRPr="00B92ADF" w:rsidRDefault="00952D2C" w:rsidP="00952D2C">
      <w:pPr>
        <w:widowControl/>
        <w:numPr>
          <w:ilvl w:val="0"/>
          <w:numId w:val="64"/>
        </w:numPr>
        <w:tabs>
          <w:tab w:val="left" w:pos="1696"/>
        </w:tabs>
        <w:topLinePunct/>
        <w:adjustRightInd w:val="0"/>
        <w:snapToGrid w:val="0"/>
        <w:spacing w:before="160" w:after="160" w:line="360" w:lineRule="auto"/>
        <w:ind w:left="1486"/>
        <w:jc w:val="left"/>
        <w:rPr>
          <w:rFonts w:ascii="幼圆" w:hAnsi="微软雅黑"/>
        </w:rPr>
      </w:pPr>
      <w:r w:rsidRPr="00B92ADF">
        <w:rPr>
          <w:rFonts w:ascii="幼圆" w:hAnsi="微软雅黑" w:hint="eastAsia"/>
        </w:rPr>
        <w:t>在“新媒体</w:t>
      </w:r>
      <w:r>
        <w:rPr>
          <w:rFonts w:ascii="幼圆" w:hAnsi="微软雅黑" w:hint="eastAsia"/>
        </w:rPr>
        <w:t>中心</w:t>
      </w:r>
      <w:r w:rsidRPr="00B92ADF">
        <w:rPr>
          <w:rFonts w:ascii="幼圆" w:hAnsi="微软雅黑" w:hint="eastAsia"/>
        </w:rPr>
        <w:t>”上，选择“系统管理 &gt; 微信公众号”。</w:t>
      </w:r>
    </w:p>
    <w:p w14:paraId="47E19D2E" w14:textId="77777777" w:rsidR="00952D2C" w:rsidRPr="00B92ADF" w:rsidRDefault="00952D2C" w:rsidP="00952D2C">
      <w:pPr>
        <w:widowControl/>
        <w:numPr>
          <w:ilvl w:val="0"/>
          <w:numId w:val="64"/>
        </w:numPr>
        <w:tabs>
          <w:tab w:val="left" w:pos="1696"/>
        </w:tabs>
        <w:topLinePunct/>
        <w:adjustRightInd w:val="0"/>
        <w:snapToGrid w:val="0"/>
        <w:spacing w:before="160" w:after="160" w:line="360" w:lineRule="auto"/>
        <w:ind w:left="1486"/>
        <w:jc w:val="left"/>
        <w:rPr>
          <w:rFonts w:ascii="幼圆" w:hAnsi="微软雅黑"/>
        </w:rPr>
      </w:pPr>
      <w:r w:rsidRPr="00B92ADF">
        <w:rPr>
          <w:rFonts w:ascii="幼圆" w:hAnsi="微软雅黑" w:hint="eastAsia"/>
        </w:rPr>
        <w:t>在“微信公众号”菜单下单击已添加的公众号，进入所选公众号功能管理页面。</w:t>
      </w:r>
    </w:p>
    <w:p w14:paraId="3557CCDF" w14:textId="77777777" w:rsidR="00952D2C" w:rsidRPr="00B92ADF" w:rsidRDefault="00952D2C" w:rsidP="00952D2C">
      <w:pPr>
        <w:widowControl/>
        <w:numPr>
          <w:ilvl w:val="0"/>
          <w:numId w:val="64"/>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在左侧目录树中选择“功能 &gt; 回复功能”，进入回复管理页面。</w:t>
      </w:r>
    </w:p>
    <w:p w14:paraId="045B54B7" w14:textId="77777777" w:rsidR="00952D2C" w:rsidRPr="00B92ADF" w:rsidRDefault="00952D2C" w:rsidP="00952D2C">
      <w:pPr>
        <w:spacing w:line="360" w:lineRule="auto"/>
        <w:rPr>
          <w:rFonts w:ascii="幼圆" w:hAnsi="微软雅黑"/>
        </w:rPr>
      </w:pPr>
      <w:r w:rsidRPr="00B92ADF">
        <w:rPr>
          <w:rFonts w:ascii="幼圆" w:hAnsi="微软雅黑" w:hint="eastAsia"/>
        </w:rPr>
        <w:t>“关键字列表”中展示了已添加的关键字，如</w:t>
      </w:r>
      <w:r w:rsidRPr="00B92ADF">
        <w:rPr>
          <w:rFonts w:ascii="幼圆" w:hAnsi="微软雅黑" w:hint="eastAsia"/>
        </w:rPr>
        <w:fldChar w:fldCharType="begin"/>
      </w:r>
      <w:r w:rsidRPr="00B92ADF">
        <w:rPr>
          <w:rFonts w:ascii="幼圆" w:hAnsi="微软雅黑" w:hint="eastAsia"/>
        </w:rPr>
        <w:instrText xml:space="preserve"> REF _Ref440272641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图</w:t>
      </w:r>
      <w:r w:rsidRPr="00B92ADF">
        <w:rPr>
          <w:rFonts w:ascii="幼圆" w:hAnsi="微软雅黑" w:hint="eastAsia"/>
        </w:rPr>
        <w:fldChar w:fldCharType="end"/>
      </w:r>
      <w:r w:rsidRPr="00B92ADF">
        <w:rPr>
          <w:rFonts w:ascii="幼圆" w:hAnsi="微软雅黑" w:hint="eastAsia"/>
        </w:rPr>
        <w:t>所示。</w:t>
      </w:r>
    </w:p>
    <w:p w14:paraId="3ECDB1D1" w14:textId="1B659EEE" w:rsidR="00952D2C" w:rsidRPr="00B92ADF" w:rsidRDefault="00952D2C" w:rsidP="00952D2C">
      <w:pPr>
        <w:widowControl/>
        <w:numPr>
          <w:ilvl w:val="0"/>
          <w:numId w:val="68"/>
        </w:numPr>
        <w:topLinePunct/>
        <w:adjustRightInd w:val="0"/>
        <w:snapToGrid w:val="0"/>
        <w:spacing w:line="360" w:lineRule="auto"/>
        <w:jc w:val="left"/>
        <w:rPr>
          <w:rFonts w:ascii="幼圆" w:hAnsi="微软雅黑"/>
        </w:rPr>
      </w:pPr>
      <w:r w:rsidRPr="00B92ADF">
        <w:rPr>
          <w:rFonts w:ascii="幼圆" w:hAnsi="微软雅黑" w:hint="eastAsia"/>
        </w:rPr>
        <w:t>单击列表下方的</w:t>
      </w:r>
      <w:r w:rsidR="00432833" w:rsidRPr="00B92ADF">
        <w:rPr>
          <w:rFonts w:ascii="幼圆" w:hAnsi="微软雅黑" w:hint="eastAsia"/>
          <w:noProof/>
        </w:rPr>
        <w:drawing>
          <wp:inline distT="0" distB="0" distL="0" distR="0" wp14:anchorId="5C54D5F2" wp14:editId="7F592ECE">
            <wp:extent cx="397510" cy="127000"/>
            <wp:effectExtent l="0" t="0" r="0" b="0"/>
            <wp:docPr id="3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97510" cy="127000"/>
                    </a:xfrm>
                    <a:prstGeom prst="rect">
                      <a:avLst/>
                    </a:prstGeom>
                    <a:noFill/>
                    <a:ln>
                      <a:noFill/>
                    </a:ln>
                  </pic:spPr>
                </pic:pic>
              </a:graphicData>
            </a:graphic>
          </wp:inline>
        </w:drawing>
      </w:r>
      <w:r w:rsidRPr="00B92ADF">
        <w:rPr>
          <w:rFonts w:ascii="幼圆" w:hAnsi="微软雅黑" w:hint="eastAsia"/>
        </w:rPr>
        <w:t>，可修改已选关键字，如名称、回复内容等。</w:t>
      </w:r>
    </w:p>
    <w:p w14:paraId="742B87BF" w14:textId="65CBCD78" w:rsidR="00952D2C" w:rsidRPr="00B92ADF" w:rsidRDefault="00952D2C" w:rsidP="00952D2C">
      <w:pPr>
        <w:widowControl/>
        <w:numPr>
          <w:ilvl w:val="0"/>
          <w:numId w:val="68"/>
        </w:numPr>
        <w:topLinePunct/>
        <w:adjustRightInd w:val="0"/>
        <w:snapToGrid w:val="0"/>
        <w:spacing w:line="360" w:lineRule="auto"/>
        <w:jc w:val="left"/>
        <w:rPr>
          <w:rFonts w:ascii="幼圆" w:hAnsi="微软雅黑"/>
        </w:rPr>
      </w:pPr>
      <w:r w:rsidRPr="00B92ADF">
        <w:rPr>
          <w:rFonts w:ascii="幼圆" w:hAnsi="微软雅黑" w:hint="eastAsia"/>
        </w:rPr>
        <w:t>单击列表下方的</w:t>
      </w:r>
      <w:r w:rsidR="00432833" w:rsidRPr="00B92ADF">
        <w:rPr>
          <w:rFonts w:ascii="幼圆" w:hAnsi="微软雅黑" w:hint="eastAsia"/>
          <w:noProof/>
        </w:rPr>
        <w:drawing>
          <wp:inline distT="0" distB="0" distL="0" distR="0" wp14:anchorId="3DA09801" wp14:editId="3CE2D9D6">
            <wp:extent cx="389890" cy="142875"/>
            <wp:effectExtent l="0" t="0" r="0" b="0"/>
            <wp:docPr id="3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89890" cy="142875"/>
                    </a:xfrm>
                    <a:prstGeom prst="rect">
                      <a:avLst/>
                    </a:prstGeom>
                    <a:noFill/>
                    <a:ln>
                      <a:noFill/>
                    </a:ln>
                  </pic:spPr>
                </pic:pic>
              </a:graphicData>
            </a:graphic>
          </wp:inline>
        </w:drawing>
      </w:r>
      <w:r w:rsidRPr="00B92ADF">
        <w:rPr>
          <w:rFonts w:ascii="幼圆" w:hAnsi="微软雅黑" w:hint="eastAsia"/>
        </w:rPr>
        <w:t>，可删除已选的关键字。</w:t>
      </w:r>
    </w:p>
    <w:p w14:paraId="4503AF03" w14:textId="24EC84D0" w:rsidR="00952D2C" w:rsidRPr="00B92ADF" w:rsidRDefault="00432833" w:rsidP="00952D2C">
      <w:pPr>
        <w:rPr>
          <w:rFonts w:ascii="幼圆" w:hAnsi="微软雅黑"/>
          <w:noProof/>
        </w:rPr>
      </w:pPr>
      <w:r w:rsidRPr="00B92ADF">
        <w:rPr>
          <w:rFonts w:ascii="幼圆" w:hAnsi="微软雅黑" w:hint="eastAsia"/>
          <w:noProof/>
        </w:rPr>
        <w:drawing>
          <wp:inline distT="0" distB="0" distL="0" distR="0" wp14:anchorId="54F43834" wp14:editId="4F9A910B">
            <wp:extent cx="6122670" cy="2385695"/>
            <wp:effectExtent l="0" t="0" r="0" b="0"/>
            <wp:docPr id="3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6122670" cy="2385695"/>
                    </a:xfrm>
                    <a:prstGeom prst="rect">
                      <a:avLst/>
                    </a:prstGeom>
                    <a:noFill/>
                    <a:ln>
                      <a:noFill/>
                    </a:ln>
                  </pic:spPr>
                </pic:pic>
              </a:graphicData>
            </a:graphic>
          </wp:inline>
        </w:drawing>
      </w:r>
    </w:p>
    <w:p w14:paraId="395DCD0C" w14:textId="77777777" w:rsidR="00952D2C" w:rsidRPr="00B92ADF" w:rsidRDefault="00952D2C" w:rsidP="00952D2C">
      <w:pPr>
        <w:rPr>
          <w:rFonts w:ascii="幼圆" w:hAnsi="微软雅黑"/>
          <w:noProof/>
        </w:rPr>
      </w:pPr>
    </w:p>
    <w:p w14:paraId="5E901FB9" w14:textId="77777777" w:rsidR="00952D2C" w:rsidRPr="00B92ADF" w:rsidRDefault="00952D2C" w:rsidP="00952D2C">
      <w:pPr>
        <w:widowControl/>
        <w:numPr>
          <w:ilvl w:val="0"/>
          <w:numId w:val="64"/>
        </w:numPr>
        <w:tabs>
          <w:tab w:val="left" w:pos="1696"/>
        </w:tabs>
        <w:topLinePunct/>
        <w:adjustRightInd w:val="0"/>
        <w:snapToGrid w:val="0"/>
        <w:spacing w:line="360" w:lineRule="auto"/>
        <w:ind w:left="1486"/>
        <w:jc w:val="left"/>
        <w:rPr>
          <w:rFonts w:ascii="幼圆" w:hAnsi="微软雅黑"/>
        </w:rPr>
      </w:pPr>
      <w:r w:rsidRPr="00B92ADF">
        <w:rPr>
          <w:rFonts w:ascii="幼圆" w:hAnsi="微软雅黑" w:hint="eastAsia"/>
        </w:rPr>
        <w:t>新增关键字。</w:t>
      </w:r>
    </w:p>
    <w:p w14:paraId="5A1DD84B" w14:textId="73079B94" w:rsidR="00952D2C" w:rsidRPr="00B92ADF" w:rsidRDefault="00952D2C" w:rsidP="00952D2C">
      <w:pPr>
        <w:widowControl/>
        <w:numPr>
          <w:ilvl w:val="4"/>
          <w:numId w:val="65"/>
        </w:numPr>
        <w:tabs>
          <w:tab w:val="left" w:pos="425"/>
          <w:tab w:val="left" w:pos="1680"/>
        </w:tabs>
        <w:topLinePunct/>
        <w:adjustRightInd w:val="0"/>
        <w:snapToGrid w:val="0"/>
        <w:spacing w:line="360" w:lineRule="auto"/>
        <w:jc w:val="left"/>
        <w:rPr>
          <w:rFonts w:ascii="幼圆" w:hAnsi="微软雅黑"/>
        </w:rPr>
      </w:pPr>
      <w:r w:rsidRPr="00B92ADF">
        <w:rPr>
          <w:rFonts w:ascii="幼圆" w:hAnsi="微软雅黑" w:hint="eastAsia"/>
        </w:rPr>
        <w:t>单击“关键字列表”下方的</w:t>
      </w:r>
      <w:r w:rsidR="00432833" w:rsidRPr="00B92ADF">
        <w:rPr>
          <w:rFonts w:ascii="幼圆" w:hAnsi="微软雅黑" w:hint="eastAsia"/>
          <w:noProof/>
        </w:rPr>
        <w:drawing>
          <wp:inline distT="0" distB="0" distL="0" distR="0" wp14:anchorId="381CF490" wp14:editId="6C9A359C">
            <wp:extent cx="397510" cy="142875"/>
            <wp:effectExtent l="0" t="0" r="0" b="0"/>
            <wp:docPr id="3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97510" cy="142875"/>
                    </a:xfrm>
                    <a:prstGeom prst="rect">
                      <a:avLst/>
                    </a:prstGeom>
                    <a:noFill/>
                    <a:ln>
                      <a:noFill/>
                    </a:ln>
                  </pic:spPr>
                </pic:pic>
              </a:graphicData>
            </a:graphic>
          </wp:inline>
        </w:drawing>
      </w:r>
      <w:r w:rsidRPr="00B92ADF">
        <w:rPr>
          <w:rFonts w:ascii="幼圆" w:hAnsi="微软雅黑" w:hint="eastAsia"/>
        </w:rPr>
        <w:t>。</w:t>
      </w:r>
    </w:p>
    <w:p w14:paraId="45FF9827" w14:textId="77777777" w:rsidR="00952D2C" w:rsidRPr="00B92ADF" w:rsidRDefault="00952D2C" w:rsidP="00952D2C">
      <w:pPr>
        <w:tabs>
          <w:tab w:val="left" w:pos="425"/>
          <w:tab w:val="left" w:pos="1680"/>
        </w:tabs>
        <w:spacing w:line="360" w:lineRule="auto"/>
        <w:ind w:leftChars="1010" w:left="2424"/>
        <w:rPr>
          <w:rFonts w:ascii="幼圆" w:hAnsi="微软雅黑"/>
        </w:rPr>
      </w:pPr>
      <w:r w:rsidRPr="00B92ADF">
        <w:rPr>
          <w:rFonts w:ascii="幼圆" w:hAnsi="微软雅黑" w:hint="eastAsia"/>
        </w:rPr>
        <w:t>系统弹出“增加关键字”对话框，如</w:t>
      </w:r>
      <w:r w:rsidRPr="00B92ADF">
        <w:rPr>
          <w:rFonts w:ascii="幼圆" w:hAnsi="微软雅黑" w:hint="eastAsia"/>
        </w:rPr>
        <w:fldChar w:fldCharType="begin"/>
      </w:r>
      <w:r w:rsidRPr="00B92ADF">
        <w:rPr>
          <w:rFonts w:ascii="幼圆" w:hAnsi="微软雅黑" w:hint="eastAsia"/>
        </w:rPr>
        <w:instrText xml:space="preserve"> REF _Ref440272643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图</w:t>
      </w:r>
      <w:r w:rsidRPr="00B92ADF">
        <w:rPr>
          <w:rFonts w:ascii="幼圆" w:hAnsi="微软雅黑" w:hint="eastAsia"/>
        </w:rPr>
        <w:fldChar w:fldCharType="end"/>
      </w:r>
      <w:r w:rsidRPr="00B92ADF">
        <w:rPr>
          <w:rFonts w:ascii="幼圆" w:hAnsi="微软雅黑" w:hint="eastAsia"/>
        </w:rPr>
        <w:t>所示。</w:t>
      </w:r>
    </w:p>
    <w:p w14:paraId="797CE103" w14:textId="0C7ED6D9" w:rsidR="00952D2C" w:rsidRPr="00B92ADF" w:rsidRDefault="00432833" w:rsidP="00952D2C">
      <w:pPr>
        <w:tabs>
          <w:tab w:val="left" w:pos="425"/>
          <w:tab w:val="left" w:pos="1680"/>
        </w:tabs>
        <w:spacing w:line="360" w:lineRule="auto"/>
        <w:jc w:val="right"/>
        <w:rPr>
          <w:rFonts w:ascii="幼圆" w:hAnsi="微软雅黑"/>
        </w:rPr>
      </w:pPr>
      <w:r w:rsidRPr="00B92ADF">
        <w:rPr>
          <w:rFonts w:ascii="幼圆" w:hAnsi="微软雅黑" w:hint="eastAsia"/>
          <w:noProof/>
        </w:rPr>
        <w:drawing>
          <wp:inline distT="0" distB="0" distL="0" distR="0" wp14:anchorId="49DF11B4" wp14:editId="387C1D5A">
            <wp:extent cx="4277995" cy="2258060"/>
            <wp:effectExtent l="0" t="0" r="0" b="0"/>
            <wp:docPr id="32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277995" cy="2258060"/>
                    </a:xfrm>
                    <a:prstGeom prst="rect">
                      <a:avLst/>
                    </a:prstGeom>
                    <a:noFill/>
                    <a:ln>
                      <a:noFill/>
                    </a:ln>
                  </pic:spPr>
                </pic:pic>
              </a:graphicData>
            </a:graphic>
          </wp:inline>
        </w:drawing>
      </w:r>
    </w:p>
    <w:p w14:paraId="46D12FEB" w14:textId="77777777" w:rsidR="00952D2C" w:rsidRPr="00B92ADF" w:rsidRDefault="00952D2C" w:rsidP="00952D2C">
      <w:pPr>
        <w:tabs>
          <w:tab w:val="left" w:pos="425"/>
          <w:tab w:val="left" w:pos="1680"/>
        </w:tabs>
        <w:spacing w:line="360" w:lineRule="auto"/>
        <w:rPr>
          <w:rFonts w:ascii="幼圆" w:hAnsi="微软雅黑"/>
        </w:rPr>
      </w:pPr>
    </w:p>
    <w:p w14:paraId="62281FB6" w14:textId="77777777" w:rsidR="00952D2C" w:rsidRPr="00B92ADF" w:rsidRDefault="00952D2C" w:rsidP="00952D2C">
      <w:pPr>
        <w:widowControl/>
        <w:numPr>
          <w:ilvl w:val="4"/>
          <w:numId w:val="65"/>
        </w:numPr>
        <w:tabs>
          <w:tab w:val="left" w:pos="425"/>
          <w:tab w:val="left" w:pos="1680"/>
        </w:tabs>
        <w:topLinePunct/>
        <w:adjustRightInd w:val="0"/>
        <w:snapToGrid w:val="0"/>
        <w:spacing w:line="360" w:lineRule="auto"/>
        <w:jc w:val="left"/>
        <w:rPr>
          <w:rFonts w:ascii="幼圆" w:hAnsi="微软雅黑"/>
        </w:rPr>
      </w:pPr>
      <w:r w:rsidRPr="00B92ADF">
        <w:rPr>
          <w:rFonts w:ascii="幼圆" w:hAnsi="微软雅黑" w:hint="eastAsia"/>
        </w:rPr>
        <w:t>在文本框中输入关键字“名称”，多个关键字之间以逗号分隔。</w:t>
      </w:r>
    </w:p>
    <w:p w14:paraId="3855850D" w14:textId="77777777" w:rsidR="00952D2C" w:rsidRPr="00B92ADF" w:rsidRDefault="00952D2C" w:rsidP="00952D2C">
      <w:pPr>
        <w:widowControl/>
        <w:numPr>
          <w:ilvl w:val="4"/>
          <w:numId w:val="65"/>
        </w:numPr>
        <w:tabs>
          <w:tab w:val="left" w:pos="425"/>
          <w:tab w:val="left" w:pos="1680"/>
        </w:tabs>
        <w:topLinePunct/>
        <w:adjustRightInd w:val="0"/>
        <w:snapToGrid w:val="0"/>
        <w:spacing w:line="360" w:lineRule="auto"/>
        <w:jc w:val="left"/>
        <w:rPr>
          <w:rFonts w:ascii="幼圆" w:hAnsi="微软雅黑"/>
        </w:rPr>
      </w:pPr>
      <w:r w:rsidRPr="00B92ADF">
        <w:rPr>
          <w:rFonts w:ascii="幼圆" w:hAnsi="微软雅黑" w:hint="eastAsia"/>
        </w:rPr>
        <w:t>单击“确定”完成关键字的添加。</w:t>
      </w:r>
    </w:p>
    <w:p w14:paraId="43DE07D5" w14:textId="77777777" w:rsidR="00952D2C" w:rsidRPr="00B92ADF" w:rsidRDefault="00952D2C" w:rsidP="00952D2C">
      <w:pPr>
        <w:spacing w:line="360" w:lineRule="auto"/>
        <w:ind w:leftChars="1010" w:left="2424"/>
        <w:rPr>
          <w:rFonts w:ascii="幼圆" w:hAnsi="微软雅黑"/>
          <w:sz w:val="21"/>
          <w:szCs w:val="21"/>
        </w:rPr>
      </w:pPr>
      <w:r w:rsidRPr="00B92ADF">
        <w:rPr>
          <w:rFonts w:ascii="幼圆" w:hAnsi="微软雅黑" w:hint="eastAsia"/>
        </w:rPr>
        <w:t>完成关键字添加后，系统跳转至新增关键子“回复内容”编辑页面，如图所示。</w:t>
      </w:r>
    </w:p>
    <w:p w14:paraId="37DF547D" w14:textId="213C93FB" w:rsidR="00952D2C" w:rsidRPr="00B92ADF" w:rsidRDefault="00432833" w:rsidP="00952D2C">
      <w:pPr>
        <w:tabs>
          <w:tab w:val="left" w:pos="425"/>
          <w:tab w:val="left" w:pos="1680"/>
        </w:tabs>
        <w:spacing w:line="360" w:lineRule="auto"/>
        <w:jc w:val="right"/>
        <w:rPr>
          <w:rFonts w:ascii="幼圆" w:hAnsi="微软雅黑"/>
        </w:rPr>
      </w:pPr>
      <w:r w:rsidRPr="00B92ADF">
        <w:rPr>
          <w:rFonts w:ascii="幼圆" w:hAnsi="微软雅黑" w:hint="eastAsia"/>
          <w:noProof/>
        </w:rPr>
        <w:drawing>
          <wp:inline distT="0" distB="0" distL="0" distR="0" wp14:anchorId="0DB6F49F" wp14:editId="4A6F0C6D">
            <wp:extent cx="4802505" cy="2289810"/>
            <wp:effectExtent l="0" t="0" r="0" b="0"/>
            <wp:docPr id="32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802505" cy="2289810"/>
                    </a:xfrm>
                    <a:prstGeom prst="rect">
                      <a:avLst/>
                    </a:prstGeom>
                    <a:noFill/>
                    <a:ln>
                      <a:noFill/>
                    </a:ln>
                  </pic:spPr>
                </pic:pic>
              </a:graphicData>
            </a:graphic>
          </wp:inline>
        </w:drawing>
      </w:r>
    </w:p>
    <w:p w14:paraId="0DB91EA6" w14:textId="77777777" w:rsidR="00952D2C" w:rsidRPr="00B92ADF" w:rsidRDefault="00952D2C" w:rsidP="00952D2C">
      <w:pPr>
        <w:tabs>
          <w:tab w:val="left" w:pos="425"/>
          <w:tab w:val="left" w:pos="1680"/>
        </w:tabs>
        <w:spacing w:line="360" w:lineRule="auto"/>
        <w:ind w:leftChars="1010" w:left="2424"/>
        <w:rPr>
          <w:rFonts w:ascii="幼圆" w:hAnsi="微软雅黑"/>
        </w:rPr>
      </w:pPr>
    </w:p>
    <w:p w14:paraId="11D9749D" w14:textId="77777777" w:rsidR="00952D2C" w:rsidRPr="00B92ADF" w:rsidRDefault="00952D2C" w:rsidP="00952D2C">
      <w:pPr>
        <w:widowControl/>
        <w:numPr>
          <w:ilvl w:val="4"/>
          <w:numId w:val="65"/>
        </w:numPr>
        <w:tabs>
          <w:tab w:val="left" w:pos="425"/>
          <w:tab w:val="left" w:pos="1680"/>
        </w:tabs>
        <w:topLinePunct/>
        <w:adjustRightInd w:val="0"/>
        <w:snapToGrid w:val="0"/>
        <w:spacing w:line="360" w:lineRule="auto"/>
        <w:jc w:val="left"/>
        <w:rPr>
          <w:rFonts w:ascii="幼圆" w:hAnsi="微软雅黑"/>
        </w:rPr>
      </w:pPr>
      <w:r w:rsidRPr="00B92ADF">
        <w:rPr>
          <w:rFonts w:ascii="幼圆" w:hAnsi="微软雅黑" w:hint="eastAsia"/>
        </w:rPr>
        <w:t>“回复内容”区域中展示了可添加的回复内容类型。</w:t>
      </w:r>
    </w:p>
    <w:p w14:paraId="5E5B6840" w14:textId="326B9A84" w:rsidR="00952D2C" w:rsidRPr="00B92ADF" w:rsidRDefault="00952D2C" w:rsidP="00952D2C">
      <w:pPr>
        <w:widowControl/>
        <w:numPr>
          <w:ilvl w:val="0"/>
          <w:numId w:val="67"/>
        </w:numPr>
        <w:tabs>
          <w:tab w:val="left" w:pos="425"/>
          <w:tab w:val="left" w:pos="1680"/>
        </w:tabs>
        <w:topLinePunct/>
        <w:adjustRightInd w:val="0"/>
        <w:snapToGrid w:val="0"/>
        <w:spacing w:line="360" w:lineRule="auto"/>
        <w:jc w:val="left"/>
        <w:rPr>
          <w:rFonts w:ascii="幼圆" w:hAnsi="微软雅黑"/>
        </w:rPr>
      </w:pPr>
      <w:r w:rsidRPr="00B92ADF">
        <w:rPr>
          <w:rFonts w:ascii="幼圆" w:hAnsi="微软雅黑" w:hint="eastAsia"/>
        </w:rPr>
        <w:lastRenderedPageBreak/>
        <w:t>回复内容类型：图文</w:t>
      </w:r>
      <w:r w:rsidR="00432833" w:rsidRPr="00B92ADF">
        <w:rPr>
          <w:rFonts w:ascii="幼圆" w:hAnsi="微软雅黑" w:hint="eastAsia"/>
          <w:noProof/>
        </w:rPr>
        <w:drawing>
          <wp:inline distT="0" distB="0" distL="0" distR="0" wp14:anchorId="3ED31D27" wp14:editId="33BB45A5">
            <wp:extent cx="182880" cy="151130"/>
            <wp:effectExtent l="0" t="0" r="0" b="0"/>
            <wp:docPr id="3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82880" cy="151130"/>
                    </a:xfrm>
                    <a:prstGeom prst="rect">
                      <a:avLst/>
                    </a:prstGeom>
                    <a:noFill/>
                    <a:ln>
                      <a:noFill/>
                    </a:ln>
                  </pic:spPr>
                </pic:pic>
              </a:graphicData>
            </a:graphic>
          </wp:inline>
        </w:drawing>
      </w:r>
      <w:r w:rsidRPr="00B92ADF">
        <w:rPr>
          <w:rFonts w:ascii="幼圆" w:hAnsi="微软雅黑" w:hint="eastAsia"/>
        </w:rPr>
        <w:t>、文字</w:t>
      </w:r>
      <w:r w:rsidR="00432833" w:rsidRPr="00B92ADF">
        <w:rPr>
          <w:rFonts w:ascii="幼圆" w:hAnsi="微软雅黑" w:hint="eastAsia"/>
          <w:noProof/>
        </w:rPr>
        <w:drawing>
          <wp:inline distT="0" distB="0" distL="0" distR="0" wp14:anchorId="44122D25" wp14:editId="5C09C57B">
            <wp:extent cx="158750" cy="158750"/>
            <wp:effectExtent l="0" t="0" r="0" b="0"/>
            <wp:docPr id="3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B92ADF">
        <w:rPr>
          <w:rFonts w:ascii="幼圆" w:hAnsi="微软雅黑" w:hint="eastAsia"/>
        </w:rPr>
        <w:t>、图片</w:t>
      </w:r>
      <w:r w:rsidR="00432833" w:rsidRPr="00B92ADF">
        <w:rPr>
          <w:rFonts w:ascii="幼圆" w:hAnsi="微软雅黑" w:hint="eastAsia"/>
          <w:noProof/>
        </w:rPr>
        <w:drawing>
          <wp:inline distT="0" distB="0" distL="0" distR="0" wp14:anchorId="085AC554" wp14:editId="2BE57538">
            <wp:extent cx="182880" cy="151130"/>
            <wp:effectExtent l="0" t="0" r="0" b="0"/>
            <wp:docPr id="3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82880" cy="151130"/>
                    </a:xfrm>
                    <a:prstGeom prst="rect">
                      <a:avLst/>
                    </a:prstGeom>
                    <a:noFill/>
                    <a:ln>
                      <a:noFill/>
                    </a:ln>
                  </pic:spPr>
                </pic:pic>
              </a:graphicData>
            </a:graphic>
          </wp:inline>
        </w:drawing>
      </w:r>
      <w:r w:rsidRPr="00B92ADF">
        <w:rPr>
          <w:rFonts w:ascii="幼圆" w:hAnsi="微软雅黑" w:hint="eastAsia"/>
        </w:rPr>
        <w:t>、音频</w:t>
      </w:r>
      <w:r w:rsidR="00432833" w:rsidRPr="00B92ADF">
        <w:rPr>
          <w:rFonts w:ascii="幼圆" w:hAnsi="微软雅黑" w:hint="eastAsia"/>
          <w:noProof/>
        </w:rPr>
        <w:drawing>
          <wp:inline distT="0" distB="0" distL="0" distR="0" wp14:anchorId="1D50D5AD" wp14:editId="16E5D4DF">
            <wp:extent cx="158750" cy="222885"/>
            <wp:effectExtent l="0" t="0" r="0" b="0"/>
            <wp:docPr id="3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Pr="00B92ADF">
        <w:rPr>
          <w:rFonts w:ascii="幼圆" w:hAnsi="微软雅黑" w:hint="eastAsia"/>
        </w:rPr>
        <w:t>、视频</w:t>
      </w:r>
      <w:r w:rsidR="00432833" w:rsidRPr="00B92ADF">
        <w:rPr>
          <w:rFonts w:ascii="幼圆" w:hAnsi="微软雅黑" w:hint="eastAsia"/>
          <w:noProof/>
        </w:rPr>
        <w:drawing>
          <wp:inline distT="0" distB="0" distL="0" distR="0" wp14:anchorId="4121FD21" wp14:editId="0ACF33D5">
            <wp:extent cx="222885" cy="127000"/>
            <wp:effectExtent l="0" t="0" r="0" b="0"/>
            <wp:docPr id="3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22885" cy="127000"/>
                    </a:xfrm>
                    <a:prstGeom prst="rect">
                      <a:avLst/>
                    </a:prstGeom>
                    <a:noFill/>
                    <a:ln>
                      <a:noFill/>
                    </a:ln>
                  </pic:spPr>
                </pic:pic>
              </a:graphicData>
            </a:graphic>
          </wp:inline>
        </w:drawing>
      </w:r>
      <w:r w:rsidRPr="00B92ADF">
        <w:rPr>
          <w:rFonts w:ascii="幼圆" w:hAnsi="微软雅黑" w:hint="eastAsia"/>
        </w:rPr>
        <w:t>、最新新闻</w:t>
      </w:r>
      <w:r w:rsidR="00432833" w:rsidRPr="00B92ADF">
        <w:rPr>
          <w:rFonts w:ascii="幼圆" w:hAnsi="微软雅黑" w:hint="eastAsia"/>
          <w:noProof/>
        </w:rPr>
        <w:drawing>
          <wp:inline distT="0" distB="0" distL="0" distR="0" wp14:anchorId="4FF8A611" wp14:editId="6B9E6B32">
            <wp:extent cx="182880" cy="151130"/>
            <wp:effectExtent l="0" t="0" r="0" b="0"/>
            <wp:docPr id="3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82880" cy="151130"/>
                    </a:xfrm>
                    <a:prstGeom prst="rect">
                      <a:avLst/>
                    </a:prstGeom>
                    <a:noFill/>
                    <a:ln>
                      <a:noFill/>
                    </a:ln>
                  </pic:spPr>
                </pic:pic>
              </a:graphicData>
            </a:graphic>
          </wp:inline>
        </w:drawing>
      </w:r>
      <w:r w:rsidRPr="00B92ADF">
        <w:rPr>
          <w:rFonts w:ascii="幼圆" w:hAnsi="微软雅黑" w:hint="eastAsia"/>
        </w:rPr>
        <w:t>、热门新闻</w:t>
      </w:r>
      <w:r w:rsidR="00432833" w:rsidRPr="00B92ADF">
        <w:rPr>
          <w:rFonts w:ascii="幼圆" w:hAnsi="微软雅黑" w:hint="eastAsia"/>
          <w:noProof/>
        </w:rPr>
        <w:drawing>
          <wp:inline distT="0" distB="0" distL="0" distR="0" wp14:anchorId="1107B42B" wp14:editId="6E59BF39">
            <wp:extent cx="182880" cy="151130"/>
            <wp:effectExtent l="0" t="0" r="0" b="0"/>
            <wp:docPr id="3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82880" cy="151130"/>
                    </a:xfrm>
                    <a:prstGeom prst="rect">
                      <a:avLst/>
                    </a:prstGeom>
                    <a:noFill/>
                    <a:ln>
                      <a:noFill/>
                    </a:ln>
                  </pic:spPr>
                </pic:pic>
              </a:graphicData>
            </a:graphic>
          </wp:inline>
        </w:drawing>
      </w:r>
      <w:r w:rsidRPr="00B92ADF">
        <w:rPr>
          <w:rFonts w:ascii="幼圆" w:hAnsi="微软雅黑" w:hint="eastAsia"/>
        </w:rPr>
        <w:t>。</w:t>
      </w:r>
    </w:p>
    <w:p w14:paraId="73BB4872" w14:textId="77777777" w:rsidR="00952D2C" w:rsidRPr="00B92ADF" w:rsidRDefault="00952D2C" w:rsidP="00952D2C">
      <w:pPr>
        <w:widowControl/>
        <w:numPr>
          <w:ilvl w:val="0"/>
          <w:numId w:val="67"/>
        </w:numPr>
        <w:tabs>
          <w:tab w:val="left" w:pos="425"/>
          <w:tab w:val="left" w:pos="1680"/>
        </w:tabs>
        <w:topLinePunct/>
        <w:adjustRightInd w:val="0"/>
        <w:snapToGrid w:val="0"/>
        <w:spacing w:line="360" w:lineRule="auto"/>
        <w:jc w:val="left"/>
        <w:rPr>
          <w:rFonts w:ascii="幼圆" w:hAnsi="微软雅黑"/>
        </w:rPr>
      </w:pPr>
      <w:r w:rsidRPr="00B92ADF">
        <w:rPr>
          <w:rFonts w:ascii="幼圆" w:hAnsi="微软雅黑" w:hint="eastAsia"/>
        </w:rPr>
        <w:t>添加内容：回复内容的添加操作同上文菜单回复内容的添加，详细操作请参见上文“设置菜单内容”的</w:t>
      </w:r>
      <w:r w:rsidRPr="00B92ADF">
        <w:rPr>
          <w:rFonts w:ascii="幼圆" w:hAnsi="微软雅黑" w:hint="eastAsia"/>
        </w:rPr>
        <w:fldChar w:fldCharType="begin"/>
      </w:r>
      <w:r w:rsidRPr="00B92ADF">
        <w:rPr>
          <w:rFonts w:ascii="幼圆" w:hAnsi="微软雅黑" w:hint="eastAsia"/>
        </w:rPr>
        <w:instrText xml:space="preserve"> REF _Ref440026099 \r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步骤4</w:t>
      </w:r>
      <w:r w:rsidRPr="00B92ADF">
        <w:rPr>
          <w:rFonts w:ascii="幼圆" w:hAnsi="微软雅黑" w:hint="eastAsia"/>
        </w:rPr>
        <w:fldChar w:fldCharType="end"/>
      </w:r>
      <w:r w:rsidRPr="00B92ADF">
        <w:rPr>
          <w:rFonts w:ascii="幼圆" w:hAnsi="微软雅黑" w:hint="eastAsia"/>
        </w:rPr>
        <w:t>。</w:t>
      </w:r>
    </w:p>
    <w:p w14:paraId="72D73E83" w14:textId="77777777" w:rsidR="00952D2C" w:rsidRPr="00B92ADF" w:rsidRDefault="00952D2C" w:rsidP="00952D2C">
      <w:pPr>
        <w:widowControl/>
        <w:numPr>
          <w:ilvl w:val="0"/>
          <w:numId w:val="67"/>
        </w:numPr>
        <w:tabs>
          <w:tab w:val="left" w:pos="425"/>
          <w:tab w:val="left" w:pos="1680"/>
        </w:tabs>
        <w:topLinePunct/>
        <w:adjustRightInd w:val="0"/>
        <w:snapToGrid w:val="0"/>
        <w:spacing w:line="360" w:lineRule="auto"/>
        <w:jc w:val="left"/>
        <w:rPr>
          <w:rFonts w:ascii="幼圆" w:hAnsi="微软雅黑"/>
        </w:rPr>
      </w:pPr>
      <w:r w:rsidRPr="00B92ADF">
        <w:rPr>
          <w:rFonts w:ascii="幼圆" w:hAnsi="微软雅黑" w:hint="eastAsia"/>
        </w:rPr>
        <w:t>随机回复：勾选了“随机回复”后，微信用户发送关键字给“微信公众账号”时，系统从该关键字的多种回复中随机获取回复内容；否则发送回复内容的第一条数据给用户。</w:t>
      </w:r>
    </w:p>
    <w:p w14:paraId="46862698" w14:textId="77777777" w:rsidR="00952D2C" w:rsidRPr="00B92ADF" w:rsidRDefault="00952D2C" w:rsidP="00952D2C">
      <w:pPr>
        <w:widowControl/>
        <w:numPr>
          <w:ilvl w:val="4"/>
          <w:numId w:val="65"/>
        </w:numPr>
        <w:tabs>
          <w:tab w:val="left" w:pos="425"/>
          <w:tab w:val="left" w:pos="1680"/>
        </w:tabs>
        <w:topLinePunct/>
        <w:adjustRightInd w:val="0"/>
        <w:snapToGrid w:val="0"/>
        <w:spacing w:line="360" w:lineRule="auto"/>
        <w:jc w:val="left"/>
        <w:rPr>
          <w:rFonts w:ascii="幼圆" w:hAnsi="微软雅黑"/>
        </w:rPr>
      </w:pPr>
      <w:r w:rsidRPr="00B92ADF">
        <w:rPr>
          <w:rFonts w:ascii="幼圆" w:hAnsi="微软雅黑" w:hint="eastAsia"/>
        </w:rPr>
        <w:t>完成回复内容设置后，单击“保存”。</w:t>
      </w:r>
    </w:p>
    <w:p w14:paraId="23836A90" w14:textId="77777777" w:rsidR="00952D2C" w:rsidRPr="00B92ADF" w:rsidRDefault="00952D2C" w:rsidP="00952D2C">
      <w:pPr>
        <w:tabs>
          <w:tab w:val="left" w:pos="425"/>
          <w:tab w:val="left" w:pos="1680"/>
        </w:tabs>
        <w:spacing w:line="360" w:lineRule="auto"/>
        <w:ind w:leftChars="1010" w:left="2424"/>
        <w:rPr>
          <w:rFonts w:ascii="幼圆" w:hAnsi="微软雅黑"/>
        </w:rPr>
      </w:pPr>
      <w:r w:rsidRPr="00B92ADF">
        <w:rPr>
          <w:rFonts w:ascii="幼圆" w:hAnsi="微软雅黑" w:hint="eastAsia"/>
        </w:rPr>
        <w:t>已添加的关键字会在“关键字列表”中展示，您可根据修改或删除。</w:t>
      </w:r>
    </w:p>
    <w:p w14:paraId="039BEBE2" w14:textId="08832FAE" w:rsidR="00952D2C" w:rsidRPr="00B92ADF" w:rsidRDefault="00432833" w:rsidP="00952D2C">
      <w:pPr>
        <w:jc w:val="right"/>
        <w:rPr>
          <w:rFonts w:ascii="幼圆" w:hAnsi="微软雅黑"/>
          <w:noProof/>
        </w:rPr>
      </w:pPr>
      <w:r w:rsidRPr="00B92ADF">
        <w:rPr>
          <w:rFonts w:ascii="幼圆" w:hAnsi="微软雅黑" w:hint="eastAsia"/>
          <w:noProof/>
        </w:rPr>
        <w:drawing>
          <wp:inline distT="0" distB="0" distL="0" distR="0" wp14:anchorId="6F978EDD" wp14:editId="5B167B40">
            <wp:extent cx="4810760" cy="1621790"/>
            <wp:effectExtent l="0" t="0" r="0" b="0"/>
            <wp:docPr id="33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810760" cy="1621790"/>
                    </a:xfrm>
                    <a:prstGeom prst="rect">
                      <a:avLst/>
                    </a:prstGeom>
                    <a:noFill/>
                    <a:ln>
                      <a:noFill/>
                    </a:ln>
                  </pic:spPr>
                </pic:pic>
              </a:graphicData>
            </a:graphic>
          </wp:inline>
        </w:drawing>
      </w:r>
    </w:p>
    <w:p w14:paraId="0FB50137" w14:textId="77777777" w:rsidR="00952D2C" w:rsidRPr="00B92ADF" w:rsidRDefault="00952D2C" w:rsidP="00952D2C">
      <w:pPr>
        <w:pStyle w:val="41"/>
        <w:tabs>
          <w:tab w:val="num" w:pos="1680"/>
        </w:tabs>
        <w:ind w:left="1680" w:hanging="420"/>
        <w:rPr>
          <w:rFonts w:ascii="幼圆"/>
        </w:rPr>
      </w:pPr>
      <w:r w:rsidRPr="00B92ADF">
        <w:rPr>
          <w:rFonts w:ascii="幼圆" w:hint="eastAsia"/>
        </w:rPr>
        <w:t>首次关注</w:t>
      </w:r>
    </w:p>
    <w:p w14:paraId="2DFC52BB" w14:textId="77777777" w:rsidR="00952D2C" w:rsidRPr="00B92ADF" w:rsidRDefault="00952D2C" w:rsidP="00952D2C">
      <w:pPr>
        <w:spacing w:line="360" w:lineRule="auto"/>
        <w:rPr>
          <w:rFonts w:ascii="幼圆" w:hAnsi="微软雅黑"/>
        </w:rPr>
      </w:pPr>
      <w:r w:rsidRPr="00B92ADF">
        <w:rPr>
          <w:rFonts w:ascii="幼圆" w:hAnsi="微软雅黑" w:hint="eastAsia"/>
          <w:b/>
        </w:rPr>
        <w:t>首次回复</w:t>
      </w:r>
      <w:r w:rsidRPr="00B92ADF">
        <w:rPr>
          <w:rFonts w:ascii="幼圆" w:hAnsi="微软雅黑" w:hint="eastAsia"/>
        </w:rPr>
        <w:t>：微信用户首次关注该“微信公众号”时，系统将“首次回复”中设置回复内容推送给用户。</w:t>
      </w:r>
    </w:p>
    <w:p w14:paraId="43FE88CE" w14:textId="77777777" w:rsidR="00952D2C" w:rsidRPr="00B92ADF" w:rsidRDefault="00952D2C" w:rsidP="00952D2C">
      <w:pPr>
        <w:widowControl/>
        <w:numPr>
          <w:ilvl w:val="0"/>
          <w:numId w:val="69"/>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在“新媒体</w:t>
      </w:r>
      <w:r>
        <w:rPr>
          <w:rFonts w:ascii="幼圆" w:hAnsi="微软雅黑" w:hint="eastAsia"/>
        </w:rPr>
        <w:t>中心</w:t>
      </w:r>
      <w:r w:rsidRPr="00B92ADF">
        <w:rPr>
          <w:rFonts w:ascii="幼圆" w:hAnsi="微软雅黑" w:hint="eastAsia"/>
        </w:rPr>
        <w:t>”上，选择“系统管理 &gt; 微信公众号”。</w:t>
      </w:r>
    </w:p>
    <w:p w14:paraId="16D31B82" w14:textId="77777777" w:rsidR="00952D2C" w:rsidRPr="00B92ADF" w:rsidRDefault="00952D2C" w:rsidP="00952D2C">
      <w:pPr>
        <w:widowControl/>
        <w:numPr>
          <w:ilvl w:val="0"/>
          <w:numId w:val="69"/>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在“微信公众号”菜单下单击已添加的公众号，进入所选公众号管理页面。</w:t>
      </w:r>
    </w:p>
    <w:p w14:paraId="3BD30772" w14:textId="77777777" w:rsidR="00952D2C" w:rsidRPr="00B92ADF" w:rsidRDefault="00952D2C" w:rsidP="00952D2C">
      <w:pPr>
        <w:widowControl/>
        <w:numPr>
          <w:ilvl w:val="0"/>
          <w:numId w:val="69"/>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在左侧目录树中选择“功能 &gt; 回复功能”，进入回复管理页面。</w:t>
      </w:r>
    </w:p>
    <w:p w14:paraId="29D16340" w14:textId="77777777" w:rsidR="00952D2C" w:rsidRPr="00B92ADF" w:rsidRDefault="00952D2C" w:rsidP="00952D2C">
      <w:pPr>
        <w:widowControl/>
        <w:numPr>
          <w:ilvl w:val="0"/>
          <w:numId w:val="69"/>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单击“首次关注”页签，进入首次关注回复内容设置页面。</w:t>
      </w:r>
    </w:p>
    <w:p w14:paraId="60D968FD" w14:textId="53312FCF" w:rsidR="00952D2C" w:rsidRPr="00B92ADF" w:rsidRDefault="00952D2C" w:rsidP="00952D2C">
      <w:pPr>
        <w:tabs>
          <w:tab w:val="left" w:pos="1696"/>
        </w:tabs>
        <w:spacing w:line="360" w:lineRule="auto"/>
        <w:rPr>
          <w:rFonts w:ascii="幼圆" w:hAnsi="微软雅黑"/>
        </w:rPr>
      </w:pPr>
      <w:r w:rsidRPr="00B92ADF">
        <w:rPr>
          <w:rFonts w:ascii="幼圆" w:hAnsi="微软雅黑" w:hint="eastAsia"/>
        </w:rPr>
        <w:t>系统支持的回复内容类型为：图文</w:t>
      </w:r>
      <w:r w:rsidR="00432833" w:rsidRPr="00B92ADF">
        <w:rPr>
          <w:rFonts w:ascii="幼圆" w:hAnsi="微软雅黑" w:hint="eastAsia"/>
          <w:noProof/>
        </w:rPr>
        <w:drawing>
          <wp:inline distT="0" distB="0" distL="0" distR="0" wp14:anchorId="2450ABCC" wp14:editId="644C038D">
            <wp:extent cx="119380" cy="103505"/>
            <wp:effectExtent l="0" t="0" r="0" b="0"/>
            <wp:docPr id="3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19380" cy="103505"/>
                    </a:xfrm>
                    <a:prstGeom prst="rect">
                      <a:avLst/>
                    </a:prstGeom>
                    <a:noFill/>
                    <a:ln>
                      <a:noFill/>
                    </a:ln>
                  </pic:spPr>
                </pic:pic>
              </a:graphicData>
            </a:graphic>
          </wp:inline>
        </w:drawing>
      </w:r>
      <w:r w:rsidRPr="00B92ADF">
        <w:rPr>
          <w:rFonts w:ascii="幼圆" w:hAnsi="微软雅黑" w:hint="eastAsia"/>
        </w:rPr>
        <w:t>、文字</w:t>
      </w:r>
      <w:r w:rsidR="00432833" w:rsidRPr="00B92ADF">
        <w:rPr>
          <w:rFonts w:ascii="幼圆" w:hAnsi="微软雅黑" w:hint="eastAsia"/>
          <w:noProof/>
        </w:rPr>
        <w:drawing>
          <wp:inline distT="0" distB="0" distL="0" distR="0" wp14:anchorId="45DB8029" wp14:editId="7516DEAB">
            <wp:extent cx="95250" cy="95250"/>
            <wp:effectExtent l="0" t="0" r="0" b="0"/>
            <wp:docPr id="3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B92ADF">
        <w:rPr>
          <w:rFonts w:ascii="幼圆" w:hAnsi="微软雅黑" w:hint="eastAsia"/>
        </w:rPr>
        <w:t>、图片</w:t>
      </w:r>
      <w:r w:rsidR="00432833" w:rsidRPr="00B92ADF">
        <w:rPr>
          <w:rFonts w:ascii="幼圆" w:hAnsi="微软雅黑" w:hint="eastAsia"/>
          <w:noProof/>
        </w:rPr>
        <w:drawing>
          <wp:inline distT="0" distB="0" distL="0" distR="0" wp14:anchorId="10D07093" wp14:editId="21E9B5AE">
            <wp:extent cx="135255" cy="111125"/>
            <wp:effectExtent l="0" t="0" r="0" b="0"/>
            <wp:docPr id="3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35255" cy="111125"/>
                    </a:xfrm>
                    <a:prstGeom prst="rect">
                      <a:avLst/>
                    </a:prstGeom>
                    <a:noFill/>
                    <a:ln>
                      <a:noFill/>
                    </a:ln>
                  </pic:spPr>
                </pic:pic>
              </a:graphicData>
            </a:graphic>
          </wp:inline>
        </w:drawing>
      </w:r>
      <w:r w:rsidRPr="00B92ADF">
        <w:rPr>
          <w:rFonts w:ascii="幼圆" w:hAnsi="微软雅黑" w:hint="eastAsia"/>
        </w:rPr>
        <w:t>、音频</w:t>
      </w:r>
      <w:r w:rsidR="00432833" w:rsidRPr="00B92ADF">
        <w:rPr>
          <w:rFonts w:ascii="幼圆" w:hAnsi="微软雅黑" w:hint="eastAsia"/>
          <w:noProof/>
        </w:rPr>
        <w:drawing>
          <wp:inline distT="0" distB="0" distL="0" distR="0" wp14:anchorId="277B7C6A" wp14:editId="56BBDB31">
            <wp:extent cx="158750" cy="222885"/>
            <wp:effectExtent l="0" t="0" r="0" b="0"/>
            <wp:docPr id="3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Pr="00B92ADF">
        <w:rPr>
          <w:rFonts w:ascii="幼圆" w:hAnsi="微软雅黑" w:hint="eastAsia"/>
        </w:rPr>
        <w:t>、视频</w:t>
      </w:r>
      <w:r w:rsidR="00432833" w:rsidRPr="00B92ADF">
        <w:rPr>
          <w:rFonts w:ascii="幼圆" w:hAnsi="微软雅黑" w:hint="eastAsia"/>
          <w:noProof/>
        </w:rPr>
        <w:drawing>
          <wp:inline distT="0" distB="0" distL="0" distR="0" wp14:anchorId="4760AD26" wp14:editId="23F253F9">
            <wp:extent cx="222885" cy="127000"/>
            <wp:effectExtent l="0" t="0" r="0" b="0"/>
            <wp:docPr id="3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22885" cy="127000"/>
                    </a:xfrm>
                    <a:prstGeom prst="rect">
                      <a:avLst/>
                    </a:prstGeom>
                    <a:noFill/>
                    <a:ln>
                      <a:noFill/>
                    </a:ln>
                  </pic:spPr>
                </pic:pic>
              </a:graphicData>
            </a:graphic>
          </wp:inline>
        </w:drawing>
      </w:r>
      <w:r w:rsidRPr="00B92ADF">
        <w:rPr>
          <w:rFonts w:ascii="幼圆" w:hAnsi="微软雅黑" w:hint="eastAsia"/>
        </w:rPr>
        <w:t>、最新新闻</w:t>
      </w:r>
      <w:r w:rsidR="00432833" w:rsidRPr="00B92ADF">
        <w:rPr>
          <w:rFonts w:ascii="幼圆" w:hAnsi="微软雅黑" w:hint="eastAsia"/>
          <w:noProof/>
        </w:rPr>
        <w:drawing>
          <wp:inline distT="0" distB="0" distL="0" distR="0" wp14:anchorId="62DF5EF3" wp14:editId="76A9B2F4">
            <wp:extent cx="135255" cy="111125"/>
            <wp:effectExtent l="0" t="0" r="0" b="0"/>
            <wp:docPr id="3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35255" cy="111125"/>
                    </a:xfrm>
                    <a:prstGeom prst="rect">
                      <a:avLst/>
                    </a:prstGeom>
                    <a:noFill/>
                    <a:ln>
                      <a:noFill/>
                    </a:ln>
                  </pic:spPr>
                </pic:pic>
              </a:graphicData>
            </a:graphic>
          </wp:inline>
        </w:drawing>
      </w:r>
      <w:r w:rsidRPr="00B92ADF">
        <w:rPr>
          <w:rFonts w:ascii="幼圆" w:hAnsi="微软雅黑" w:hint="eastAsia"/>
        </w:rPr>
        <w:t>、热门新闻</w:t>
      </w:r>
      <w:r w:rsidR="00432833" w:rsidRPr="00B92ADF">
        <w:rPr>
          <w:rFonts w:ascii="幼圆" w:hAnsi="微软雅黑" w:hint="eastAsia"/>
          <w:noProof/>
        </w:rPr>
        <w:drawing>
          <wp:inline distT="0" distB="0" distL="0" distR="0" wp14:anchorId="2E4A6972" wp14:editId="369F17BF">
            <wp:extent cx="119380" cy="103505"/>
            <wp:effectExtent l="0" t="0" r="0" b="0"/>
            <wp:docPr id="3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19380" cy="103505"/>
                    </a:xfrm>
                    <a:prstGeom prst="rect">
                      <a:avLst/>
                    </a:prstGeom>
                    <a:noFill/>
                    <a:ln>
                      <a:noFill/>
                    </a:ln>
                  </pic:spPr>
                </pic:pic>
              </a:graphicData>
            </a:graphic>
          </wp:inline>
        </w:drawing>
      </w:r>
      <w:r w:rsidRPr="00B92ADF">
        <w:rPr>
          <w:rFonts w:ascii="幼圆" w:hAnsi="微软雅黑" w:hint="eastAsia"/>
        </w:rPr>
        <w:t>。</w:t>
      </w:r>
    </w:p>
    <w:p w14:paraId="0F9D8A7B" w14:textId="5368FBE3" w:rsidR="00952D2C" w:rsidRPr="00B92ADF" w:rsidRDefault="00432833" w:rsidP="00952D2C">
      <w:pPr>
        <w:jc w:val="center"/>
        <w:rPr>
          <w:rFonts w:ascii="幼圆" w:hAnsi="微软雅黑"/>
          <w:noProof/>
        </w:rPr>
      </w:pPr>
      <w:r w:rsidRPr="00B92ADF">
        <w:rPr>
          <w:rFonts w:ascii="幼圆" w:hAnsi="微软雅黑" w:hint="eastAsia"/>
          <w:noProof/>
        </w:rPr>
        <w:lastRenderedPageBreak/>
        <w:drawing>
          <wp:inline distT="0" distB="0" distL="0" distR="0" wp14:anchorId="77BBF3BB" wp14:editId="34C70DCB">
            <wp:extent cx="4810760" cy="1137285"/>
            <wp:effectExtent l="0" t="0" r="0" b="0"/>
            <wp:docPr id="34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810760" cy="1137285"/>
                    </a:xfrm>
                    <a:prstGeom prst="rect">
                      <a:avLst/>
                    </a:prstGeom>
                    <a:noFill/>
                    <a:ln>
                      <a:noFill/>
                    </a:ln>
                  </pic:spPr>
                </pic:pic>
              </a:graphicData>
            </a:graphic>
          </wp:inline>
        </w:drawing>
      </w:r>
    </w:p>
    <w:p w14:paraId="29D6389F" w14:textId="77777777" w:rsidR="00952D2C" w:rsidRPr="00B92ADF" w:rsidRDefault="00952D2C" w:rsidP="00952D2C">
      <w:pPr>
        <w:tabs>
          <w:tab w:val="left" w:pos="1696"/>
        </w:tabs>
        <w:spacing w:line="360" w:lineRule="auto"/>
        <w:rPr>
          <w:rFonts w:ascii="幼圆" w:hAnsi="微软雅黑"/>
        </w:rPr>
      </w:pPr>
    </w:p>
    <w:p w14:paraId="1A46FE7C" w14:textId="77777777" w:rsidR="00952D2C" w:rsidRPr="00B92ADF" w:rsidRDefault="00952D2C" w:rsidP="00952D2C">
      <w:pPr>
        <w:widowControl/>
        <w:numPr>
          <w:ilvl w:val="0"/>
          <w:numId w:val="69"/>
        </w:numPr>
        <w:tabs>
          <w:tab w:val="left" w:pos="1680"/>
        </w:tabs>
        <w:topLinePunct/>
        <w:adjustRightInd w:val="0"/>
        <w:snapToGrid w:val="0"/>
        <w:spacing w:before="160" w:line="360" w:lineRule="auto"/>
        <w:ind w:left="1485"/>
        <w:jc w:val="left"/>
        <w:rPr>
          <w:rFonts w:ascii="幼圆" w:hAnsi="微软雅黑"/>
        </w:rPr>
      </w:pPr>
      <w:r w:rsidRPr="00B92ADF">
        <w:rPr>
          <w:rFonts w:ascii="幼圆" w:hAnsi="微软雅黑" w:hint="eastAsia"/>
        </w:rPr>
        <w:t>回复内容的添加操作同上文菜单回复内容的添加，详细操作请参见上文“设置菜单内容”的</w:t>
      </w:r>
      <w:r w:rsidRPr="00B92ADF">
        <w:rPr>
          <w:rFonts w:ascii="幼圆" w:hAnsi="微软雅黑" w:hint="eastAsia"/>
        </w:rPr>
        <w:fldChar w:fldCharType="begin"/>
      </w:r>
      <w:r w:rsidRPr="00B92ADF">
        <w:rPr>
          <w:rFonts w:ascii="幼圆" w:hAnsi="微软雅黑" w:hint="eastAsia"/>
        </w:rPr>
        <w:instrText xml:space="preserve"> REF _Ref440026099 \r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步骤4</w:t>
      </w:r>
      <w:r w:rsidRPr="00B92ADF">
        <w:rPr>
          <w:rFonts w:ascii="幼圆" w:hAnsi="微软雅黑" w:hint="eastAsia"/>
        </w:rPr>
        <w:fldChar w:fldCharType="end"/>
      </w:r>
      <w:r w:rsidRPr="00B92ADF">
        <w:rPr>
          <w:rFonts w:ascii="幼圆" w:hAnsi="微软雅黑" w:hint="eastAsia"/>
        </w:rPr>
        <w:t>。</w:t>
      </w:r>
    </w:p>
    <w:p w14:paraId="309DA2E8" w14:textId="77777777" w:rsidR="00952D2C" w:rsidRPr="00B92ADF" w:rsidRDefault="00952D2C" w:rsidP="00952D2C">
      <w:pPr>
        <w:pStyle w:val="41"/>
        <w:tabs>
          <w:tab w:val="num" w:pos="1680"/>
        </w:tabs>
        <w:ind w:left="1680" w:hanging="420"/>
        <w:rPr>
          <w:rFonts w:ascii="幼圆"/>
        </w:rPr>
      </w:pPr>
      <w:r w:rsidRPr="00B92ADF">
        <w:rPr>
          <w:rFonts w:ascii="幼圆" w:hint="eastAsia"/>
        </w:rPr>
        <w:t>消息回复</w:t>
      </w:r>
    </w:p>
    <w:p w14:paraId="2A7F592D" w14:textId="77777777" w:rsidR="00952D2C" w:rsidRPr="00B92ADF" w:rsidRDefault="00952D2C" w:rsidP="00952D2C">
      <w:pPr>
        <w:spacing w:line="360" w:lineRule="auto"/>
        <w:rPr>
          <w:rFonts w:ascii="幼圆" w:hAnsi="微软雅黑"/>
        </w:rPr>
      </w:pPr>
      <w:r w:rsidRPr="00B92ADF">
        <w:rPr>
          <w:rFonts w:ascii="幼圆" w:hAnsi="微软雅黑" w:hint="eastAsia"/>
          <w:b/>
        </w:rPr>
        <w:t>消息回复</w:t>
      </w:r>
      <w:r w:rsidRPr="00B92ADF">
        <w:rPr>
          <w:rFonts w:ascii="幼圆" w:hAnsi="微软雅黑" w:hint="eastAsia"/>
        </w:rPr>
        <w:t>：微信用户发送任意非“关键字”的消息至“微信公众号”时，系统会将“消息回复”绑定的回复内容推送给用户。</w:t>
      </w:r>
    </w:p>
    <w:p w14:paraId="728CE458" w14:textId="77777777" w:rsidR="00952D2C" w:rsidRPr="00B92ADF" w:rsidRDefault="00952D2C" w:rsidP="00952D2C">
      <w:pPr>
        <w:widowControl/>
        <w:numPr>
          <w:ilvl w:val="0"/>
          <w:numId w:val="70"/>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在“新媒体</w:t>
      </w:r>
      <w:r>
        <w:rPr>
          <w:rFonts w:ascii="幼圆" w:hAnsi="微软雅黑" w:hint="eastAsia"/>
        </w:rPr>
        <w:t>中心</w:t>
      </w:r>
      <w:r w:rsidRPr="00B92ADF">
        <w:rPr>
          <w:rFonts w:ascii="幼圆" w:hAnsi="微软雅黑" w:hint="eastAsia"/>
        </w:rPr>
        <w:t>”上，选择“系统管理 &gt; 微信公众号”。</w:t>
      </w:r>
    </w:p>
    <w:p w14:paraId="2220EB5F" w14:textId="77777777" w:rsidR="00952D2C" w:rsidRPr="00B92ADF" w:rsidRDefault="00952D2C" w:rsidP="00952D2C">
      <w:pPr>
        <w:widowControl/>
        <w:numPr>
          <w:ilvl w:val="0"/>
          <w:numId w:val="70"/>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在“微信公众号”菜单下单击已添加的公众号，进入所选公众号管理页面。</w:t>
      </w:r>
    </w:p>
    <w:p w14:paraId="63F26876" w14:textId="77777777" w:rsidR="00952D2C" w:rsidRPr="00B92ADF" w:rsidRDefault="00952D2C" w:rsidP="00952D2C">
      <w:pPr>
        <w:widowControl/>
        <w:numPr>
          <w:ilvl w:val="0"/>
          <w:numId w:val="70"/>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在左侧目录树中选择“功能 &gt; 回复功能”，进入回复管理页面。</w:t>
      </w:r>
    </w:p>
    <w:p w14:paraId="659E659C" w14:textId="77777777" w:rsidR="00952D2C" w:rsidRPr="00B92ADF" w:rsidRDefault="00952D2C" w:rsidP="00952D2C">
      <w:pPr>
        <w:widowControl/>
        <w:numPr>
          <w:ilvl w:val="0"/>
          <w:numId w:val="70"/>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单击“消息回复”页签，进入任意消息回复内容设置页面。</w:t>
      </w:r>
    </w:p>
    <w:p w14:paraId="08ACFD59" w14:textId="3480A2B9" w:rsidR="00952D2C" w:rsidRPr="00B92ADF" w:rsidRDefault="00952D2C" w:rsidP="00952D2C">
      <w:pPr>
        <w:tabs>
          <w:tab w:val="left" w:pos="1696"/>
        </w:tabs>
        <w:spacing w:line="360" w:lineRule="auto"/>
        <w:rPr>
          <w:rFonts w:ascii="幼圆" w:hAnsi="微软雅黑"/>
        </w:rPr>
      </w:pPr>
      <w:r w:rsidRPr="00B92ADF">
        <w:rPr>
          <w:rFonts w:ascii="幼圆" w:hAnsi="微软雅黑" w:hint="eastAsia"/>
        </w:rPr>
        <w:t>系统支持的“任意消息”回复内容类型为：图文</w:t>
      </w:r>
      <w:r w:rsidR="00432833" w:rsidRPr="00B92ADF">
        <w:rPr>
          <w:rFonts w:ascii="幼圆" w:hAnsi="微软雅黑" w:hint="eastAsia"/>
          <w:noProof/>
        </w:rPr>
        <w:drawing>
          <wp:inline distT="0" distB="0" distL="0" distR="0" wp14:anchorId="00824B6B" wp14:editId="7961B599">
            <wp:extent cx="119380" cy="103505"/>
            <wp:effectExtent l="0" t="0" r="0" b="0"/>
            <wp:docPr id="3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19380" cy="103505"/>
                    </a:xfrm>
                    <a:prstGeom prst="rect">
                      <a:avLst/>
                    </a:prstGeom>
                    <a:noFill/>
                    <a:ln>
                      <a:noFill/>
                    </a:ln>
                  </pic:spPr>
                </pic:pic>
              </a:graphicData>
            </a:graphic>
          </wp:inline>
        </w:drawing>
      </w:r>
      <w:r w:rsidRPr="00B92ADF">
        <w:rPr>
          <w:rFonts w:ascii="幼圆" w:hAnsi="微软雅黑" w:hint="eastAsia"/>
        </w:rPr>
        <w:t>、文字</w:t>
      </w:r>
      <w:r w:rsidR="00432833" w:rsidRPr="00B92ADF">
        <w:rPr>
          <w:rFonts w:ascii="幼圆" w:hAnsi="微软雅黑" w:hint="eastAsia"/>
          <w:noProof/>
        </w:rPr>
        <w:drawing>
          <wp:inline distT="0" distB="0" distL="0" distR="0" wp14:anchorId="2193EC5D" wp14:editId="0651F2EC">
            <wp:extent cx="95250" cy="95250"/>
            <wp:effectExtent l="0" t="0" r="0" b="0"/>
            <wp:docPr id="3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B92ADF">
        <w:rPr>
          <w:rFonts w:ascii="幼圆" w:hAnsi="微软雅黑" w:hint="eastAsia"/>
        </w:rPr>
        <w:t>、图片</w:t>
      </w:r>
      <w:r w:rsidR="00432833" w:rsidRPr="00B92ADF">
        <w:rPr>
          <w:rFonts w:ascii="幼圆" w:hAnsi="微软雅黑" w:hint="eastAsia"/>
          <w:noProof/>
        </w:rPr>
        <w:drawing>
          <wp:inline distT="0" distB="0" distL="0" distR="0" wp14:anchorId="42DF70DF" wp14:editId="1611C86B">
            <wp:extent cx="135255" cy="111125"/>
            <wp:effectExtent l="0" t="0" r="0" b="0"/>
            <wp:docPr id="3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35255" cy="111125"/>
                    </a:xfrm>
                    <a:prstGeom prst="rect">
                      <a:avLst/>
                    </a:prstGeom>
                    <a:noFill/>
                    <a:ln>
                      <a:noFill/>
                    </a:ln>
                  </pic:spPr>
                </pic:pic>
              </a:graphicData>
            </a:graphic>
          </wp:inline>
        </w:drawing>
      </w:r>
      <w:r w:rsidRPr="00B92ADF">
        <w:rPr>
          <w:rFonts w:ascii="幼圆" w:hAnsi="微软雅黑" w:hint="eastAsia"/>
        </w:rPr>
        <w:t>、音频</w:t>
      </w:r>
      <w:r w:rsidR="00432833" w:rsidRPr="00B92ADF">
        <w:rPr>
          <w:rFonts w:ascii="幼圆" w:hAnsi="微软雅黑" w:hint="eastAsia"/>
          <w:noProof/>
        </w:rPr>
        <w:drawing>
          <wp:inline distT="0" distB="0" distL="0" distR="0" wp14:anchorId="10F9EC20" wp14:editId="725EC368">
            <wp:extent cx="158750" cy="222885"/>
            <wp:effectExtent l="0" t="0" r="0" b="0"/>
            <wp:docPr id="3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Pr="00B92ADF">
        <w:rPr>
          <w:rFonts w:ascii="幼圆" w:hAnsi="微软雅黑" w:hint="eastAsia"/>
        </w:rPr>
        <w:t>、视频</w:t>
      </w:r>
      <w:r w:rsidR="00432833" w:rsidRPr="00B92ADF">
        <w:rPr>
          <w:rFonts w:ascii="幼圆" w:hAnsi="微软雅黑" w:hint="eastAsia"/>
          <w:noProof/>
        </w:rPr>
        <w:drawing>
          <wp:inline distT="0" distB="0" distL="0" distR="0" wp14:anchorId="5EE43FF8" wp14:editId="217565D3">
            <wp:extent cx="222885" cy="127000"/>
            <wp:effectExtent l="0" t="0" r="0" b="0"/>
            <wp:docPr id="3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22885" cy="127000"/>
                    </a:xfrm>
                    <a:prstGeom prst="rect">
                      <a:avLst/>
                    </a:prstGeom>
                    <a:noFill/>
                    <a:ln>
                      <a:noFill/>
                    </a:ln>
                  </pic:spPr>
                </pic:pic>
              </a:graphicData>
            </a:graphic>
          </wp:inline>
        </w:drawing>
      </w:r>
      <w:r w:rsidRPr="00B92ADF">
        <w:rPr>
          <w:rFonts w:ascii="幼圆" w:hAnsi="微软雅黑" w:hint="eastAsia"/>
        </w:rPr>
        <w:t>、最新新闻</w:t>
      </w:r>
      <w:r w:rsidR="00432833" w:rsidRPr="00B92ADF">
        <w:rPr>
          <w:rFonts w:ascii="幼圆" w:hAnsi="微软雅黑" w:hint="eastAsia"/>
          <w:noProof/>
        </w:rPr>
        <w:drawing>
          <wp:inline distT="0" distB="0" distL="0" distR="0" wp14:anchorId="7576FDB5" wp14:editId="5386195E">
            <wp:extent cx="135255" cy="111125"/>
            <wp:effectExtent l="0" t="0" r="0" b="0"/>
            <wp:docPr id="3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35255" cy="111125"/>
                    </a:xfrm>
                    <a:prstGeom prst="rect">
                      <a:avLst/>
                    </a:prstGeom>
                    <a:noFill/>
                    <a:ln>
                      <a:noFill/>
                    </a:ln>
                  </pic:spPr>
                </pic:pic>
              </a:graphicData>
            </a:graphic>
          </wp:inline>
        </w:drawing>
      </w:r>
      <w:r w:rsidRPr="00B92ADF">
        <w:rPr>
          <w:rFonts w:ascii="幼圆" w:hAnsi="微软雅黑" w:hint="eastAsia"/>
        </w:rPr>
        <w:t>、热门新闻</w:t>
      </w:r>
      <w:r w:rsidR="00432833" w:rsidRPr="00B92ADF">
        <w:rPr>
          <w:rFonts w:ascii="幼圆" w:hAnsi="微软雅黑" w:hint="eastAsia"/>
          <w:noProof/>
        </w:rPr>
        <w:drawing>
          <wp:inline distT="0" distB="0" distL="0" distR="0" wp14:anchorId="70F0092E" wp14:editId="4E4AF9D5">
            <wp:extent cx="119380" cy="103505"/>
            <wp:effectExtent l="0" t="0" r="0" b="0"/>
            <wp:docPr id="3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19380" cy="103505"/>
                    </a:xfrm>
                    <a:prstGeom prst="rect">
                      <a:avLst/>
                    </a:prstGeom>
                    <a:noFill/>
                    <a:ln>
                      <a:noFill/>
                    </a:ln>
                  </pic:spPr>
                </pic:pic>
              </a:graphicData>
            </a:graphic>
          </wp:inline>
        </w:drawing>
      </w:r>
      <w:r w:rsidRPr="00B92ADF">
        <w:rPr>
          <w:rFonts w:ascii="幼圆" w:hAnsi="微软雅黑" w:hint="eastAsia"/>
        </w:rPr>
        <w:t>。</w:t>
      </w:r>
    </w:p>
    <w:p w14:paraId="6F7FF37B" w14:textId="48A4439D" w:rsidR="00952D2C" w:rsidRPr="00B92ADF" w:rsidRDefault="00432833" w:rsidP="00952D2C">
      <w:pPr>
        <w:jc w:val="center"/>
        <w:rPr>
          <w:rFonts w:ascii="幼圆" w:hAnsi="微软雅黑"/>
          <w:noProof/>
        </w:rPr>
      </w:pPr>
      <w:r w:rsidRPr="00B92ADF">
        <w:rPr>
          <w:rFonts w:ascii="幼圆" w:hAnsi="微软雅黑" w:hint="eastAsia"/>
          <w:noProof/>
        </w:rPr>
        <w:drawing>
          <wp:inline distT="0" distB="0" distL="0" distR="0" wp14:anchorId="439D1070" wp14:editId="71C90A7D">
            <wp:extent cx="4810760" cy="1296035"/>
            <wp:effectExtent l="0" t="0" r="0" b="0"/>
            <wp:docPr id="34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810760" cy="1296035"/>
                    </a:xfrm>
                    <a:prstGeom prst="rect">
                      <a:avLst/>
                    </a:prstGeom>
                    <a:noFill/>
                    <a:ln>
                      <a:noFill/>
                    </a:ln>
                  </pic:spPr>
                </pic:pic>
              </a:graphicData>
            </a:graphic>
          </wp:inline>
        </w:drawing>
      </w:r>
    </w:p>
    <w:p w14:paraId="1AAC9FB6" w14:textId="77777777" w:rsidR="00952D2C" w:rsidRPr="00B92ADF" w:rsidRDefault="00952D2C" w:rsidP="00952D2C">
      <w:pPr>
        <w:tabs>
          <w:tab w:val="left" w:pos="1696"/>
        </w:tabs>
        <w:spacing w:line="360" w:lineRule="auto"/>
        <w:rPr>
          <w:rFonts w:ascii="幼圆" w:hAnsi="微软雅黑"/>
        </w:rPr>
      </w:pPr>
    </w:p>
    <w:p w14:paraId="6B77BD7D" w14:textId="77777777" w:rsidR="00952D2C" w:rsidRPr="00B92ADF" w:rsidRDefault="00952D2C" w:rsidP="00952D2C">
      <w:pPr>
        <w:widowControl/>
        <w:numPr>
          <w:ilvl w:val="0"/>
          <w:numId w:val="70"/>
        </w:numPr>
        <w:tabs>
          <w:tab w:val="left" w:pos="1680"/>
        </w:tabs>
        <w:topLinePunct/>
        <w:adjustRightInd w:val="0"/>
        <w:snapToGrid w:val="0"/>
        <w:spacing w:before="160" w:line="360" w:lineRule="auto"/>
        <w:ind w:left="1485"/>
        <w:jc w:val="left"/>
        <w:rPr>
          <w:rFonts w:ascii="幼圆" w:hAnsi="微软雅黑"/>
        </w:rPr>
      </w:pPr>
      <w:r w:rsidRPr="00B92ADF">
        <w:rPr>
          <w:rFonts w:ascii="幼圆" w:hAnsi="微软雅黑" w:hint="eastAsia"/>
        </w:rPr>
        <w:t>回复内容的添加操作同上文菜单回复内容的添加，详细操作请参见上文“设置菜单内容”的</w:t>
      </w:r>
      <w:r w:rsidRPr="00B92ADF">
        <w:rPr>
          <w:rFonts w:ascii="幼圆" w:hAnsi="微软雅黑" w:hint="eastAsia"/>
        </w:rPr>
        <w:fldChar w:fldCharType="begin"/>
      </w:r>
      <w:r w:rsidRPr="00B92ADF">
        <w:rPr>
          <w:rFonts w:ascii="幼圆" w:hAnsi="微软雅黑" w:hint="eastAsia"/>
        </w:rPr>
        <w:instrText xml:space="preserve"> REF _Ref440026099 \r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步骤4</w:t>
      </w:r>
      <w:r w:rsidRPr="00B92ADF">
        <w:rPr>
          <w:rFonts w:ascii="幼圆" w:hAnsi="微软雅黑" w:hint="eastAsia"/>
        </w:rPr>
        <w:fldChar w:fldCharType="end"/>
      </w:r>
      <w:r w:rsidRPr="00B92ADF">
        <w:rPr>
          <w:rFonts w:ascii="幼圆" w:hAnsi="微软雅黑" w:hint="eastAsia"/>
        </w:rPr>
        <w:t>。</w:t>
      </w:r>
    </w:p>
    <w:p w14:paraId="6BAD6356" w14:textId="77777777" w:rsidR="00952D2C" w:rsidRPr="00B92ADF" w:rsidRDefault="00952D2C" w:rsidP="00952D2C">
      <w:pPr>
        <w:pStyle w:val="31"/>
        <w:tabs>
          <w:tab w:val="num" w:pos="1260"/>
        </w:tabs>
        <w:ind w:left="1260" w:hanging="420"/>
      </w:pPr>
      <w:bookmarkStart w:id="257" w:name="_Toc9873974"/>
      <w:bookmarkStart w:id="258" w:name="_Toc28439814"/>
      <w:bookmarkStart w:id="259" w:name="_Toc28439857"/>
      <w:bookmarkStart w:id="260" w:name="_Toc134655527"/>
      <w:bookmarkStart w:id="261" w:name="_Toc163508607"/>
      <w:r w:rsidRPr="00B92ADF">
        <w:rPr>
          <w:rFonts w:hint="eastAsia"/>
        </w:rPr>
        <w:t>群发功能</w:t>
      </w:r>
      <w:bookmarkEnd w:id="257"/>
      <w:bookmarkEnd w:id="258"/>
      <w:bookmarkEnd w:id="259"/>
      <w:bookmarkEnd w:id="260"/>
      <w:bookmarkEnd w:id="261"/>
    </w:p>
    <w:p w14:paraId="75C8CF0D" w14:textId="77777777" w:rsidR="00952D2C" w:rsidRPr="00B92ADF" w:rsidRDefault="00952D2C" w:rsidP="00952D2C">
      <w:pPr>
        <w:rPr>
          <w:rFonts w:ascii="幼圆" w:hAnsi="微软雅黑"/>
        </w:rPr>
      </w:pPr>
      <w:r w:rsidRPr="00B92ADF">
        <w:rPr>
          <w:rFonts w:ascii="幼圆" w:hAnsi="微软雅黑" w:hint="eastAsia"/>
        </w:rPr>
        <w:t>群发之前，到微信公众平台：</w:t>
      </w:r>
    </w:p>
    <w:p w14:paraId="33BC2CD2" w14:textId="5BD2202A" w:rsidR="00952D2C" w:rsidRPr="00B92ADF" w:rsidRDefault="00432833" w:rsidP="00952D2C">
      <w:pPr>
        <w:jc w:val="center"/>
        <w:rPr>
          <w:rFonts w:ascii="幼圆" w:hAnsi="微软雅黑"/>
          <w:noProof/>
        </w:rPr>
      </w:pPr>
      <w:r w:rsidRPr="00B92ADF">
        <w:rPr>
          <w:rFonts w:ascii="幼圆" w:hAnsi="微软雅黑" w:hint="eastAsia"/>
          <w:noProof/>
        </w:rPr>
        <w:lastRenderedPageBreak/>
        <w:drawing>
          <wp:inline distT="0" distB="0" distL="0" distR="0" wp14:anchorId="7B8C73B9" wp14:editId="4B8CC8FB">
            <wp:extent cx="5057140" cy="1367790"/>
            <wp:effectExtent l="0" t="0" r="0" b="0"/>
            <wp:docPr id="3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057140" cy="1367790"/>
                    </a:xfrm>
                    <a:prstGeom prst="rect">
                      <a:avLst/>
                    </a:prstGeom>
                    <a:noFill/>
                    <a:ln>
                      <a:noFill/>
                    </a:ln>
                  </pic:spPr>
                </pic:pic>
              </a:graphicData>
            </a:graphic>
          </wp:inline>
        </w:drawing>
      </w:r>
    </w:p>
    <w:p w14:paraId="55103AF2" w14:textId="0BD81344" w:rsidR="00952D2C" w:rsidRPr="00B92ADF" w:rsidRDefault="00432833" w:rsidP="00952D2C">
      <w:pPr>
        <w:jc w:val="center"/>
        <w:rPr>
          <w:rFonts w:ascii="幼圆" w:hAnsi="微软雅黑"/>
        </w:rPr>
      </w:pPr>
      <w:r w:rsidRPr="00B92ADF">
        <w:rPr>
          <w:rFonts w:ascii="幼圆" w:hAnsi="微软雅黑" w:hint="eastAsia"/>
          <w:noProof/>
        </w:rPr>
        <w:drawing>
          <wp:inline distT="0" distB="0" distL="0" distR="0" wp14:anchorId="564074A5" wp14:editId="7DB2CE20">
            <wp:extent cx="5057140" cy="2440940"/>
            <wp:effectExtent l="0" t="0" r="0" b="0"/>
            <wp:docPr id="3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057140" cy="2440940"/>
                    </a:xfrm>
                    <a:prstGeom prst="rect">
                      <a:avLst/>
                    </a:prstGeom>
                    <a:noFill/>
                    <a:ln>
                      <a:noFill/>
                    </a:ln>
                  </pic:spPr>
                </pic:pic>
              </a:graphicData>
            </a:graphic>
          </wp:inline>
        </w:drawing>
      </w:r>
    </w:p>
    <w:p w14:paraId="6AB23AC4" w14:textId="77777777" w:rsidR="00952D2C" w:rsidRPr="00B92ADF" w:rsidRDefault="00952D2C" w:rsidP="00952D2C">
      <w:pPr>
        <w:rPr>
          <w:rFonts w:ascii="幼圆" w:hAnsi="微软雅黑"/>
        </w:rPr>
      </w:pPr>
      <w:r w:rsidRPr="00B92ADF">
        <w:rPr>
          <w:rFonts w:ascii="幼圆" w:hAnsi="微软雅黑" w:hint="eastAsia"/>
        </w:rPr>
        <w:t>新建群发消息，同意一个协议，才能使用群发功能。</w:t>
      </w:r>
    </w:p>
    <w:p w14:paraId="52855DC6" w14:textId="77777777" w:rsidR="00952D2C" w:rsidRPr="00B92ADF" w:rsidRDefault="00952D2C" w:rsidP="00952D2C">
      <w:pPr>
        <w:rPr>
          <w:rFonts w:ascii="幼圆" w:hAnsi="微软雅黑"/>
        </w:rPr>
      </w:pPr>
      <w:r>
        <w:rPr>
          <w:rFonts w:ascii="幼圆" w:hAnsi="微软雅黑" w:hint="eastAsia"/>
        </w:rPr>
        <w:t>本节</w:t>
      </w:r>
      <w:r w:rsidRPr="00B92ADF">
        <w:rPr>
          <w:rFonts w:ascii="幼圆" w:hAnsi="微软雅黑" w:hint="eastAsia"/>
        </w:rPr>
        <w:t>介绍如何在“新媒体中心”中为“微信公众号”的已关注用户群发消息。</w:t>
      </w:r>
    </w:p>
    <w:p w14:paraId="616B5656" w14:textId="78325279" w:rsidR="00952D2C" w:rsidRPr="00B92ADF" w:rsidRDefault="00432833" w:rsidP="00952D2C">
      <w:pPr>
        <w:spacing w:line="360" w:lineRule="auto"/>
        <w:jc w:val="center"/>
        <w:rPr>
          <w:rFonts w:ascii="幼圆" w:hAnsi="微软雅黑"/>
        </w:rPr>
      </w:pPr>
      <w:r w:rsidRPr="00B92ADF">
        <w:rPr>
          <w:rFonts w:ascii="幼圆" w:hAnsi="微软雅黑" w:hint="eastAsia"/>
          <w:noProof/>
        </w:rPr>
        <w:drawing>
          <wp:inline distT="0" distB="0" distL="0" distR="0" wp14:anchorId="01C7C246" wp14:editId="70BF8088">
            <wp:extent cx="4810760" cy="2115185"/>
            <wp:effectExtent l="0" t="0" r="0" b="0"/>
            <wp:docPr id="35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4810760" cy="2115185"/>
                    </a:xfrm>
                    <a:prstGeom prst="rect">
                      <a:avLst/>
                    </a:prstGeom>
                    <a:noFill/>
                    <a:ln>
                      <a:noFill/>
                    </a:ln>
                  </pic:spPr>
                </pic:pic>
              </a:graphicData>
            </a:graphic>
          </wp:inline>
        </w:drawing>
      </w:r>
    </w:p>
    <w:p w14:paraId="6DDC002D" w14:textId="77777777" w:rsidR="00952D2C" w:rsidRPr="00B92ADF" w:rsidRDefault="00952D2C" w:rsidP="00952D2C">
      <w:pPr>
        <w:spacing w:line="80" w:lineRule="atLeast"/>
        <w:rPr>
          <w:rFonts w:ascii="幼圆" w:hAnsi="微软雅黑"/>
        </w:rPr>
      </w:pPr>
    </w:p>
    <w:p w14:paraId="2BFF9D82" w14:textId="77777777" w:rsidR="00952D2C" w:rsidRPr="00B92ADF" w:rsidRDefault="00952D2C" w:rsidP="00952D2C">
      <w:pPr>
        <w:pStyle w:val="41"/>
        <w:tabs>
          <w:tab w:val="num" w:pos="1680"/>
        </w:tabs>
        <w:ind w:left="1680" w:hanging="420"/>
        <w:rPr>
          <w:rFonts w:ascii="幼圆"/>
        </w:rPr>
      </w:pPr>
      <w:bookmarkStart w:id="262" w:name="_Ref466390521"/>
      <w:r w:rsidRPr="00B92ADF">
        <w:rPr>
          <w:rFonts w:ascii="幼圆" w:hint="eastAsia"/>
        </w:rPr>
        <w:t>发送群发消息</w:t>
      </w:r>
      <w:bookmarkEnd w:id="262"/>
    </w:p>
    <w:p w14:paraId="084A5215" w14:textId="77777777" w:rsidR="00952D2C" w:rsidRPr="00B92ADF" w:rsidRDefault="00952D2C" w:rsidP="00952D2C">
      <w:pPr>
        <w:widowControl/>
        <w:numPr>
          <w:ilvl w:val="0"/>
          <w:numId w:val="71"/>
        </w:numPr>
        <w:tabs>
          <w:tab w:val="left" w:pos="1696"/>
        </w:tabs>
        <w:topLinePunct/>
        <w:adjustRightInd w:val="0"/>
        <w:snapToGrid w:val="0"/>
        <w:spacing w:before="80" w:line="360" w:lineRule="auto"/>
        <w:ind w:left="1485"/>
        <w:jc w:val="left"/>
        <w:rPr>
          <w:rFonts w:ascii="幼圆" w:hAnsi="微软雅黑"/>
        </w:rPr>
      </w:pPr>
      <w:bookmarkStart w:id="263" w:name="_Ref466390559"/>
      <w:r w:rsidRPr="00B92ADF">
        <w:rPr>
          <w:rFonts w:ascii="幼圆" w:hAnsi="微软雅黑" w:hint="eastAsia"/>
        </w:rPr>
        <w:t>在“新媒体</w:t>
      </w:r>
      <w:r>
        <w:rPr>
          <w:rFonts w:ascii="幼圆" w:hAnsi="微软雅黑" w:hint="eastAsia"/>
        </w:rPr>
        <w:t>中心</w:t>
      </w:r>
      <w:r w:rsidRPr="00B92ADF">
        <w:rPr>
          <w:rFonts w:ascii="幼圆" w:hAnsi="微软雅黑" w:hint="eastAsia"/>
        </w:rPr>
        <w:t>”上，选择“系统管理 &gt; 微信公众号”。</w:t>
      </w:r>
      <w:bookmarkEnd w:id="263"/>
    </w:p>
    <w:p w14:paraId="263B988B" w14:textId="77777777" w:rsidR="00952D2C" w:rsidRPr="00B92ADF" w:rsidRDefault="00952D2C" w:rsidP="00952D2C">
      <w:pPr>
        <w:widowControl/>
        <w:numPr>
          <w:ilvl w:val="0"/>
          <w:numId w:val="71"/>
        </w:numPr>
        <w:tabs>
          <w:tab w:val="left" w:pos="1696"/>
        </w:tabs>
        <w:topLinePunct/>
        <w:adjustRightInd w:val="0"/>
        <w:snapToGrid w:val="0"/>
        <w:spacing w:before="80" w:line="360" w:lineRule="auto"/>
        <w:ind w:left="1485"/>
        <w:jc w:val="left"/>
        <w:rPr>
          <w:rFonts w:ascii="幼圆" w:hAnsi="微软雅黑"/>
        </w:rPr>
      </w:pPr>
      <w:r w:rsidRPr="00B92ADF">
        <w:rPr>
          <w:rFonts w:ascii="幼圆" w:hAnsi="微软雅黑" w:hint="eastAsia"/>
        </w:rPr>
        <w:t>在“微信公众号”菜单下单击已添加的公众号，进入所选公众号功能管理页面。</w:t>
      </w:r>
    </w:p>
    <w:p w14:paraId="5757C6B7" w14:textId="77777777" w:rsidR="00952D2C" w:rsidRPr="00B92ADF" w:rsidRDefault="00952D2C" w:rsidP="00952D2C">
      <w:pPr>
        <w:widowControl/>
        <w:numPr>
          <w:ilvl w:val="0"/>
          <w:numId w:val="71"/>
        </w:numPr>
        <w:tabs>
          <w:tab w:val="left" w:pos="1696"/>
        </w:tabs>
        <w:topLinePunct/>
        <w:adjustRightInd w:val="0"/>
        <w:snapToGrid w:val="0"/>
        <w:spacing w:before="80" w:line="360" w:lineRule="auto"/>
        <w:ind w:left="1485"/>
        <w:jc w:val="left"/>
        <w:rPr>
          <w:rFonts w:ascii="幼圆" w:hAnsi="微软雅黑"/>
        </w:rPr>
      </w:pPr>
      <w:bookmarkStart w:id="264" w:name="_Ref466390565"/>
      <w:r w:rsidRPr="00B92ADF">
        <w:rPr>
          <w:rFonts w:ascii="幼圆" w:hAnsi="微软雅黑" w:hint="eastAsia"/>
        </w:rPr>
        <w:lastRenderedPageBreak/>
        <w:t>在左侧目录树中选择“功能 &gt; 群发功能”，进入群发消息编辑页面。</w:t>
      </w:r>
      <w:bookmarkEnd w:id="264"/>
    </w:p>
    <w:p w14:paraId="5D6F397D" w14:textId="77777777" w:rsidR="00952D2C" w:rsidRPr="00B92ADF" w:rsidRDefault="00952D2C" w:rsidP="00952D2C">
      <w:pPr>
        <w:tabs>
          <w:tab w:val="left" w:pos="1696"/>
        </w:tabs>
        <w:spacing w:before="80" w:line="360" w:lineRule="auto"/>
        <w:ind w:left="839"/>
        <w:rPr>
          <w:rFonts w:ascii="幼圆" w:hAnsi="微软雅黑"/>
        </w:rPr>
      </w:pPr>
      <w:r w:rsidRPr="00B92ADF">
        <w:rPr>
          <w:rFonts w:ascii="幼圆" w:hint="eastAsia"/>
          <w:color w:val="FF0000"/>
        </w:rPr>
        <w:t>注：编辑群发消息推荐使用秀米编辑器，只需拷贝到微信通消息编辑框保存发送，优化消息样式。</w:t>
      </w:r>
    </w:p>
    <w:p w14:paraId="0EFD568A" w14:textId="77777777" w:rsidR="00952D2C" w:rsidRPr="00B92ADF" w:rsidRDefault="00952D2C" w:rsidP="00952D2C">
      <w:pPr>
        <w:widowControl/>
        <w:numPr>
          <w:ilvl w:val="0"/>
          <w:numId w:val="106"/>
        </w:numPr>
        <w:tabs>
          <w:tab w:val="left" w:pos="1696"/>
        </w:tabs>
        <w:topLinePunct/>
        <w:adjustRightInd w:val="0"/>
        <w:snapToGrid w:val="0"/>
        <w:spacing w:before="80" w:line="360" w:lineRule="auto"/>
        <w:jc w:val="left"/>
        <w:rPr>
          <w:rFonts w:ascii="幼圆" w:hAnsi="微软雅黑"/>
        </w:rPr>
      </w:pPr>
      <w:r w:rsidRPr="00B92ADF">
        <w:rPr>
          <w:rFonts w:ascii="幼圆" w:hAnsi="微软雅黑" w:hint="eastAsia"/>
        </w:rPr>
        <w:t>服务号、订阅号：系统支持管理员有选择的为公众号的各个用户群组发送即时消息、定时消息。</w:t>
      </w:r>
    </w:p>
    <w:p w14:paraId="27EDB5B7" w14:textId="45A776BE" w:rsidR="00952D2C" w:rsidRPr="00B92ADF" w:rsidRDefault="00432833" w:rsidP="00952D2C">
      <w:pPr>
        <w:jc w:val="center"/>
        <w:rPr>
          <w:rFonts w:ascii="幼圆" w:hAnsi="微软雅黑"/>
          <w:noProof/>
        </w:rPr>
      </w:pPr>
      <w:r w:rsidRPr="00B92ADF">
        <w:rPr>
          <w:rFonts w:ascii="幼圆" w:hAnsi="微软雅黑" w:hint="eastAsia"/>
          <w:noProof/>
        </w:rPr>
        <w:drawing>
          <wp:inline distT="0" distB="0" distL="0" distR="0" wp14:anchorId="6774B338" wp14:editId="657B48DF">
            <wp:extent cx="4810760" cy="1987550"/>
            <wp:effectExtent l="0" t="0" r="0" b="0"/>
            <wp:docPr id="35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810760" cy="1987550"/>
                    </a:xfrm>
                    <a:prstGeom prst="rect">
                      <a:avLst/>
                    </a:prstGeom>
                    <a:noFill/>
                    <a:ln>
                      <a:noFill/>
                    </a:ln>
                  </pic:spPr>
                </pic:pic>
              </a:graphicData>
            </a:graphic>
          </wp:inline>
        </w:drawing>
      </w:r>
    </w:p>
    <w:p w14:paraId="6560EF31" w14:textId="77777777" w:rsidR="00952D2C" w:rsidRPr="00B92ADF" w:rsidRDefault="00952D2C" w:rsidP="00952D2C">
      <w:pPr>
        <w:spacing w:line="360" w:lineRule="auto"/>
        <w:rPr>
          <w:rFonts w:ascii="幼圆" w:hAnsi="微软雅黑"/>
        </w:rPr>
      </w:pPr>
    </w:p>
    <w:p w14:paraId="52C5101A" w14:textId="77777777" w:rsidR="00952D2C" w:rsidRPr="00B92ADF" w:rsidRDefault="00952D2C" w:rsidP="00952D2C">
      <w:pPr>
        <w:widowControl/>
        <w:numPr>
          <w:ilvl w:val="0"/>
          <w:numId w:val="106"/>
        </w:numPr>
        <w:tabs>
          <w:tab w:val="left" w:pos="1696"/>
        </w:tabs>
        <w:topLinePunct/>
        <w:adjustRightInd w:val="0"/>
        <w:snapToGrid w:val="0"/>
        <w:spacing w:before="160" w:line="360" w:lineRule="auto"/>
        <w:jc w:val="left"/>
        <w:rPr>
          <w:rFonts w:ascii="幼圆" w:hAnsi="微软雅黑"/>
        </w:rPr>
      </w:pPr>
      <w:r w:rsidRPr="00B92ADF">
        <w:rPr>
          <w:rFonts w:ascii="幼圆" w:hAnsi="微软雅黑" w:hint="eastAsia"/>
        </w:rPr>
        <w:t>企业号应用：系统支持管理员有选择的为该应用“可见域”范围内的人员发送即时消息、定时消息。</w:t>
      </w:r>
    </w:p>
    <w:p w14:paraId="6D07A576" w14:textId="07425C32" w:rsidR="00952D2C" w:rsidRPr="00B92ADF" w:rsidRDefault="00432833" w:rsidP="00952D2C">
      <w:pPr>
        <w:jc w:val="center"/>
        <w:rPr>
          <w:rFonts w:ascii="幼圆" w:hAnsi="微软雅黑"/>
          <w:noProof/>
        </w:rPr>
      </w:pPr>
      <w:r w:rsidRPr="00B92ADF">
        <w:rPr>
          <w:rFonts w:ascii="幼圆" w:hAnsi="微软雅黑" w:hint="eastAsia"/>
          <w:noProof/>
        </w:rPr>
        <w:drawing>
          <wp:inline distT="0" distB="0" distL="0" distR="0" wp14:anchorId="030C699B" wp14:editId="18BC5C49">
            <wp:extent cx="4810760" cy="1892300"/>
            <wp:effectExtent l="0" t="0" r="0" b="0"/>
            <wp:docPr id="35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4810760" cy="1892300"/>
                    </a:xfrm>
                    <a:prstGeom prst="rect">
                      <a:avLst/>
                    </a:prstGeom>
                    <a:noFill/>
                    <a:ln>
                      <a:noFill/>
                    </a:ln>
                  </pic:spPr>
                </pic:pic>
              </a:graphicData>
            </a:graphic>
          </wp:inline>
        </w:drawing>
      </w:r>
    </w:p>
    <w:p w14:paraId="59638EE9" w14:textId="77777777" w:rsidR="00952D2C" w:rsidRPr="00B92ADF" w:rsidRDefault="00952D2C" w:rsidP="00952D2C">
      <w:pPr>
        <w:spacing w:line="360" w:lineRule="auto"/>
        <w:rPr>
          <w:rFonts w:ascii="幼圆" w:hAnsi="微软雅黑"/>
        </w:rPr>
      </w:pPr>
    </w:p>
    <w:p w14:paraId="5B6E61FA" w14:textId="77777777" w:rsidR="00952D2C" w:rsidRPr="00B92ADF" w:rsidRDefault="00952D2C" w:rsidP="00952D2C">
      <w:pPr>
        <w:widowControl/>
        <w:numPr>
          <w:ilvl w:val="0"/>
          <w:numId w:val="71"/>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根据页面提示设置群发消息的相关参数。</w:t>
      </w:r>
    </w:p>
    <w:p w14:paraId="34B18BCA" w14:textId="13AED271" w:rsidR="00952D2C" w:rsidRPr="00B92ADF" w:rsidRDefault="00952D2C" w:rsidP="00952D2C">
      <w:pPr>
        <w:widowControl/>
        <w:numPr>
          <w:ilvl w:val="0"/>
          <w:numId w:val="72"/>
        </w:numPr>
        <w:topLinePunct/>
        <w:adjustRightInd w:val="0"/>
        <w:snapToGrid w:val="0"/>
        <w:spacing w:line="360" w:lineRule="auto"/>
        <w:jc w:val="left"/>
        <w:rPr>
          <w:rFonts w:ascii="幼圆" w:hAnsi="微软雅黑"/>
        </w:rPr>
      </w:pPr>
      <w:r w:rsidRPr="00B92ADF">
        <w:rPr>
          <w:rFonts w:ascii="幼圆" w:hAnsi="微软雅黑" w:hint="eastAsia"/>
        </w:rPr>
        <w:t>群发对象（服务号、订阅号）：单击</w:t>
      </w:r>
      <w:r w:rsidR="00432833" w:rsidRPr="00B92ADF">
        <w:rPr>
          <w:rFonts w:ascii="幼圆" w:hAnsi="微软雅黑" w:hint="eastAsia"/>
          <w:noProof/>
        </w:rPr>
        <w:drawing>
          <wp:inline distT="0" distB="0" distL="0" distR="0" wp14:anchorId="0E3C05E6" wp14:editId="24F986A3">
            <wp:extent cx="135255" cy="103505"/>
            <wp:effectExtent l="0" t="0" r="0" b="0"/>
            <wp:docPr id="3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35255" cy="103505"/>
                    </a:xfrm>
                    <a:prstGeom prst="rect">
                      <a:avLst/>
                    </a:prstGeom>
                    <a:noFill/>
                    <a:ln>
                      <a:noFill/>
                    </a:ln>
                  </pic:spPr>
                </pic:pic>
              </a:graphicData>
            </a:graphic>
          </wp:inline>
        </w:drawing>
      </w:r>
      <w:r w:rsidRPr="00B92ADF">
        <w:rPr>
          <w:rFonts w:ascii="幼圆" w:hAnsi="微软雅黑" w:hint="eastAsia"/>
          <w:noProof/>
        </w:rPr>
        <w:t>，在下拉列表中选择消息的接收群组。</w:t>
      </w:r>
    </w:p>
    <w:p w14:paraId="1A4C814D" w14:textId="77777777" w:rsidR="00952D2C" w:rsidRPr="00B92ADF" w:rsidRDefault="00952D2C" w:rsidP="00952D2C">
      <w:pPr>
        <w:spacing w:line="360" w:lineRule="auto"/>
        <w:ind w:leftChars="1010" w:left="2424"/>
        <w:rPr>
          <w:rFonts w:ascii="幼圆" w:hAnsi="微软雅黑"/>
        </w:rPr>
      </w:pPr>
      <w:r w:rsidRPr="00B92ADF">
        <w:rPr>
          <w:rFonts w:ascii="幼圆" w:hAnsi="微软雅黑" w:hint="eastAsia"/>
        </w:rPr>
        <w:t>您可在“管理 &gt; 用户管理”菜单下维护用户群组成员，详细操作可参</w:t>
      </w:r>
      <w:r w:rsidRPr="00B92ADF">
        <w:rPr>
          <w:rFonts w:ascii="幼圆" w:hAnsi="微软雅黑" w:hint="eastAsia"/>
        </w:rPr>
        <w:lastRenderedPageBreak/>
        <w:t>见“</w:t>
      </w:r>
      <w:r w:rsidRPr="00B92ADF">
        <w:rPr>
          <w:rFonts w:ascii="幼圆" w:hAnsi="微软雅黑" w:hint="eastAsia"/>
        </w:rPr>
        <w:fldChar w:fldCharType="begin"/>
      </w:r>
      <w:r w:rsidRPr="00B92ADF">
        <w:rPr>
          <w:rFonts w:ascii="幼圆" w:hAnsi="微软雅黑" w:hint="eastAsia"/>
        </w:rPr>
        <w:instrText xml:space="preserve"> REF _Ref466388345 \r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5.1.5</w:t>
      </w:r>
      <w:r w:rsidRPr="00B92ADF">
        <w:rPr>
          <w:rFonts w:ascii="幼圆" w:hAnsi="微软雅黑" w:hint="eastAsia"/>
        </w:rPr>
        <w:fldChar w:fldCharType="end"/>
      </w:r>
      <w:r w:rsidRPr="00B92ADF">
        <w:rPr>
          <w:rFonts w:ascii="幼圆" w:hAnsi="微软雅黑" w:hint="eastAsia"/>
        </w:rPr>
        <w:fldChar w:fldCharType="begin"/>
      </w:r>
      <w:r w:rsidRPr="00B92ADF">
        <w:rPr>
          <w:rFonts w:ascii="幼圆" w:hAnsi="微软雅黑" w:hint="eastAsia"/>
        </w:rPr>
        <w:instrText xml:space="preserve"> REF _Ref466388345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用户管理</w:t>
      </w:r>
      <w:r w:rsidRPr="00B92ADF">
        <w:rPr>
          <w:rFonts w:ascii="幼圆" w:hAnsi="微软雅黑" w:hint="eastAsia"/>
        </w:rPr>
        <w:fldChar w:fldCharType="end"/>
      </w:r>
      <w:r w:rsidRPr="00B92ADF">
        <w:rPr>
          <w:rFonts w:ascii="幼圆" w:hAnsi="微软雅黑" w:hint="eastAsia"/>
        </w:rPr>
        <w:t>”。</w:t>
      </w:r>
    </w:p>
    <w:p w14:paraId="0409344D" w14:textId="5B165982" w:rsidR="00952D2C" w:rsidRPr="00B92ADF" w:rsidRDefault="00952D2C" w:rsidP="00952D2C">
      <w:pPr>
        <w:widowControl/>
        <w:numPr>
          <w:ilvl w:val="0"/>
          <w:numId w:val="72"/>
        </w:numPr>
        <w:topLinePunct/>
        <w:adjustRightInd w:val="0"/>
        <w:snapToGrid w:val="0"/>
        <w:spacing w:line="360" w:lineRule="auto"/>
        <w:jc w:val="left"/>
        <w:rPr>
          <w:rFonts w:ascii="幼圆" w:hAnsi="微软雅黑"/>
        </w:rPr>
      </w:pPr>
      <w:r w:rsidRPr="00B92ADF">
        <w:rPr>
          <w:rFonts w:ascii="幼圆" w:hAnsi="微软雅黑" w:hint="eastAsia"/>
        </w:rPr>
        <w:t>发送给（企业号应用）：当您使用应用发送群消息时，单击“</w:t>
      </w:r>
      <w:r w:rsidR="00432833" w:rsidRPr="00B92ADF">
        <w:rPr>
          <w:rFonts w:ascii="幼圆" w:hAnsi="微软雅黑" w:hint="eastAsia"/>
          <w:noProof/>
        </w:rPr>
        <w:drawing>
          <wp:inline distT="0" distB="0" distL="0" distR="0" wp14:anchorId="2FBB10F0" wp14:editId="46A8F6F1">
            <wp:extent cx="135255" cy="135255"/>
            <wp:effectExtent l="0" t="0" r="0" b="0"/>
            <wp:docPr id="3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a:noFill/>
                    </a:ln>
                  </pic:spPr>
                </pic:pic>
              </a:graphicData>
            </a:graphic>
          </wp:inline>
        </w:drawing>
      </w:r>
      <w:r w:rsidRPr="00B92ADF">
        <w:rPr>
          <w:rFonts w:ascii="幼圆" w:hAnsi="微软雅黑" w:hint="eastAsia"/>
        </w:rPr>
        <w:t>”可在对话框中选择群消息的</w:t>
      </w:r>
      <w:r w:rsidRPr="00B92ADF">
        <w:rPr>
          <w:rFonts w:ascii="幼圆" w:hAnsi="微软雅黑" w:hint="eastAsia"/>
          <w:noProof/>
        </w:rPr>
        <w:t>发送对象；单击“</w:t>
      </w:r>
      <w:r w:rsidR="00432833" w:rsidRPr="00B92ADF">
        <w:rPr>
          <w:rFonts w:ascii="幼圆" w:hAnsi="微软雅黑" w:hint="eastAsia"/>
          <w:noProof/>
        </w:rPr>
        <w:drawing>
          <wp:inline distT="0" distB="0" distL="0" distR="0" wp14:anchorId="3685A380" wp14:editId="00B8B70A">
            <wp:extent cx="270510" cy="127000"/>
            <wp:effectExtent l="0" t="0" r="0" b="0"/>
            <wp:docPr id="3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70510" cy="127000"/>
                    </a:xfrm>
                    <a:prstGeom prst="rect">
                      <a:avLst/>
                    </a:prstGeom>
                    <a:noFill/>
                    <a:ln>
                      <a:noFill/>
                    </a:ln>
                  </pic:spPr>
                </pic:pic>
              </a:graphicData>
            </a:graphic>
          </wp:inline>
        </w:drawing>
      </w:r>
      <w:r w:rsidRPr="00B92ADF">
        <w:rPr>
          <w:rFonts w:ascii="幼圆" w:hAnsi="微软雅黑" w:hint="eastAsia"/>
          <w:noProof/>
        </w:rPr>
        <w:t>”可将应用的所有用户选为发送对象。</w:t>
      </w:r>
    </w:p>
    <w:p w14:paraId="702832D4" w14:textId="77B7AA0D" w:rsidR="00952D2C" w:rsidRPr="00B92ADF" w:rsidRDefault="00952D2C" w:rsidP="00952D2C">
      <w:pPr>
        <w:widowControl/>
        <w:numPr>
          <w:ilvl w:val="0"/>
          <w:numId w:val="72"/>
        </w:numPr>
        <w:topLinePunct/>
        <w:adjustRightInd w:val="0"/>
        <w:snapToGrid w:val="0"/>
        <w:spacing w:line="360" w:lineRule="auto"/>
        <w:jc w:val="left"/>
        <w:rPr>
          <w:rFonts w:ascii="幼圆" w:hAnsi="微软雅黑"/>
        </w:rPr>
      </w:pPr>
      <w:r w:rsidRPr="00B92ADF">
        <w:rPr>
          <w:rFonts w:ascii="幼圆" w:hAnsi="微软雅黑" w:hint="eastAsia"/>
        </w:rPr>
        <w:t>消息类型：单击</w:t>
      </w:r>
      <w:r w:rsidR="00432833" w:rsidRPr="00B92ADF">
        <w:rPr>
          <w:rFonts w:ascii="幼圆" w:hAnsi="微软雅黑" w:hint="eastAsia"/>
          <w:noProof/>
        </w:rPr>
        <w:drawing>
          <wp:inline distT="0" distB="0" distL="0" distR="0" wp14:anchorId="3FDE36F3" wp14:editId="5A61DF12">
            <wp:extent cx="135255" cy="103505"/>
            <wp:effectExtent l="0" t="0" r="0" b="0"/>
            <wp:docPr id="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35255" cy="103505"/>
                    </a:xfrm>
                    <a:prstGeom prst="rect">
                      <a:avLst/>
                    </a:prstGeom>
                    <a:noFill/>
                    <a:ln>
                      <a:noFill/>
                    </a:ln>
                  </pic:spPr>
                </pic:pic>
              </a:graphicData>
            </a:graphic>
          </wp:inline>
        </w:drawing>
      </w:r>
      <w:r w:rsidRPr="00B92ADF">
        <w:rPr>
          <w:rFonts w:ascii="幼圆" w:hAnsi="微软雅黑" w:hint="eastAsia"/>
          <w:noProof/>
        </w:rPr>
        <w:t>，选择消息的发送类型为“即时消息”、“定时消息”，消息保存后“消息类型”无法再修改。</w:t>
      </w:r>
    </w:p>
    <w:p w14:paraId="5132EC72" w14:textId="77777777" w:rsidR="00952D2C" w:rsidRPr="00B92ADF" w:rsidRDefault="00952D2C" w:rsidP="00952D2C">
      <w:pPr>
        <w:widowControl/>
        <w:numPr>
          <w:ilvl w:val="0"/>
          <w:numId w:val="72"/>
        </w:numPr>
        <w:topLinePunct/>
        <w:adjustRightInd w:val="0"/>
        <w:snapToGrid w:val="0"/>
        <w:spacing w:line="360" w:lineRule="auto"/>
        <w:jc w:val="left"/>
        <w:rPr>
          <w:rFonts w:ascii="幼圆" w:hAnsi="微软雅黑"/>
        </w:rPr>
      </w:pPr>
      <w:r w:rsidRPr="00B92ADF">
        <w:rPr>
          <w:rFonts w:ascii="幼圆" w:hAnsi="微软雅黑" w:hint="eastAsia"/>
        </w:rPr>
        <w:t>多号群发：当您选择的“消息类型”为“即时消息”，且发送对象为所有人时，您可选择将编辑的消息在当前站点下的多个公众号、或所有公众号群发。</w:t>
      </w:r>
    </w:p>
    <w:p w14:paraId="29A5ADF4" w14:textId="42F5B279" w:rsidR="00952D2C" w:rsidRPr="00B92ADF" w:rsidRDefault="00432833" w:rsidP="00952D2C">
      <w:pPr>
        <w:spacing w:line="240" w:lineRule="auto"/>
        <w:ind w:leftChars="1037" w:left="2489"/>
        <w:rPr>
          <w:rFonts w:ascii="幼圆" w:hAnsi="微软雅黑"/>
        </w:rPr>
      </w:pPr>
      <w:r w:rsidRPr="00B92ADF">
        <w:rPr>
          <w:rFonts w:ascii="幼圆" w:hAnsi="微软雅黑" w:hint="eastAsia"/>
          <w:noProof/>
          <w:kern w:val="0"/>
        </w:rPr>
        <w:drawing>
          <wp:inline distT="0" distB="0" distL="0" distR="0" wp14:anchorId="4AEECCC3" wp14:editId="7F56E0A9">
            <wp:extent cx="453390" cy="151130"/>
            <wp:effectExtent l="0" t="0" r="0" b="0"/>
            <wp:docPr id="3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3390" cy="151130"/>
                    </a:xfrm>
                    <a:prstGeom prst="rect">
                      <a:avLst/>
                    </a:prstGeom>
                    <a:noFill/>
                    <a:ln>
                      <a:noFill/>
                    </a:ln>
                  </pic:spPr>
                </pic:pic>
              </a:graphicData>
            </a:graphic>
          </wp:inline>
        </w:drawing>
      </w:r>
    </w:p>
    <w:p w14:paraId="540F29A1" w14:textId="77777777" w:rsidR="00952D2C" w:rsidRPr="00B92ADF" w:rsidRDefault="00952D2C" w:rsidP="00952D2C">
      <w:pPr>
        <w:spacing w:line="360" w:lineRule="auto"/>
        <w:ind w:leftChars="1245" w:left="2988"/>
        <w:rPr>
          <w:rFonts w:ascii="幼圆" w:hAnsi="微软雅黑"/>
          <w:sz w:val="18"/>
          <w:szCs w:val="18"/>
        </w:rPr>
      </w:pPr>
      <w:r w:rsidRPr="00B92ADF">
        <w:rPr>
          <w:rFonts w:ascii="幼圆" w:hAnsi="微软雅黑" w:hint="eastAsia"/>
          <w:sz w:val="18"/>
          <w:szCs w:val="18"/>
        </w:rPr>
        <w:t>若您有所选公众号的消息发送权限，系统则会在所选公众号发送该条消息，无权限则会为该公众号管理员推荐该条消息，由被推荐公众号管理员审核是否发送群消息。</w:t>
      </w:r>
    </w:p>
    <w:p w14:paraId="64BCE3F9" w14:textId="39E8313C" w:rsidR="00952D2C" w:rsidRPr="00B92ADF" w:rsidRDefault="00952D2C" w:rsidP="00952D2C">
      <w:pPr>
        <w:widowControl/>
        <w:numPr>
          <w:ilvl w:val="0"/>
          <w:numId w:val="72"/>
        </w:numPr>
        <w:topLinePunct/>
        <w:adjustRightInd w:val="0"/>
        <w:snapToGrid w:val="0"/>
        <w:spacing w:line="360" w:lineRule="auto"/>
        <w:jc w:val="left"/>
        <w:rPr>
          <w:rFonts w:ascii="幼圆" w:hAnsi="微软雅黑"/>
        </w:rPr>
      </w:pPr>
      <w:r w:rsidRPr="00B92ADF">
        <w:rPr>
          <w:rFonts w:ascii="幼圆" w:hAnsi="微软雅黑" w:hint="eastAsia"/>
        </w:rPr>
        <w:t>消息内容：系统支持添加的消息类型为：图文</w:t>
      </w:r>
      <w:r w:rsidR="00432833" w:rsidRPr="00B92ADF">
        <w:rPr>
          <w:rFonts w:ascii="幼圆" w:hAnsi="微软雅黑" w:hint="eastAsia"/>
          <w:noProof/>
        </w:rPr>
        <w:drawing>
          <wp:inline distT="0" distB="0" distL="0" distR="0" wp14:anchorId="46322F6E" wp14:editId="65BDB57C">
            <wp:extent cx="119380" cy="103505"/>
            <wp:effectExtent l="0" t="0" r="0" b="0"/>
            <wp:docPr id="3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19380" cy="103505"/>
                    </a:xfrm>
                    <a:prstGeom prst="rect">
                      <a:avLst/>
                    </a:prstGeom>
                    <a:noFill/>
                    <a:ln>
                      <a:noFill/>
                    </a:ln>
                  </pic:spPr>
                </pic:pic>
              </a:graphicData>
            </a:graphic>
          </wp:inline>
        </w:drawing>
      </w:r>
      <w:r w:rsidRPr="00B92ADF">
        <w:rPr>
          <w:rFonts w:ascii="幼圆" w:hAnsi="微软雅黑" w:hint="eastAsia"/>
        </w:rPr>
        <w:t>、文本</w:t>
      </w:r>
      <w:r w:rsidR="00432833" w:rsidRPr="00B92ADF">
        <w:rPr>
          <w:rFonts w:ascii="幼圆" w:hAnsi="微软雅黑" w:hint="eastAsia"/>
          <w:noProof/>
        </w:rPr>
        <w:drawing>
          <wp:inline distT="0" distB="0" distL="0" distR="0" wp14:anchorId="0E525998" wp14:editId="3D556F03">
            <wp:extent cx="95250" cy="95250"/>
            <wp:effectExtent l="0" t="0" r="0" b="0"/>
            <wp:docPr id="3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B92ADF">
        <w:rPr>
          <w:rFonts w:ascii="幼圆" w:hAnsi="微软雅黑" w:hint="eastAsia"/>
        </w:rPr>
        <w:t>、图片</w:t>
      </w:r>
      <w:r w:rsidR="00432833" w:rsidRPr="00B92ADF">
        <w:rPr>
          <w:rFonts w:ascii="幼圆" w:hAnsi="微软雅黑" w:hint="eastAsia"/>
          <w:noProof/>
        </w:rPr>
        <w:drawing>
          <wp:inline distT="0" distB="0" distL="0" distR="0" wp14:anchorId="0843CC67" wp14:editId="4AC91115">
            <wp:extent cx="135255" cy="111125"/>
            <wp:effectExtent l="0" t="0" r="0" b="0"/>
            <wp:docPr id="3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35255" cy="111125"/>
                    </a:xfrm>
                    <a:prstGeom prst="rect">
                      <a:avLst/>
                    </a:prstGeom>
                    <a:noFill/>
                    <a:ln>
                      <a:noFill/>
                    </a:ln>
                  </pic:spPr>
                </pic:pic>
              </a:graphicData>
            </a:graphic>
          </wp:inline>
        </w:drawing>
      </w:r>
      <w:r w:rsidRPr="00B92ADF">
        <w:rPr>
          <w:rFonts w:ascii="幼圆" w:hAnsi="微软雅黑" w:hint="eastAsia"/>
        </w:rPr>
        <w:t>、音频</w:t>
      </w:r>
      <w:r w:rsidR="00432833" w:rsidRPr="00B92ADF">
        <w:rPr>
          <w:rFonts w:ascii="幼圆" w:hAnsi="微软雅黑" w:hint="eastAsia"/>
          <w:noProof/>
        </w:rPr>
        <w:drawing>
          <wp:inline distT="0" distB="0" distL="0" distR="0" wp14:anchorId="2C053707" wp14:editId="575FCEA6">
            <wp:extent cx="158750" cy="222885"/>
            <wp:effectExtent l="0" t="0" r="0" b="0"/>
            <wp:docPr id="3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58750" cy="222885"/>
                    </a:xfrm>
                    <a:prstGeom prst="rect">
                      <a:avLst/>
                    </a:prstGeom>
                    <a:noFill/>
                    <a:ln>
                      <a:noFill/>
                    </a:ln>
                  </pic:spPr>
                </pic:pic>
              </a:graphicData>
            </a:graphic>
          </wp:inline>
        </w:drawing>
      </w:r>
      <w:r w:rsidRPr="00B92ADF">
        <w:rPr>
          <w:rFonts w:ascii="幼圆" w:hAnsi="微软雅黑" w:hint="eastAsia"/>
        </w:rPr>
        <w:t>、视频</w:t>
      </w:r>
      <w:r w:rsidR="00432833" w:rsidRPr="00B92ADF">
        <w:rPr>
          <w:rFonts w:ascii="幼圆" w:hAnsi="微软雅黑" w:hint="eastAsia"/>
          <w:noProof/>
        </w:rPr>
        <w:drawing>
          <wp:inline distT="0" distB="0" distL="0" distR="0" wp14:anchorId="5F1CD671" wp14:editId="487283C4">
            <wp:extent cx="222885" cy="127000"/>
            <wp:effectExtent l="0" t="0" r="0" b="0"/>
            <wp:docPr id="3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22885" cy="127000"/>
                    </a:xfrm>
                    <a:prstGeom prst="rect">
                      <a:avLst/>
                    </a:prstGeom>
                    <a:noFill/>
                    <a:ln>
                      <a:noFill/>
                    </a:ln>
                  </pic:spPr>
                </pic:pic>
              </a:graphicData>
            </a:graphic>
          </wp:inline>
        </w:drawing>
      </w:r>
      <w:r w:rsidRPr="00B92ADF">
        <w:rPr>
          <w:rFonts w:ascii="幼圆" w:hAnsi="微软雅黑" w:hint="eastAsia"/>
        </w:rPr>
        <w:t>、最新新闻</w:t>
      </w:r>
      <w:r w:rsidR="00432833" w:rsidRPr="00B92ADF">
        <w:rPr>
          <w:rFonts w:ascii="幼圆" w:hAnsi="微软雅黑" w:hint="eastAsia"/>
          <w:noProof/>
        </w:rPr>
        <w:drawing>
          <wp:inline distT="0" distB="0" distL="0" distR="0" wp14:anchorId="705B9127" wp14:editId="3BA49CAF">
            <wp:extent cx="135255" cy="111125"/>
            <wp:effectExtent l="0" t="0" r="0" b="0"/>
            <wp:docPr id="3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35255" cy="111125"/>
                    </a:xfrm>
                    <a:prstGeom prst="rect">
                      <a:avLst/>
                    </a:prstGeom>
                    <a:noFill/>
                    <a:ln>
                      <a:noFill/>
                    </a:ln>
                  </pic:spPr>
                </pic:pic>
              </a:graphicData>
            </a:graphic>
          </wp:inline>
        </w:drawing>
      </w:r>
      <w:r w:rsidRPr="00B92ADF">
        <w:rPr>
          <w:rFonts w:ascii="幼圆" w:hAnsi="微软雅黑" w:hint="eastAsia"/>
        </w:rPr>
        <w:t>、热门新闻</w:t>
      </w:r>
      <w:r w:rsidR="00432833" w:rsidRPr="00B92ADF">
        <w:rPr>
          <w:rFonts w:ascii="幼圆" w:hAnsi="微软雅黑" w:hint="eastAsia"/>
          <w:noProof/>
        </w:rPr>
        <w:drawing>
          <wp:inline distT="0" distB="0" distL="0" distR="0" wp14:anchorId="03DC78C9" wp14:editId="1676D329">
            <wp:extent cx="119380" cy="103505"/>
            <wp:effectExtent l="0" t="0" r="0" b="0"/>
            <wp:docPr id="3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19380" cy="103505"/>
                    </a:xfrm>
                    <a:prstGeom prst="rect">
                      <a:avLst/>
                    </a:prstGeom>
                    <a:noFill/>
                    <a:ln>
                      <a:noFill/>
                    </a:ln>
                  </pic:spPr>
                </pic:pic>
              </a:graphicData>
            </a:graphic>
          </wp:inline>
        </w:drawing>
      </w:r>
      <w:r w:rsidRPr="00B92ADF">
        <w:rPr>
          <w:rFonts w:ascii="幼圆" w:hAnsi="微软雅黑" w:hint="eastAsia"/>
        </w:rPr>
        <w:t>，参考上文“设置菜单内容”的</w:t>
      </w:r>
      <w:r w:rsidRPr="00B92ADF">
        <w:rPr>
          <w:rFonts w:ascii="幼圆" w:hAnsi="微软雅黑" w:hint="eastAsia"/>
        </w:rPr>
        <w:fldChar w:fldCharType="begin"/>
      </w:r>
      <w:r w:rsidRPr="00B92ADF">
        <w:rPr>
          <w:rFonts w:ascii="幼圆" w:hAnsi="微软雅黑" w:hint="eastAsia"/>
        </w:rPr>
        <w:instrText xml:space="preserve"> REF _Ref440026099 \r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步骤4</w:t>
      </w:r>
      <w:r w:rsidRPr="00B92ADF">
        <w:rPr>
          <w:rFonts w:ascii="幼圆" w:hAnsi="微软雅黑" w:hint="eastAsia"/>
        </w:rPr>
        <w:fldChar w:fldCharType="end"/>
      </w:r>
      <w:r w:rsidRPr="00B92ADF">
        <w:rPr>
          <w:rFonts w:ascii="幼圆" w:hAnsi="微软雅黑" w:hint="eastAsia"/>
        </w:rPr>
        <w:t>编辑一条您需群发的消息。</w:t>
      </w:r>
    </w:p>
    <w:p w14:paraId="3D82A32B" w14:textId="06F4F622" w:rsidR="00952D2C" w:rsidRPr="00B92ADF" w:rsidRDefault="00952D2C" w:rsidP="00952D2C">
      <w:pPr>
        <w:spacing w:line="360" w:lineRule="auto"/>
        <w:ind w:leftChars="1010" w:left="2424"/>
        <w:rPr>
          <w:rFonts w:ascii="幼圆" w:hAnsi="微软雅黑"/>
        </w:rPr>
      </w:pPr>
      <w:r w:rsidRPr="00B92ADF">
        <w:rPr>
          <w:rFonts w:ascii="幼圆" w:hAnsi="微软雅黑" w:hint="eastAsia"/>
        </w:rPr>
        <w:t>当您需要添加的消息类型为“图文”、“图片”、“音频”、“视频”时，您可单击“</w:t>
      </w:r>
      <w:r w:rsidR="00432833" w:rsidRPr="00B92ADF">
        <w:rPr>
          <w:rFonts w:ascii="幼圆" w:hAnsi="微软雅黑" w:hint="eastAsia"/>
          <w:noProof/>
        </w:rPr>
        <w:drawing>
          <wp:inline distT="0" distB="0" distL="0" distR="0" wp14:anchorId="3C1274FC" wp14:editId="04C14EB4">
            <wp:extent cx="962025" cy="158750"/>
            <wp:effectExtent l="0" t="0" r="0" b="0"/>
            <wp:docPr id="3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962025" cy="158750"/>
                    </a:xfrm>
                    <a:prstGeom prst="rect">
                      <a:avLst/>
                    </a:prstGeom>
                    <a:noFill/>
                    <a:ln>
                      <a:noFill/>
                    </a:ln>
                  </pic:spPr>
                </pic:pic>
              </a:graphicData>
            </a:graphic>
          </wp:inline>
        </w:drawing>
      </w:r>
      <w:r w:rsidRPr="00B92ADF">
        <w:rPr>
          <w:rFonts w:ascii="幼圆" w:hAnsi="微软雅黑" w:hint="eastAsia"/>
        </w:rPr>
        <w:t>”从素材库中选择已添加素材作为群发消息正文。</w:t>
      </w:r>
    </w:p>
    <w:p w14:paraId="57BA8F0C" w14:textId="77777777" w:rsidR="00952D2C" w:rsidRPr="00B92ADF" w:rsidRDefault="00952D2C" w:rsidP="00952D2C">
      <w:pPr>
        <w:widowControl/>
        <w:numPr>
          <w:ilvl w:val="0"/>
          <w:numId w:val="71"/>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完成群发消息添加后，已添加的群发消息如</w:t>
      </w:r>
      <w:r w:rsidRPr="00B92ADF">
        <w:rPr>
          <w:rFonts w:ascii="幼圆" w:hAnsi="微软雅黑" w:hint="eastAsia"/>
        </w:rPr>
        <w:fldChar w:fldCharType="begin"/>
      </w:r>
      <w:r w:rsidRPr="00B92ADF">
        <w:rPr>
          <w:rFonts w:ascii="幼圆" w:hAnsi="微软雅黑" w:hint="eastAsia"/>
        </w:rPr>
        <w:instrText xml:space="preserve"> REF _Ref440272651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图</w:t>
      </w:r>
      <w:r w:rsidRPr="00B92ADF">
        <w:rPr>
          <w:rFonts w:ascii="幼圆" w:hAnsi="微软雅黑" w:hint="eastAsia"/>
        </w:rPr>
        <w:fldChar w:fldCharType="end"/>
      </w:r>
      <w:r w:rsidRPr="00B92ADF">
        <w:rPr>
          <w:rFonts w:ascii="幼圆" w:hAnsi="微软雅黑" w:hint="eastAsia"/>
        </w:rPr>
        <w:t>所示。</w:t>
      </w:r>
    </w:p>
    <w:p w14:paraId="2B0EA4D0" w14:textId="116498E2" w:rsidR="00952D2C" w:rsidRPr="00B92ADF" w:rsidRDefault="00432833" w:rsidP="00952D2C">
      <w:pPr>
        <w:jc w:val="center"/>
        <w:rPr>
          <w:rFonts w:ascii="幼圆" w:hAnsi="微软雅黑"/>
          <w:noProof/>
        </w:rPr>
      </w:pPr>
      <w:r w:rsidRPr="00B92ADF">
        <w:rPr>
          <w:rFonts w:ascii="幼圆" w:hAnsi="微软雅黑" w:hint="eastAsia"/>
          <w:noProof/>
        </w:rPr>
        <w:lastRenderedPageBreak/>
        <w:drawing>
          <wp:inline distT="0" distB="0" distL="0" distR="0" wp14:anchorId="2B1EC9B4" wp14:editId="1F4767C4">
            <wp:extent cx="4826635" cy="2870200"/>
            <wp:effectExtent l="0" t="0" r="0" b="0"/>
            <wp:docPr id="36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826635" cy="2870200"/>
                    </a:xfrm>
                    <a:prstGeom prst="rect">
                      <a:avLst/>
                    </a:prstGeom>
                    <a:noFill/>
                    <a:ln>
                      <a:noFill/>
                    </a:ln>
                  </pic:spPr>
                </pic:pic>
              </a:graphicData>
            </a:graphic>
          </wp:inline>
        </w:drawing>
      </w:r>
    </w:p>
    <w:p w14:paraId="6BD59727" w14:textId="77777777" w:rsidR="00952D2C" w:rsidRPr="00B92ADF" w:rsidRDefault="00952D2C" w:rsidP="00952D2C">
      <w:pPr>
        <w:rPr>
          <w:rFonts w:ascii="幼圆" w:hAnsi="微软雅黑"/>
          <w:noProof/>
        </w:rPr>
      </w:pPr>
    </w:p>
    <w:p w14:paraId="7C1499F7" w14:textId="77777777" w:rsidR="00952D2C" w:rsidRPr="00B92ADF" w:rsidRDefault="00952D2C" w:rsidP="00952D2C">
      <w:pPr>
        <w:widowControl/>
        <w:numPr>
          <w:ilvl w:val="0"/>
          <w:numId w:val="71"/>
        </w:numPr>
        <w:tabs>
          <w:tab w:val="left" w:pos="1696"/>
        </w:tabs>
        <w:topLinePunct/>
        <w:adjustRightInd w:val="0"/>
        <w:snapToGrid w:val="0"/>
        <w:spacing w:before="160" w:line="360" w:lineRule="auto"/>
        <w:ind w:left="1485"/>
        <w:jc w:val="left"/>
        <w:rPr>
          <w:rFonts w:ascii="幼圆" w:hAnsi="微软雅黑"/>
          <w:noProof/>
        </w:rPr>
      </w:pPr>
      <w:r w:rsidRPr="00B92ADF">
        <w:rPr>
          <w:rFonts w:ascii="幼圆" w:hAnsi="微软雅黑" w:hint="eastAsia"/>
          <w:noProof/>
        </w:rPr>
        <w:t>你可对已编辑的群发消息执行如下操作。</w:t>
      </w:r>
    </w:p>
    <w:p w14:paraId="3D63A107" w14:textId="57CD4814" w:rsidR="00952D2C" w:rsidRPr="00B92ADF" w:rsidRDefault="00952D2C" w:rsidP="00952D2C">
      <w:pPr>
        <w:widowControl/>
        <w:numPr>
          <w:ilvl w:val="0"/>
          <w:numId w:val="73"/>
        </w:numPr>
        <w:tabs>
          <w:tab w:val="left" w:pos="1696"/>
        </w:tabs>
        <w:topLinePunct/>
        <w:adjustRightInd w:val="0"/>
        <w:snapToGrid w:val="0"/>
        <w:spacing w:line="360" w:lineRule="auto"/>
        <w:jc w:val="left"/>
        <w:rPr>
          <w:rFonts w:ascii="幼圆" w:hAnsi="微软雅黑"/>
          <w:noProof/>
        </w:rPr>
      </w:pPr>
      <w:r w:rsidRPr="00B92ADF">
        <w:rPr>
          <w:rFonts w:ascii="幼圆" w:hAnsi="微软雅黑" w:hint="eastAsia"/>
          <w:noProof/>
        </w:rPr>
        <w:t>单击消息右上角的</w:t>
      </w:r>
      <w:r w:rsidR="00432833" w:rsidRPr="00B92ADF">
        <w:rPr>
          <w:rFonts w:ascii="幼圆" w:hAnsi="微软雅黑" w:hint="eastAsia"/>
          <w:noProof/>
        </w:rPr>
        <w:drawing>
          <wp:inline distT="0" distB="0" distL="0" distR="0" wp14:anchorId="572CD648" wp14:editId="738BDDEA">
            <wp:extent cx="95250" cy="127000"/>
            <wp:effectExtent l="0" t="0" r="0" b="0"/>
            <wp:docPr id="3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95250" cy="127000"/>
                    </a:xfrm>
                    <a:prstGeom prst="rect">
                      <a:avLst/>
                    </a:prstGeom>
                    <a:noFill/>
                    <a:ln>
                      <a:noFill/>
                    </a:ln>
                  </pic:spPr>
                </pic:pic>
              </a:graphicData>
            </a:graphic>
          </wp:inline>
        </w:drawing>
      </w:r>
      <w:r w:rsidRPr="00B92ADF">
        <w:rPr>
          <w:rFonts w:ascii="幼圆" w:hAnsi="微软雅黑" w:hint="eastAsia"/>
          <w:noProof/>
        </w:rPr>
        <w:t>，可删除已编辑的群发消息正文。</w:t>
      </w:r>
    </w:p>
    <w:p w14:paraId="32254C9B" w14:textId="77777777" w:rsidR="00952D2C" w:rsidRPr="00B92ADF" w:rsidRDefault="00952D2C" w:rsidP="00952D2C">
      <w:pPr>
        <w:widowControl/>
        <w:numPr>
          <w:ilvl w:val="0"/>
          <w:numId w:val="73"/>
        </w:numPr>
        <w:tabs>
          <w:tab w:val="left" w:pos="1696"/>
        </w:tabs>
        <w:topLinePunct/>
        <w:adjustRightInd w:val="0"/>
        <w:snapToGrid w:val="0"/>
        <w:spacing w:line="360" w:lineRule="auto"/>
        <w:jc w:val="left"/>
        <w:rPr>
          <w:rFonts w:ascii="幼圆" w:hAnsi="微软雅黑"/>
          <w:noProof/>
        </w:rPr>
      </w:pPr>
      <w:r w:rsidRPr="00B92ADF">
        <w:rPr>
          <w:rFonts w:ascii="幼圆" w:hAnsi="微软雅黑" w:hint="eastAsia"/>
          <w:noProof/>
        </w:rPr>
        <w:t>单击“草稿”，可保存当前已编辑消息为草稿。</w:t>
      </w:r>
    </w:p>
    <w:p w14:paraId="5BF89F96" w14:textId="77777777" w:rsidR="00952D2C" w:rsidRPr="00B92ADF" w:rsidRDefault="00952D2C" w:rsidP="00952D2C">
      <w:pPr>
        <w:widowControl/>
        <w:numPr>
          <w:ilvl w:val="0"/>
          <w:numId w:val="74"/>
        </w:numPr>
        <w:tabs>
          <w:tab w:val="left" w:pos="1696"/>
        </w:tabs>
        <w:topLinePunct/>
        <w:adjustRightInd w:val="0"/>
        <w:snapToGrid w:val="0"/>
        <w:spacing w:line="360" w:lineRule="auto"/>
        <w:ind w:left="2518"/>
        <w:jc w:val="left"/>
        <w:rPr>
          <w:rFonts w:ascii="幼圆" w:hAnsi="微软雅黑"/>
          <w:noProof/>
        </w:rPr>
      </w:pPr>
      <w:r w:rsidRPr="00B92ADF">
        <w:rPr>
          <w:rFonts w:ascii="幼圆" w:hAnsi="微软雅黑" w:hint="eastAsia"/>
          <w:noProof/>
        </w:rPr>
        <w:t>保存后的消息会展示在“群发历史”列表中，“发送状态”为“未发送”，您可编辑该消息后再重新发送。</w:t>
      </w:r>
    </w:p>
    <w:p w14:paraId="6C0F300E" w14:textId="77777777" w:rsidR="00952D2C" w:rsidRPr="00B92ADF" w:rsidRDefault="00952D2C" w:rsidP="00952D2C">
      <w:pPr>
        <w:widowControl/>
        <w:numPr>
          <w:ilvl w:val="0"/>
          <w:numId w:val="74"/>
        </w:numPr>
        <w:tabs>
          <w:tab w:val="left" w:pos="1696"/>
        </w:tabs>
        <w:topLinePunct/>
        <w:adjustRightInd w:val="0"/>
        <w:snapToGrid w:val="0"/>
        <w:spacing w:line="360" w:lineRule="auto"/>
        <w:jc w:val="left"/>
        <w:rPr>
          <w:rFonts w:ascii="幼圆" w:hAnsi="微软雅黑"/>
          <w:noProof/>
        </w:rPr>
      </w:pPr>
      <w:r w:rsidRPr="00B92ADF">
        <w:rPr>
          <w:rFonts w:ascii="幼圆" w:hAnsi="微软雅黑" w:hint="eastAsia"/>
          <w:noProof/>
        </w:rPr>
        <w:t>未保存消息不会在“群发历史”页签下展示，但系统会为您临时保留当前已编辑内容。当您再次进入“群发消息”编辑页面时，“群发消息”编辑页面会展示您前一次已编辑未保存的内容。</w:t>
      </w:r>
    </w:p>
    <w:p w14:paraId="1DB37EE0" w14:textId="77777777" w:rsidR="00952D2C" w:rsidRPr="00B92ADF" w:rsidRDefault="00952D2C" w:rsidP="00952D2C">
      <w:pPr>
        <w:widowControl/>
        <w:numPr>
          <w:ilvl w:val="0"/>
          <w:numId w:val="73"/>
        </w:numPr>
        <w:tabs>
          <w:tab w:val="left" w:pos="1696"/>
        </w:tabs>
        <w:topLinePunct/>
        <w:adjustRightInd w:val="0"/>
        <w:snapToGrid w:val="0"/>
        <w:spacing w:line="360" w:lineRule="auto"/>
        <w:jc w:val="left"/>
        <w:rPr>
          <w:rFonts w:ascii="幼圆" w:hAnsi="微软雅黑"/>
          <w:noProof/>
        </w:rPr>
      </w:pPr>
      <w:r w:rsidRPr="00B92ADF">
        <w:rPr>
          <w:rFonts w:ascii="幼圆" w:hAnsi="微软雅黑" w:hint="eastAsia"/>
          <w:noProof/>
        </w:rPr>
        <w:t>单击“预览”，可将当前群发消息发送给一个指定微信用户，以便查看到消息预览效果。</w:t>
      </w:r>
    </w:p>
    <w:p w14:paraId="0A171F89" w14:textId="77777777" w:rsidR="00952D2C" w:rsidRPr="00B92ADF" w:rsidRDefault="00952D2C" w:rsidP="00952D2C">
      <w:pPr>
        <w:widowControl/>
        <w:numPr>
          <w:ilvl w:val="0"/>
          <w:numId w:val="73"/>
        </w:numPr>
        <w:tabs>
          <w:tab w:val="left" w:pos="1696"/>
        </w:tabs>
        <w:topLinePunct/>
        <w:adjustRightInd w:val="0"/>
        <w:snapToGrid w:val="0"/>
        <w:spacing w:line="360" w:lineRule="auto"/>
        <w:jc w:val="left"/>
        <w:rPr>
          <w:rFonts w:ascii="幼圆" w:hAnsi="微软雅黑"/>
          <w:noProof/>
        </w:rPr>
      </w:pPr>
      <w:r w:rsidRPr="00B92ADF">
        <w:rPr>
          <w:rFonts w:ascii="幼圆" w:hAnsi="微软雅黑" w:hint="eastAsia"/>
          <w:noProof/>
        </w:rPr>
        <w:t>单击“送审”，可发送当前已编辑消息给其他人员进行审核。</w:t>
      </w:r>
    </w:p>
    <w:p w14:paraId="34217B2D" w14:textId="77777777" w:rsidR="00952D2C" w:rsidRPr="00B92ADF" w:rsidRDefault="00952D2C" w:rsidP="00952D2C">
      <w:pPr>
        <w:widowControl/>
        <w:numPr>
          <w:ilvl w:val="0"/>
          <w:numId w:val="73"/>
        </w:numPr>
        <w:tabs>
          <w:tab w:val="left" w:pos="1696"/>
        </w:tabs>
        <w:topLinePunct/>
        <w:adjustRightInd w:val="0"/>
        <w:snapToGrid w:val="0"/>
        <w:spacing w:line="360" w:lineRule="auto"/>
        <w:jc w:val="left"/>
        <w:rPr>
          <w:rFonts w:ascii="幼圆" w:hAnsi="微软雅黑"/>
          <w:noProof/>
        </w:rPr>
      </w:pPr>
      <w:r w:rsidRPr="00B92ADF">
        <w:rPr>
          <w:rFonts w:ascii="幼圆" w:hAnsi="微软雅黑" w:hint="eastAsia"/>
          <w:noProof/>
        </w:rPr>
        <w:t>单击“发送”，可选择发送当前已编辑消息。</w:t>
      </w:r>
    </w:p>
    <w:p w14:paraId="037F2DDD" w14:textId="77777777" w:rsidR="00952D2C" w:rsidRPr="00B92ADF" w:rsidRDefault="00952D2C" w:rsidP="00952D2C">
      <w:pPr>
        <w:widowControl/>
        <w:numPr>
          <w:ilvl w:val="0"/>
          <w:numId w:val="74"/>
        </w:numPr>
        <w:tabs>
          <w:tab w:val="left" w:pos="1696"/>
        </w:tabs>
        <w:topLinePunct/>
        <w:adjustRightInd w:val="0"/>
        <w:snapToGrid w:val="0"/>
        <w:spacing w:line="360" w:lineRule="auto"/>
        <w:ind w:left="2518"/>
        <w:jc w:val="left"/>
        <w:rPr>
          <w:rFonts w:ascii="幼圆" w:hAnsi="微软雅黑"/>
          <w:noProof/>
        </w:rPr>
      </w:pPr>
      <w:r w:rsidRPr="00B92ADF">
        <w:rPr>
          <w:rFonts w:ascii="幼圆" w:hAnsi="微软雅黑" w:hint="eastAsia"/>
          <w:noProof/>
        </w:rPr>
        <w:t>发送即时消息：在“群发确认”对话框中单击“确定”，将当前消息立即发送给指定用户群组。</w:t>
      </w:r>
    </w:p>
    <w:p w14:paraId="410F39D2" w14:textId="3EFE432E" w:rsidR="00952D2C" w:rsidRPr="00B92ADF" w:rsidRDefault="00432833" w:rsidP="00952D2C">
      <w:pPr>
        <w:tabs>
          <w:tab w:val="left" w:pos="1696"/>
        </w:tabs>
        <w:spacing w:line="360" w:lineRule="auto"/>
        <w:ind w:leftChars="1210" w:left="2904"/>
        <w:rPr>
          <w:rFonts w:ascii="幼圆" w:hAnsi="微软雅黑"/>
          <w:noProof/>
        </w:rPr>
      </w:pPr>
      <w:r w:rsidRPr="00B92ADF">
        <w:rPr>
          <w:rFonts w:ascii="幼圆" w:hAnsi="微软雅黑" w:hint="eastAsia"/>
          <w:noProof/>
        </w:rPr>
        <w:lastRenderedPageBreak/>
        <w:drawing>
          <wp:inline distT="0" distB="0" distL="0" distR="0" wp14:anchorId="6E256477" wp14:editId="413590BC">
            <wp:extent cx="2854325" cy="1049655"/>
            <wp:effectExtent l="0" t="0" r="0" b="0"/>
            <wp:docPr id="36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854325" cy="1049655"/>
                    </a:xfrm>
                    <a:prstGeom prst="rect">
                      <a:avLst/>
                    </a:prstGeom>
                    <a:noFill/>
                    <a:ln>
                      <a:noFill/>
                    </a:ln>
                  </pic:spPr>
                </pic:pic>
              </a:graphicData>
            </a:graphic>
          </wp:inline>
        </w:drawing>
      </w:r>
    </w:p>
    <w:p w14:paraId="002A1285" w14:textId="77777777" w:rsidR="00952D2C" w:rsidRPr="00B92ADF" w:rsidRDefault="00952D2C" w:rsidP="00952D2C">
      <w:pPr>
        <w:tabs>
          <w:tab w:val="left" w:pos="1696"/>
        </w:tabs>
        <w:spacing w:line="360" w:lineRule="auto"/>
        <w:rPr>
          <w:rFonts w:ascii="幼圆" w:hAnsi="微软雅黑"/>
          <w:noProof/>
        </w:rPr>
      </w:pPr>
    </w:p>
    <w:p w14:paraId="69153B00" w14:textId="77777777" w:rsidR="00952D2C" w:rsidRPr="00B92ADF" w:rsidRDefault="00952D2C" w:rsidP="00952D2C">
      <w:pPr>
        <w:widowControl/>
        <w:numPr>
          <w:ilvl w:val="0"/>
          <w:numId w:val="74"/>
        </w:numPr>
        <w:tabs>
          <w:tab w:val="left" w:pos="1696"/>
        </w:tabs>
        <w:topLinePunct/>
        <w:adjustRightInd w:val="0"/>
        <w:snapToGrid w:val="0"/>
        <w:spacing w:line="360" w:lineRule="auto"/>
        <w:ind w:left="2518"/>
        <w:jc w:val="left"/>
        <w:rPr>
          <w:rFonts w:ascii="幼圆" w:hAnsi="微软雅黑"/>
          <w:noProof/>
        </w:rPr>
      </w:pPr>
      <w:r w:rsidRPr="00B92ADF">
        <w:rPr>
          <w:rFonts w:ascii="幼圆" w:hAnsi="微软雅黑" w:hint="eastAsia"/>
          <w:noProof/>
        </w:rPr>
        <w:t>发送定时消息：在“发送”对话框中设置定时消息的“发送日期”、“发送时间”，系统每月按您设置的时间点将当前消息发送给指定用户。</w:t>
      </w:r>
    </w:p>
    <w:p w14:paraId="6E85622A" w14:textId="6EF4D93C" w:rsidR="00952D2C" w:rsidRPr="00B92ADF" w:rsidRDefault="00432833" w:rsidP="00952D2C">
      <w:pPr>
        <w:spacing w:line="240" w:lineRule="auto"/>
        <w:ind w:leftChars="1164" w:left="2794"/>
        <w:rPr>
          <w:rFonts w:ascii="幼圆" w:hAnsi="微软雅黑"/>
        </w:rPr>
      </w:pPr>
      <w:r w:rsidRPr="00B92ADF">
        <w:rPr>
          <w:rFonts w:ascii="幼圆" w:hAnsi="微软雅黑" w:hint="eastAsia"/>
          <w:noProof/>
          <w:kern w:val="0"/>
        </w:rPr>
        <w:drawing>
          <wp:inline distT="0" distB="0" distL="0" distR="0" wp14:anchorId="2B8C210B" wp14:editId="6E132164">
            <wp:extent cx="461010" cy="151130"/>
            <wp:effectExtent l="0" t="0" r="0" b="0"/>
            <wp:docPr id="3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1010" cy="151130"/>
                    </a:xfrm>
                    <a:prstGeom prst="rect">
                      <a:avLst/>
                    </a:prstGeom>
                    <a:noFill/>
                    <a:ln>
                      <a:noFill/>
                    </a:ln>
                  </pic:spPr>
                </pic:pic>
              </a:graphicData>
            </a:graphic>
          </wp:inline>
        </w:drawing>
      </w:r>
    </w:p>
    <w:p w14:paraId="0E13D474" w14:textId="77777777" w:rsidR="00952D2C" w:rsidRPr="00B92ADF" w:rsidRDefault="00952D2C" w:rsidP="00952D2C">
      <w:pPr>
        <w:spacing w:line="360" w:lineRule="auto"/>
        <w:ind w:leftChars="1410" w:left="3384"/>
        <w:rPr>
          <w:rFonts w:ascii="幼圆" w:hAnsi="微软雅黑"/>
          <w:sz w:val="18"/>
          <w:szCs w:val="18"/>
        </w:rPr>
      </w:pPr>
      <w:r w:rsidRPr="00B92ADF">
        <w:rPr>
          <w:rFonts w:ascii="幼圆" w:hAnsi="微软雅黑" w:hint="eastAsia"/>
          <w:sz w:val="18"/>
          <w:szCs w:val="18"/>
        </w:rPr>
        <w:t>系统对“微信公众号”发送群消息数量限制如下：</w:t>
      </w:r>
    </w:p>
    <w:p w14:paraId="29CA2EE6" w14:textId="77777777" w:rsidR="00952D2C" w:rsidRPr="00B92ADF" w:rsidRDefault="00952D2C" w:rsidP="00952D2C">
      <w:pPr>
        <w:widowControl/>
        <w:numPr>
          <w:ilvl w:val="3"/>
          <w:numId w:val="57"/>
        </w:numPr>
        <w:topLinePunct/>
        <w:adjustRightInd w:val="0"/>
        <w:snapToGrid w:val="0"/>
        <w:spacing w:line="360" w:lineRule="auto"/>
        <w:ind w:left="3425"/>
        <w:jc w:val="left"/>
        <w:rPr>
          <w:rFonts w:ascii="幼圆" w:hAnsi="微软雅黑"/>
          <w:sz w:val="18"/>
          <w:szCs w:val="18"/>
        </w:rPr>
      </w:pPr>
      <w:r w:rsidRPr="00B92ADF">
        <w:rPr>
          <w:rFonts w:ascii="幼圆" w:hAnsi="微软雅黑" w:hint="eastAsia"/>
          <w:sz w:val="18"/>
          <w:szCs w:val="18"/>
        </w:rPr>
        <w:t>已认证“服务号”类型的公众号：一个月最多能向一个群组发送4条群消息。</w:t>
      </w:r>
    </w:p>
    <w:p w14:paraId="4C75EF57" w14:textId="77777777" w:rsidR="00952D2C" w:rsidRPr="00B92ADF" w:rsidRDefault="00952D2C" w:rsidP="00952D2C">
      <w:pPr>
        <w:widowControl/>
        <w:numPr>
          <w:ilvl w:val="3"/>
          <w:numId w:val="57"/>
        </w:numPr>
        <w:topLinePunct/>
        <w:adjustRightInd w:val="0"/>
        <w:snapToGrid w:val="0"/>
        <w:spacing w:line="360" w:lineRule="auto"/>
        <w:ind w:left="3425"/>
        <w:jc w:val="left"/>
        <w:rPr>
          <w:rFonts w:ascii="幼圆" w:hAnsi="微软雅黑"/>
          <w:sz w:val="18"/>
          <w:szCs w:val="18"/>
        </w:rPr>
      </w:pPr>
      <w:r w:rsidRPr="00B92ADF">
        <w:rPr>
          <w:rFonts w:ascii="幼圆" w:hAnsi="微软雅黑" w:hint="eastAsia"/>
          <w:sz w:val="18"/>
          <w:szCs w:val="18"/>
        </w:rPr>
        <w:t>已认证“订阅号”类型的公众号：一天只能发送一条群消息。</w:t>
      </w:r>
    </w:p>
    <w:p w14:paraId="636BC8E0" w14:textId="740B24A8" w:rsidR="00952D2C" w:rsidRPr="00B92ADF" w:rsidRDefault="00432833" w:rsidP="00952D2C">
      <w:pPr>
        <w:tabs>
          <w:tab w:val="left" w:pos="1696"/>
        </w:tabs>
        <w:spacing w:line="360" w:lineRule="auto"/>
        <w:jc w:val="center"/>
        <w:rPr>
          <w:rFonts w:ascii="幼圆" w:hAnsi="微软雅黑"/>
          <w:noProof/>
        </w:rPr>
      </w:pPr>
      <w:r w:rsidRPr="00B92ADF">
        <w:rPr>
          <w:rFonts w:ascii="幼圆" w:hAnsi="微软雅黑" w:hint="eastAsia"/>
          <w:noProof/>
        </w:rPr>
        <w:drawing>
          <wp:inline distT="0" distB="0" distL="0" distR="0" wp14:anchorId="39DC678E" wp14:editId="337A408D">
            <wp:extent cx="4158615" cy="2433320"/>
            <wp:effectExtent l="0" t="0" r="0" b="0"/>
            <wp:docPr id="37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158615" cy="2433320"/>
                    </a:xfrm>
                    <a:prstGeom prst="rect">
                      <a:avLst/>
                    </a:prstGeom>
                    <a:noFill/>
                    <a:ln>
                      <a:noFill/>
                    </a:ln>
                  </pic:spPr>
                </pic:pic>
              </a:graphicData>
            </a:graphic>
          </wp:inline>
        </w:drawing>
      </w:r>
    </w:p>
    <w:p w14:paraId="39062546" w14:textId="77777777" w:rsidR="00952D2C" w:rsidRPr="00B92ADF" w:rsidRDefault="00952D2C" w:rsidP="00952D2C">
      <w:pPr>
        <w:tabs>
          <w:tab w:val="left" w:pos="1696"/>
        </w:tabs>
        <w:spacing w:line="360" w:lineRule="auto"/>
        <w:ind w:leftChars="1210" w:left="2904"/>
        <w:rPr>
          <w:rFonts w:ascii="幼圆" w:hAnsi="微软雅黑"/>
          <w:noProof/>
        </w:rPr>
      </w:pPr>
    </w:p>
    <w:p w14:paraId="3BD0B77C" w14:textId="77777777" w:rsidR="00952D2C" w:rsidRPr="00B92ADF" w:rsidRDefault="00952D2C" w:rsidP="00952D2C">
      <w:pPr>
        <w:pStyle w:val="41"/>
        <w:tabs>
          <w:tab w:val="num" w:pos="1680"/>
        </w:tabs>
        <w:ind w:left="1680" w:hanging="420"/>
        <w:rPr>
          <w:rFonts w:ascii="幼圆"/>
        </w:rPr>
      </w:pPr>
      <w:r w:rsidRPr="00B92ADF">
        <w:rPr>
          <w:rFonts w:ascii="幼圆" w:hint="eastAsia"/>
        </w:rPr>
        <w:t>查看群发历史</w:t>
      </w:r>
    </w:p>
    <w:p w14:paraId="511BEDB5" w14:textId="77777777" w:rsidR="00952D2C" w:rsidRPr="00B92ADF" w:rsidRDefault="00952D2C" w:rsidP="00952D2C">
      <w:pPr>
        <w:spacing w:line="360" w:lineRule="auto"/>
        <w:rPr>
          <w:rFonts w:ascii="幼圆" w:hAnsi="微软雅黑"/>
        </w:rPr>
      </w:pPr>
      <w:r w:rsidRPr="00B92ADF">
        <w:rPr>
          <w:rFonts w:ascii="幼圆" w:hAnsi="微软雅黑" w:hint="eastAsia"/>
        </w:rPr>
        <w:t>当前公众号的所有消息发送记录都会在“群发历史”页签下展示，</w:t>
      </w:r>
      <w:r>
        <w:rPr>
          <w:rFonts w:ascii="幼圆" w:hAnsi="微软雅黑" w:hint="eastAsia"/>
        </w:rPr>
        <w:t>本节</w:t>
      </w:r>
      <w:r w:rsidRPr="00B92ADF">
        <w:rPr>
          <w:rFonts w:ascii="幼圆" w:hAnsi="微软雅黑" w:hint="eastAsia"/>
        </w:rPr>
        <w:t>将为您介绍管理员如何在“群发历史”页签下查看公众号已发送、或待发送的群发消息记录。</w:t>
      </w:r>
    </w:p>
    <w:p w14:paraId="377B148B" w14:textId="77777777" w:rsidR="00952D2C" w:rsidRPr="00B92ADF" w:rsidRDefault="00952D2C" w:rsidP="00952D2C">
      <w:pPr>
        <w:widowControl/>
        <w:numPr>
          <w:ilvl w:val="0"/>
          <w:numId w:val="83"/>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参考上文“</w:t>
      </w:r>
      <w:r w:rsidRPr="00B92ADF">
        <w:rPr>
          <w:rFonts w:ascii="幼圆" w:hAnsi="微软雅黑" w:hint="eastAsia"/>
        </w:rPr>
        <w:fldChar w:fldCharType="begin"/>
      </w:r>
      <w:r w:rsidRPr="00B92ADF">
        <w:rPr>
          <w:rFonts w:ascii="幼圆" w:hAnsi="微软雅黑" w:hint="eastAsia"/>
        </w:rPr>
        <w:instrText xml:space="preserve"> REF _Ref466390521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发送群发消息</w:t>
      </w:r>
      <w:r w:rsidRPr="00B92ADF">
        <w:rPr>
          <w:rFonts w:ascii="幼圆" w:hAnsi="微软雅黑" w:hint="eastAsia"/>
        </w:rPr>
        <w:fldChar w:fldCharType="end"/>
      </w:r>
      <w:r w:rsidRPr="00B92ADF">
        <w:rPr>
          <w:rFonts w:ascii="幼圆" w:hAnsi="微软雅黑" w:hint="eastAsia"/>
        </w:rPr>
        <w:t>”的</w:t>
      </w:r>
      <w:r w:rsidRPr="00B92ADF">
        <w:rPr>
          <w:rFonts w:ascii="幼圆" w:hAnsi="微软雅黑" w:hint="eastAsia"/>
        </w:rPr>
        <w:fldChar w:fldCharType="begin"/>
      </w:r>
      <w:r w:rsidRPr="00B92ADF">
        <w:rPr>
          <w:rFonts w:ascii="幼圆" w:hAnsi="微软雅黑" w:hint="eastAsia"/>
        </w:rPr>
        <w:instrText xml:space="preserve"> REF _Ref466390559 \r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步骤1</w:t>
      </w:r>
      <w:r w:rsidRPr="00B92ADF">
        <w:rPr>
          <w:rFonts w:ascii="幼圆" w:hAnsi="微软雅黑" w:hint="eastAsia"/>
        </w:rPr>
        <w:fldChar w:fldCharType="end"/>
      </w:r>
      <w:r w:rsidRPr="00B92ADF">
        <w:rPr>
          <w:rFonts w:ascii="幼圆" w:hAnsi="微软雅黑" w:hint="eastAsia"/>
        </w:rPr>
        <w:t>～</w:t>
      </w:r>
      <w:r w:rsidRPr="00B92ADF">
        <w:rPr>
          <w:rFonts w:ascii="幼圆" w:hAnsi="微软雅黑" w:hint="eastAsia"/>
        </w:rPr>
        <w:fldChar w:fldCharType="begin"/>
      </w:r>
      <w:r w:rsidRPr="00B92ADF">
        <w:rPr>
          <w:rFonts w:ascii="幼圆" w:hAnsi="微软雅黑" w:hint="eastAsia"/>
        </w:rPr>
        <w:instrText xml:space="preserve"> REF _Ref466390565 \r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步骤3</w:t>
      </w:r>
      <w:r w:rsidRPr="00B92ADF">
        <w:rPr>
          <w:rFonts w:ascii="幼圆" w:hAnsi="微软雅黑" w:hint="eastAsia"/>
        </w:rPr>
        <w:fldChar w:fldCharType="end"/>
      </w:r>
      <w:r w:rsidRPr="00B92ADF">
        <w:rPr>
          <w:rFonts w:ascii="幼圆" w:hAnsi="微软雅黑" w:hint="eastAsia"/>
        </w:rPr>
        <w:t>进入“消息群发管理”页面。</w:t>
      </w:r>
    </w:p>
    <w:p w14:paraId="07CFDF88" w14:textId="77777777" w:rsidR="00952D2C" w:rsidRPr="00B92ADF" w:rsidRDefault="00952D2C" w:rsidP="00952D2C">
      <w:pPr>
        <w:widowControl/>
        <w:numPr>
          <w:ilvl w:val="0"/>
          <w:numId w:val="83"/>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在消息群发管理页面，单击“群发历史”页签，如</w:t>
      </w:r>
      <w:r w:rsidRPr="00B92ADF">
        <w:rPr>
          <w:rFonts w:ascii="幼圆" w:hAnsi="微软雅黑" w:hint="eastAsia"/>
        </w:rPr>
        <w:fldChar w:fldCharType="begin"/>
      </w:r>
      <w:r w:rsidRPr="00B92ADF">
        <w:rPr>
          <w:rFonts w:ascii="幼圆" w:hAnsi="微软雅黑" w:hint="eastAsia"/>
        </w:rPr>
        <w:instrText xml:space="preserve"> REF _Ref462926560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图</w:t>
      </w:r>
      <w:r w:rsidRPr="00B92ADF">
        <w:rPr>
          <w:rFonts w:ascii="幼圆" w:hAnsi="微软雅黑" w:hint="eastAsia"/>
        </w:rPr>
        <w:fldChar w:fldCharType="end"/>
      </w:r>
      <w:r w:rsidRPr="00B92ADF">
        <w:rPr>
          <w:rFonts w:ascii="幼圆" w:hAnsi="微软雅黑" w:hint="eastAsia"/>
        </w:rPr>
        <w:t>所示。</w:t>
      </w:r>
    </w:p>
    <w:p w14:paraId="4CBF1F60" w14:textId="77777777" w:rsidR="00952D2C" w:rsidRPr="00B92ADF" w:rsidRDefault="00952D2C" w:rsidP="00952D2C">
      <w:pPr>
        <w:tabs>
          <w:tab w:val="left" w:pos="1696"/>
        </w:tabs>
        <w:spacing w:line="360" w:lineRule="auto"/>
        <w:rPr>
          <w:rFonts w:ascii="幼圆" w:hAnsi="微软雅黑"/>
        </w:rPr>
      </w:pPr>
      <w:r w:rsidRPr="00B92ADF">
        <w:rPr>
          <w:rFonts w:ascii="幼圆" w:hAnsi="微软雅黑" w:hint="eastAsia"/>
        </w:rPr>
        <w:t>“消息记录”列表中展示的为发送成功、发送失败、或未发送的消息记录。</w:t>
      </w:r>
    </w:p>
    <w:p w14:paraId="5B237DD7" w14:textId="0A1D87A7" w:rsidR="00952D2C" w:rsidRPr="00B92ADF" w:rsidRDefault="00952D2C" w:rsidP="00952D2C">
      <w:pPr>
        <w:widowControl/>
        <w:numPr>
          <w:ilvl w:val="0"/>
          <w:numId w:val="84"/>
        </w:numPr>
        <w:tabs>
          <w:tab w:val="left" w:pos="1696"/>
        </w:tabs>
        <w:topLinePunct/>
        <w:adjustRightInd w:val="0"/>
        <w:snapToGrid w:val="0"/>
        <w:spacing w:line="360" w:lineRule="auto"/>
        <w:jc w:val="left"/>
        <w:rPr>
          <w:rFonts w:ascii="幼圆" w:hAnsi="微软雅黑"/>
        </w:rPr>
      </w:pPr>
      <w:r w:rsidRPr="00B92ADF">
        <w:rPr>
          <w:rFonts w:ascii="幼圆" w:hAnsi="微软雅黑" w:hint="eastAsia"/>
        </w:rPr>
        <w:t>打击列表下方的“</w:t>
      </w:r>
      <w:r w:rsidR="00432833" w:rsidRPr="00B92ADF">
        <w:rPr>
          <w:rFonts w:ascii="幼圆" w:hAnsi="微软雅黑" w:hint="eastAsia"/>
          <w:noProof/>
        </w:rPr>
        <w:drawing>
          <wp:inline distT="0" distB="0" distL="0" distR="0" wp14:anchorId="577D9424" wp14:editId="627A550C">
            <wp:extent cx="397510" cy="127000"/>
            <wp:effectExtent l="0" t="0" r="0" b="0"/>
            <wp:docPr id="3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97510" cy="127000"/>
                    </a:xfrm>
                    <a:prstGeom prst="rect">
                      <a:avLst/>
                    </a:prstGeom>
                    <a:noFill/>
                    <a:ln>
                      <a:noFill/>
                    </a:ln>
                  </pic:spPr>
                </pic:pic>
              </a:graphicData>
            </a:graphic>
          </wp:inline>
        </w:drawing>
      </w:r>
      <w:r w:rsidRPr="00B92ADF">
        <w:rPr>
          <w:rFonts w:ascii="幼圆" w:hAnsi="微软雅黑" w:hint="eastAsia"/>
        </w:rPr>
        <w:t>”，可修改未发送的群发消息并选择发送。</w:t>
      </w:r>
    </w:p>
    <w:p w14:paraId="7B9F8462" w14:textId="606E01E6" w:rsidR="00952D2C" w:rsidRPr="00B92ADF" w:rsidRDefault="00952D2C" w:rsidP="00952D2C">
      <w:pPr>
        <w:widowControl/>
        <w:numPr>
          <w:ilvl w:val="0"/>
          <w:numId w:val="84"/>
        </w:numPr>
        <w:tabs>
          <w:tab w:val="left" w:pos="1696"/>
        </w:tabs>
        <w:topLinePunct/>
        <w:adjustRightInd w:val="0"/>
        <w:snapToGrid w:val="0"/>
        <w:spacing w:line="360" w:lineRule="auto"/>
        <w:jc w:val="left"/>
        <w:rPr>
          <w:rFonts w:ascii="幼圆" w:hAnsi="微软雅黑"/>
        </w:rPr>
      </w:pPr>
      <w:r w:rsidRPr="00B92ADF">
        <w:rPr>
          <w:rFonts w:ascii="幼圆" w:hAnsi="微软雅黑" w:hint="eastAsia"/>
        </w:rPr>
        <w:lastRenderedPageBreak/>
        <w:t>反击列表下方的“</w:t>
      </w:r>
      <w:r w:rsidR="00432833" w:rsidRPr="00B92ADF">
        <w:rPr>
          <w:rFonts w:ascii="幼圆" w:hAnsi="微软雅黑" w:hint="eastAsia"/>
          <w:noProof/>
        </w:rPr>
        <w:drawing>
          <wp:inline distT="0" distB="0" distL="0" distR="0" wp14:anchorId="07A915F4" wp14:editId="68780BEA">
            <wp:extent cx="381635" cy="135255"/>
            <wp:effectExtent l="0" t="0" r="0" b="0"/>
            <wp:docPr id="3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81635" cy="135255"/>
                    </a:xfrm>
                    <a:prstGeom prst="rect">
                      <a:avLst/>
                    </a:prstGeom>
                    <a:noFill/>
                    <a:ln>
                      <a:noFill/>
                    </a:ln>
                  </pic:spPr>
                </pic:pic>
              </a:graphicData>
            </a:graphic>
          </wp:inline>
        </w:drawing>
      </w:r>
      <w:r w:rsidRPr="00B92ADF">
        <w:rPr>
          <w:rFonts w:ascii="幼圆" w:hAnsi="微软雅黑" w:hint="eastAsia"/>
        </w:rPr>
        <w:t>”，撤销当前消息在客户端的发布，但是不删除其在本地的记录。</w:t>
      </w:r>
    </w:p>
    <w:p w14:paraId="31A6974B" w14:textId="046CC4E3" w:rsidR="00952D2C" w:rsidRPr="00B92ADF" w:rsidRDefault="00952D2C" w:rsidP="00952D2C">
      <w:pPr>
        <w:widowControl/>
        <w:numPr>
          <w:ilvl w:val="0"/>
          <w:numId w:val="84"/>
        </w:numPr>
        <w:tabs>
          <w:tab w:val="left" w:pos="1696"/>
        </w:tabs>
        <w:topLinePunct/>
        <w:adjustRightInd w:val="0"/>
        <w:snapToGrid w:val="0"/>
        <w:spacing w:line="360" w:lineRule="auto"/>
        <w:jc w:val="left"/>
        <w:rPr>
          <w:rFonts w:ascii="幼圆" w:hAnsi="微软雅黑"/>
        </w:rPr>
      </w:pPr>
      <w:r w:rsidRPr="00B92ADF">
        <w:rPr>
          <w:rFonts w:ascii="幼圆" w:hAnsi="微软雅黑" w:hint="eastAsia"/>
        </w:rPr>
        <w:t>反击列表下方的“</w:t>
      </w:r>
      <w:r w:rsidR="00432833" w:rsidRPr="00B92ADF">
        <w:rPr>
          <w:rFonts w:ascii="幼圆" w:hAnsi="微软雅黑" w:hint="eastAsia"/>
          <w:noProof/>
        </w:rPr>
        <w:drawing>
          <wp:inline distT="0" distB="0" distL="0" distR="0" wp14:anchorId="7CBBE231" wp14:editId="7256BBBA">
            <wp:extent cx="389890" cy="142875"/>
            <wp:effectExtent l="0" t="0" r="0" b="0"/>
            <wp:docPr id="3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89890" cy="142875"/>
                    </a:xfrm>
                    <a:prstGeom prst="rect">
                      <a:avLst/>
                    </a:prstGeom>
                    <a:noFill/>
                    <a:ln>
                      <a:noFill/>
                    </a:ln>
                  </pic:spPr>
                </pic:pic>
              </a:graphicData>
            </a:graphic>
          </wp:inline>
        </w:drawing>
      </w:r>
      <w:r w:rsidRPr="00B92ADF">
        <w:rPr>
          <w:rFonts w:ascii="幼圆" w:hAnsi="微软雅黑" w:hint="eastAsia"/>
        </w:rPr>
        <w:t>”，可删除已选中的消息记录。</w:t>
      </w:r>
    </w:p>
    <w:p w14:paraId="5F06DD1B" w14:textId="3CA93E6F" w:rsidR="00952D2C" w:rsidRPr="00B92ADF" w:rsidRDefault="00432833" w:rsidP="00952D2C">
      <w:pPr>
        <w:spacing w:line="360" w:lineRule="auto"/>
        <w:jc w:val="center"/>
        <w:rPr>
          <w:rFonts w:ascii="幼圆" w:hAnsi="微软雅黑"/>
          <w:bCs/>
          <w:kern w:val="0"/>
        </w:rPr>
      </w:pPr>
      <w:r w:rsidRPr="00B92ADF">
        <w:rPr>
          <w:rFonts w:ascii="幼圆" w:hAnsi="微软雅黑" w:hint="eastAsia"/>
          <w:bCs/>
          <w:noProof/>
          <w:kern w:val="0"/>
        </w:rPr>
        <w:drawing>
          <wp:inline distT="0" distB="0" distL="0" distR="0" wp14:anchorId="4EE1669D" wp14:editId="1E1C3EFD">
            <wp:extent cx="4810760" cy="1932305"/>
            <wp:effectExtent l="0" t="0" r="0" b="0"/>
            <wp:docPr id="37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810760" cy="1932305"/>
                    </a:xfrm>
                    <a:prstGeom prst="rect">
                      <a:avLst/>
                    </a:prstGeom>
                    <a:noFill/>
                    <a:ln>
                      <a:noFill/>
                    </a:ln>
                  </pic:spPr>
                </pic:pic>
              </a:graphicData>
            </a:graphic>
          </wp:inline>
        </w:drawing>
      </w:r>
    </w:p>
    <w:p w14:paraId="255D2BE1" w14:textId="77777777" w:rsidR="00952D2C" w:rsidRPr="00B92ADF" w:rsidRDefault="00952D2C" w:rsidP="00952D2C">
      <w:pPr>
        <w:spacing w:line="360" w:lineRule="auto"/>
        <w:rPr>
          <w:rFonts w:ascii="幼圆" w:hAnsi="微软雅黑"/>
          <w:bCs/>
          <w:kern w:val="0"/>
        </w:rPr>
      </w:pPr>
    </w:p>
    <w:p w14:paraId="02690CC4" w14:textId="77777777" w:rsidR="00952D2C" w:rsidRPr="00B92ADF" w:rsidRDefault="00952D2C" w:rsidP="00952D2C">
      <w:pPr>
        <w:pStyle w:val="41"/>
        <w:tabs>
          <w:tab w:val="num" w:pos="1680"/>
        </w:tabs>
        <w:ind w:left="1680" w:hanging="420"/>
        <w:rPr>
          <w:rFonts w:ascii="幼圆"/>
        </w:rPr>
      </w:pPr>
      <w:r w:rsidRPr="00B92ADF">
        <w:rPr>
          <w:rFonts w:ascii="幼圆" w:hint="eastAsia"/>
        </w:rPr>
        <w:t>审核群发消息</w:t>
      </w:r>
    </w:p>
    <w:p w14:paraId="131B6D42" w14:textId="77777777" w:rsidR="00952D2C" w:rsidRPr="00B92ADF" w:rsidRDefault="00952D2C" w:rsidP="00952D2C">
      <w:pPr>
        <w:rPr>
          <w:rFonts w:ascii="幼圆" w:hAnsi="微软雅黑"/>
        </w:rPr>
      </w:pPr>
      <w:r>
        <w:rPr>
          <w:rFonts w:ascii="幼圆" w:hAnsi="微软雅黑" w:hint="eastAsia"/>
        </w:rPr>
        <w:t>本节</w:t>
      </w:r>
      <w:r w:rsidRPr="00B92ADF">
        <w:rPr>
          <w:rFonts w:ascii="幼圆" w:hAnsi="微软雅黑" w:hint="eastAsia"/>
        </w:rPr>
        <w:t>将为您详细介绍管理员如何审核其他人员提交审核的群发消息。</w:t>
      </w:r>
    </w:p>
    <w:p w14:paraId="1E3B3D58" w14:textId="77777777" w:rsidR="00952D2C" w:rsidRPr="00B92ADF" w:rsidRDefault="00952D2C" w:rsidP="00952D2C">
      <w:pPr>
        <w:widowControl/>
        <w:numPr>
          <w:ilvl w:val="0"/>
          <w:numId w:val="85"/>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参考上文“</w:t>
      </w:r>
      <w:r w:rsidRPr="00B92ADF">
        <w:rPr>
          <w:rFonts w:ascii="幼圆" w:hAnsi="微软雅黑" w:hint="eastAsia"/>
        </w:rPr>
        <w:fldChar w:fldCharType="begin"/>
      </w:r>
      <w:r w:rsidRPr="00B92ADF">
        <w:rPr>
          <w:rFonts w:ascii="幼圆" w:hAnsi="微软雅黑" w:hint="eastAsia"/>
        </w:rPr>
        <w:instrText xml:space="preserve"> REF _Ref466390521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发送群发消息</w:t>
      </w:r>
      <w:r w:rsidRPr="00B92ADF">
        <w:rPr>
          <w:rFonts w:ascii="幼圆" w:hAnsi="微软雅黑" w:hint="eastAsia"/>
        </w:rPr>
        <w:fldChar w:fldCharType="end"/>
      </w:r>
      <w:r w:rsidRPr="00B92ADF">
        <w:rPr>
          <w:rFonts w:ascii="幼圆" w:hAnsi="微软雅黑" w:hint="eastAsia"/>
        </w:rPr>
        <w:t>”的</w:t>
      </w:r>
      <w:r w:rsidRPr="00B92ADF">
        <w:rPr>
          <w:rFonts w:ascii="幼圆" w:hAnsi="微软雅黑" w:hint="eastAsia"/>
        </w:rPr>
        <w:fldChar w:fldCharType="begin"/>
      </w:r>
      <w:r w:rsidRPr="00B92ADF">
        <w:rPr>
          <w:rFonts w:ascii="幼圆" w:hAnsi="微软雅黑" w:hint="eastAsia"/>
        </w:rPr>
        <w:instrText xml:space="preserve"> REF _Ref466390559 \r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步骤1</w:t>
      </w:r>
      <w:r w:rsidRPr="00B92ADF">
        <w:rPr>
          <w:rFonts w:ascii="幼圆" w:hAnsi="微软雅黑" w:hint="eastAsia"/>
        </w:rPr>
        <w:fldChar w:fldCharType="end"/>
      </w:r>
      <w:r w:rsidRPr="00B92ADF">
        <w:rPr>
          <w:rFonts w:ascii="幼圆" w:hAnsi="微软雅黑" w:hint="eastAsia"/>
        </w:rPr>
        <w:t>～</w:t>
      </w:r>
      <w:r w:rsidRPr="00B92ADF">
        <w:rPr>
          <w:rFonts w:ascii="幼圆" w:hAnsi="微软雅黑" w:hint="eastAsia"/>
        </w:rPr>
        <w:fldChar w:fldCharType="begin"/>
      </w:r>
      <w:r w:rsidRPr="00B92ADF">
        <w:rPr>
          <w:rFonts w:ascii="幼圆" w:hAnsi="微软雅黑" w:hint="eastAsia"/>
        </w:rPr>
        <w:instrText xml:space="preserve"> REF _Ref466390565 \r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步骤3</w:t>
      </w:r>
      <w:r w:rsidRPr="00B92ADF">
        <w:rPr>
          <w:rFonts w:ascii="幼圆" w:hAnsi="微软雅黑" w:hint="eastAsia"/>
        </w:rPr>
        <w:fldChar w:fldCharType="end"/>
      </w:r>
      <w:r w:rsidRPr="00B92ADF">
        <w:rPr>
          <w:rFonts w:ascii="幼圆" w:hAnsi="微软雅黑" w:hint="eastAsia"/>
        </w:rPr>
        <w:t>进入“消息群发管理”页面。</w:t>
      </w:r>
    </w:p>
    <w:p w14:paraId="61AD2492" w14:textId="77777777" w:rsidR="00952D2C" w:rsidRPr="00B92ADF" w:rsidRDefault="00952D2C" w:rsidP="00952D2C">
      <w:pPr>
        <w:widowControl/>
        <w:numPr>
          <w:ilvl w:val="0"/>
          <w:numId w:val="85"/>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在消息群发管理页面，单击“群发消息审核”页签，如图所示。</w:t>
      </w:r>
    </w:p>
    <w:p w14:paraId="4A60D971" w14:textId="77777777" w:rsidR="00952D2C" w:rsidRPr="00B92ADF" w:rsidRDefault="00952D2C" w:rsidP="00952D2C">
      <w:pPr>
        <w:tabs>
          <w:tab w:val="left" w:pos="1696"/>
        </w:tabs>
        <w:spacing w:line="360" w:lineRule="auto"/>
        <w:rPr>
          <w:rFonts w:ascii="幼圆" w:hAnsi="微软雅黑"/>
        </w:rPr>
      </w:pPr>
      <w:r w:rsidRPr="00B92ADF">
        <w:rPr>
          <w:rFonts w:ascii="幼圆" w:hAnsi="微软雅黑" w:hint="eastAsia"/>
        </w:rPr>
        <w:t>“消息记录”列表中展示的即为待审核的群发消息。</w:t>
      </w:r>
    </w:p>
    <w:p w14:paraId="0082AD2E" w14:textId="5A3BA08E" w:rsidR="00952D2C" w:rsidRPr="00B92ADF" w:rsidRDefault="00432833" w:rsidP="00952D2C">
      <w:pPr>
        <w:spacing w:line="360" w:lineRule="auto"/>
        <w:jc w:val="center"/>
        <w:rPr>
          <w:rFonts w:ascii="幼圆" w:hAnsi="微软雅黑"/>
          <w:bCs/>
          <w:kern w:val="0"/>
        </w:rPr>
      </w:pPr>
      <w:r w:rsidRPr="00B92ADF">
        <w:rPr>
          <w:rFonts w:ascii="幼圆" w:hAnsi="微软雅黑" w:hint="eastAsia"/>
          <w:bCs/>
          <w:noProof/>
          <w:kern w:val="0"/>
        </w:rPr>
        <w:drawing>
          <wp:inline distT="0" distB="0" distL="0" distR="0" wp14:anchorId="382A75C5" wp14:editId="3073817F">
            <wp:extent cx="4810760" cy="1471295"/>
            <wp:effectExtent l="0" t="0" r="0" b="0"/>
            <wp:docPr id="37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810760" cy="1471295"/>
                    </a:xfrm>
                    <a:prstGeom prst="rect">
                      <a:avLst/>
                    </a:prstGeom>
                    <a:noFill/>
                    <a:ln>
                      <a:noFill/>
                    </a:ln>
                  </pic:spPr>
                </pic:pic>
              </a:graphicData>
            </a:graphic>
          </wp:inline>
        </w:drawing>
      </w:r>
    </w:p>
    <w:p w14:paraId="303A6B1E" w14:textId="77777777" w:rsidR="00952D2C" w:rsidRPr="00B92ADF" w:rsidRDefault="00952D2C" w:rsidP="00952D2C">
      <w:pPr>
        <w:spacing w:line="360" w:lineRule="auto"/>
        <w:rPr>
          <w:rFonts w:ascii="幼圆" w:hAnsi="微软雅黑"/>
          <w:bCs/>
          <w:kern w:val="0"/>
        </w:rPr>
      </w:pPr>
    </w:p>
    <w:p w14:paraId="4C2C3A96" w14:textId="7BAAF2F9" w:rsidR="00952D2C" w:rsidRPr="00B92ADF" w:rsidRDefault="00952D2C" w:rsidP="00952D2C">
      <w:pPr>
        <w:widowControl/>
        <w:numPr>
          <w:ilvl w:val="0"/>
          <w:numId w:val="85"/>
        </w:numPr>
        <w:tabs>
          <w:tab w:val="left" w:pos="1696"/>
        </w:tabs>
        <w:topLinePunct/>
        <w:adjustRightInd w:val="0"/>
        <w:snapToGrid w:val="0"/>
        <w:spacing w:before="160" w:line="360" w:lineRule="auto"/>
        <w:ind w:left="1485"/>
        <w:jc w:val="left"/>
        <w:rPr>
          <w:rFonts w:ascii="幼圆" w:hAnsi="微软雅黑"/>
          <w:bCs/>
          <w:kern w:val="0"/>
        </w:rPr>
      </w:pPr>
      <w:r w:rsidRPr="00B92ADF">
        <w:rPr>
          <w:rFonts w:ascii="幼圆" w:hAnsi="微软雅黑" w:hint="eastAsia"/>
          <w:bCs/>
          <w:kern w:val="0"/>
        </w:rPr>
        <w:t>单击</w:t>
      </w:r>
      <w:r w:rsidRPr="00B92ADF">
        <w:rPr>
          <w:rFonts w:ascii="幼圆" w:hAnsi="微软雅黑" w:hint="eastAsia"/>
        </w:rPr>
        <w:t>列表</w:t>
      </w:r>
      <w:r w:rsidRPr="00B92ADF">
        <w:rPr>
          <w:rFonts w:ascii="幼圆" w:hAnsi="微软雅黑" w:hint="eastAsia"/>
          <w:bCs/>
          <w:kern w:val="0"/>
        </w:rPr>
        <w:t>下方的“</w:t>
      </w:r>
      <w:r w:rsidR="00432833" w:rsidRPr="00B92ADF">
        <w:rPr>
          <w:rFonts w:ascii="幼圆" w:hAnsi="微软雅黑" w:hint="eastAsia"/>
          <w:noProof/>
        </w:rPr>
        <w:drawing>
          <wp:inline distT="0" distB="0" distL="0" distR="0" wp14:anchorId="4FF4CD26" wp14:editId="1ABA646A">
            <wp:extent cx="389890" cy="111125"/>
            <wp:effectExtent l="0" t="0" r="0" b="0"/>
            <wp:docPr id="3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9890" cy="111125"/>
                    </a:xfrm>
                    <a:prstGeom prst="rect">
                      <a:avLst/>
                    </a:prstGeom>
                    <a:noFill/>
                    <a:ln>
                      <a:noFill/>
                    </a:ln>
                  </pic:spPr>
                </pic:pic>
              </a:graphicData>
            </a:graphic>
          </wp:inline>
        </w:drawing>
      </w:r>
      <w:r w:rsidRPr="00B92ADF">
        <w:rPr>
          <w:rFonts w:ascii="幼圆" w:hAnsi="微软雅黑" w:hint="eastAsia"/>
          <w:bCs/>
          <w:kern w:val="0"/>
        </w:rPr>
        <w:t>”，系统弹出“审核消息”对话框，如</w:t>
      </w:r>
      <w:r w:rsidRPr="00B92ADF">
        <w:rPr>
          <w:rFonts w:ascii="幼圆" w:hAnsi="微软雅黑" w:hint="eastAsia"/>
        </w:rPr>
        <w:fldChar w:fldCharType="begin"/>
      </w:r>
      <w:r w:rsidRPr="00B92ADF">
        <w:rPr>
          <w:rFonts w:ascii="幼圆" w:hAnsi="微软雅黑" w:hint="eastAsia"/>
        </w:rPr>
        <w:instrText xml:space="preserve"> REF _Ref462926559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 xml:space="preserve">图 </w:t>
      </w:r>
      <w:r w:rsidRPr="00B92ADF">
        <w:rPr>
          <w:rFonts w:ascii="幼圆" w:hAnsi="微软雅黑" w:hint="eastAsia"/>
          <w:noProof/>
        </w:rPr>
        <w:t>3</w:t>
      </w:r>
      <w:r w:rsidRPr="00B92ADF">
        <w:rPr>
          <w:rFonts w:ascii="幼圆" w:hAnsi="微软雅黑" w:hint="eastAsia"/>
        </w:rPr>
        <w:noBreakHyphen/>
      </w:r>
      <w:r w:rsidRPr="00B92ADF">
        <w:rPr>
          <w:rFonts w:ascii="幼圆" w:hAnsi="微软雅黑" w:hint="eastAsia"/>
          <w:noProof/>
        </w:rPr>
        <w:t>55</w:t>
      </w:r>
      <w:r w:rsidRPr="00B92ADF">
        <w:rPr>
          <w:rFonts w:ascii="幼圆" w:hAnsi="微软雅黑" w:hint="eastAsia"/>
        </w:rPr>
        <w:fldChar w:fldCharType="end"/>
      </w:r>
      <w:r w:rsidRPr="00B92ADF">
        <w:rPr>
          <w:rFonts w:ascii="幼圆" w:hAnsi="微软雅黑" w:hint="eastAsia"/>
          <w:bCs/>
          <w:kern w:val="0"/>
        </w:rPr>
        <w:t>所示。</w:t>
      </w:r>
    </w:p>
    <w:p w14:paraId="57D065EB" w14:textId="77777777" w:rsidR="00952D2C" w:rsidRPr="00B92ADF" w:rsidRDefault="00952D2C" w:rsidP="00952D2C">
      <w:pPr>
        <w:widowControl/>
        <w:numPr>
          <w:ilvl w:val="0"/>
          <w:numId w:val="73"/>
        </w:numPr>
        <w:tabs>
          <w:tab w:val="left" w:pos="1696"/>
        </w:tabs>
        <w:topLinePunct/>
        <w:adjustRightInd w:val="0"/>
        <w:snapToGrid w:val="0"/>
        <w:spacing w:line="360" w:lineRule="auto"/>
        <w:jc w:val="left"/>
        <w:rPr>
          <w:rFonts w:ascii="幼圆" w:hAnsi="微软雅黑"/>
          <w:noProof/>
        </w:rPr>
      </w:pPr>
      <w:r w:rsidRPr="00B92ADF">
        <w:rPr>
          <w:rFonts w:ascii="幼圆" w:hAnsi="微软雅黑" w:hint="eastAsia"/>
          <w:noProof/>
        </w:rPr>
        <w:t>单击“预览”，可将当前群发消息发送给一个指定微信用户，以便查看到消息预览效果。</w:t>
      </w:r>
    </w:p>
    <w:p w14:paraId="70E2CD39" w14:textId="77777777" w:rsidR="00952D2C" w:rsidRPr="00B92ADF" w:rsidRDefault="00952D2C" w:rsidP="00952D2C">
      <w:pPr>
        <w:widowControl/>
        <w:numPr>
          <w:ilvl w:val="0"/>
          <w:numId w:val="73"/>
        </w:numPr>
        <w:tabs>
          <w:tab w:val="left" w:pos="1696"/>
        </w:tabs>
        <w:topLinePunct/>
        <w:adjustRightInd w:val="0"/>
        <w:snapToGrid w:val="0"/>
        <w:spacing w:line="360" w:lineRule="auto"/>
        <w:jc w:val="left"/>
        <w:rPr>
          <w:rFonts w:ascii="幼圆" w:hAnsi="微软雅黑"/>
          <w:noProof/>
        </w:rPr>
      </w:pPr>
      <w:r w:rsidRPr="00B92ADF">
        <w:rPr>
          <w:rFonts w:ascii="幼圆" w:hAnsi="微软雅黑" w:hint="eastAsia"/>
          <w:noProof/>
        </w:rPr>
        <w:t>单击“通过”，可审核通过该群发消息。</w:t>
      </w:r>
    </w:p>
    <w:p w14:paraId="47E7F047" w14:textId="77777777" w:rsidR="00952D2C" w:rsidRPr="00B92ADF" w:rsidRDefault="00952D2C" w:rsidP="00952D2C">
      <w:pPr>
        <w:widowControl/>
        <w:numPr>
          <w:ilvl w:val="0"/>
          <w:numId w:val="73"/>
        </w:numPr>
        <w:tabs>
          <w:tab w:val="left" w:pos="1696"/>
        </w:tabs>
        <w:topLinePunct/>
        <w:adjustRightInd w:val="0"/>
        <w:snapToGrid w:val="0"/>
        <w:spacing w:line="360" w:lineRule="auto"/>
        <w:jc w:val="left"/>
        <w:rPr>
          <w:rFonts w:ascii="幼圆" w:hAnsi="微软雅黑"/>
          <w:bCs/>
          <w:kern w:val="0"/>
        </w:rPr>
      </w:pPr>
      <w:r w:rsidRPr="00B92ADF">
        <w:rPr>
          <w:rFonts w:ascii="幼圆" w:hAnsi="微软雅黑" w:hint="eastAsia"/>
          <w:noProof/>
        </w:rPr>
        <w:lastRenderedPageBreak/>
        <w:t>单击“拒绝”，当前群发消息审核不通过。</w:t>
      </w:r>
    </w:p>
    <w:p w14:paraId="27F9B547" w14:textId="0A24B60C" w:rsidR="00952D2C" w:rsidRPr="00B92ADF" w:rsidRDefault="00432833" w:rsidP="00952D2C">
      <w:pPr>
        <w:spacing w:line="360" w:lineRule="auto"/>
        <w:jc w:val="center"/>
        <w:rPr>
          <w:rFonts w:ascii="幼圆" w:hAnsi="微软雅黑"/>
          <w:bCs/>
          <w:kern w:val="0"/>
        </w:rPr>
      </w:pPr>
      <w:r w:rsidRPr="00B92ADF">
        <w:rPr>
          <w:rFonts w:ascii="幼圆" w:hAnsi="微软雅黑" w:hint="eastAsia"/>
          <w:bCs/>
          <w:noProof/>
          <w:kern w:val="0"/>
        </w:rPr>
        <w:drawing>
          <wp:inline distT="0" distB="0" distL="0" distR="0" wp14:anchorId="7D6F08B0" wp14:editId="687FCE92">
            <wp:extent cx="4150360" cy="2154555"/>
            <wp:effectExtent l="0" t="0" r="0" b="0"/>
            <wp:docPr id="37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150360" cy="2154555"/>
                    </a:xfrm>
                    <a:prstGeom prst="rect">
                      <a:avLst/>
                    </a:prstGeom>
                    <a:noFill/>
                    <a:ln>
                      <a:noFill/>
                    </a:ln>
                  </pic:spPr>
                </pic:pic>
              </a:graphicData>
            </a:graphic>
          </wp:inline>
        </w:drawing>
      </w:r>
    </w:p>
    <w:p w14:paraId="31AC2455" w14:textId="77777777" w:rsidR="00952D2C" w:rsidRPr="00B92ADF" w:rsidRDefault="00952D2C" w:rsidP="00952D2C">
      <w:pPr>
        <w:spacing w:line="360" w:lineRule="auto"/>
        <w:rPr>
          <w:rFonts w:ascii="幼圆" w:hAnsi="微软雅黑"/>
          <w:bCs/>
          <w:kern w:val="0"/>
        </w:rPr>
      </w:pPr>
    </w:p>
    <w:p w14:paraId="33FAABEB" w14:textId="143EF22D" w:rsidR="00952D2C" w:rsidRPr="00B92ADF" w:rsidRDefault="00952D2C" w:rsidP="00952D2C">
      <w:pPr>
        <w:widowControl/>
        <w:numPr>
          <w:ilvl w:val="0"/>
          <w:numId w:val="85"/>
        </w:numPr>
        <w:tabs>
          <w:tab w:val="left" w:pos="1696"/>
        </w:tabs>
        <w:topLinePunct/>
        <w:adjustRightInd w:val="0"/>
        <w:snapToGrid w:val="0"/>
        <w:spacing w:before="160" w:line="360" w:lineRule="auto"/>
        <w:ind w:left="1485"/>
        <w:jc w:val="left"/>
        <w:rPr>
          <w:rFonts w:ascii="幼圆" w:hAnsi="微软雅黑"/>
          <w:bCs/>
          <w:kern w:val="0"/>
        </w:rPr>
      </w:pPr>
      <w:r w:rsidRPr="00B92ADF">
        <w:rPr>
          <w:rFonts w:ascii="幼圆" w:hAnsi="微软雅黑" w:hint="eastAsia"/>
          <w:bCs/>
          <w:kern w:val="0"/>
        </w:rPr>
        <w:t>单击列表下方的“</w:t>
      </w:r>
      <w:r w:rsidR="00432833" w:rsidRPr="00B92ADF">
        <w:rPr>
          <w:rFonts w:ascii="幼圆" w:hAnsi="微软雅黑" w:hint="eastAsia"/>
          <w:noProof/>
        </w:rPr>
        <w:drawing>
          <wp:inline distT="0" distB="0" distL="0" distR="0" wp14:anchorId="27AD38A2" wp14:editId="6E036B79">
            <wp:extent cx="381635" cy="127000"/>
            <wp:effectExtent l="0" t="0" r="0" b="0"/>
            <wp:docPr id="3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81635" cy="127000"/>
                    </a:xfrm>
                    <a:prstGeom prst="rect">
                      <a:avLst/>
                    </a:prstGeom>
                    <a:noFill/>
                    <a:ln>
                      <a:noFill/>
                    </a:ln>
                  </pic:spPr>
                </pic:pic>
              </a:graphicData>
            </a:graphic>
          </wp:inline>
        </w:drawing>
      </w:r>
      <w:r w:rsidRPr="00B92ADF">
        <w:rPr>
          <w:rFonts w:ascii="幼圆" w:hAnsi="微软雅黑" w:hint="eastAsia"/>
          <w:bCs/>
          <w:kern w:val="0"/>
        </w:rPr>
        <w:t>”，可直接删除已选待审核消息。</w:t>
      </w:r>
    </w:p>
    <w:p w14:paraId="32A22473" w14:textId="77777777" w:rsidR="00952D2C" w:rsidRPr="00B92ADF" w:rsidRDefault="00952D2C" w:rsidP="00952D2C">
      <w:pPr>
        <w:pStyle w:val="41"/>
        <w:tabs>
          <w:tab w:val="num" w:pos="1680"/>
        </w:tabs>
        <w:ind w:left="1680" w:hanging="420"/>
        <w:rPr>
          <w:rFonts w:ascii="幼圆"/>
        </w:rPr>
      </w:pPr>
      <w:r w:rsidRPr="00B92ADF">
        <w:rPr>
          <w:rFonts w:ascii="幼圆" w:hint="eastAsia"/>
        </w:rPr>
        <w:t>审核推荐消息</w:t>
      </w:r>
    </w:p>
    <w:p w14:paraId="115D0D99" w14:textId="77777777" w:rsidR="00952D2C" w:rsidRPr="00B92ADF" w:rsidRDefault="00952D2C" w:rsidP="00952D2C">
      <w:pPr>
        <w:rPr>
          <w:rFonts w:ascii="幼圆" w:hAnsi="微软雅黑"/>
        </w:rPr>
      </w:pPr>
      <w:r>
        <w:rPr>
          <w:rFonts w:ascii="幼圆" w:hAnsi="微软雅黑" w:hint="eastAsia"/>
        </w:rPr>
        <w:t>本节</w:t>
      </w:r>
      <w:r w:rsidRPr="00B92ADF">
        <w:rPr>
          <w:rFonts w:ascii="幼圆" w:hAnsi="微软雅黑" w:hint="eastAsia"/>
        </w:rPr>
        <w:t>将为您详细介绍管理员如何审核其他公众号推荐发送的群消息。</w:t>
      </w:r>
    </w:p>
    <w:p w14:paraId="39DF5470" w14:textId="77777777" w:rsidR="00952D2C" w:rsidRPr="00B92ADF" w:rsidRDefault="00952D2C" w:rsidP="00952D2C">
      <w:pPr>
        <w:rPr>
          <w:rFonts w:ascii="幼圆"/>
          <w:color w:val="FF0000"/>
        </w:rPr>
      </w:pPr>
      <w:r w:rsidRPr="00B92ADF">
        <w:rPr>
          <w:rFonts w:ascii="幼圆" w:hint="eastAsia"/>
          <w:color w:val="FF0000"/>
        </w:rPr>
        <w:t>注：文档管理推荐过来的文章 (即文章编辑器勾选推送到微信的文章) 也在该列表中。</w:t>
      </w:r>
    </w:p>
    <w:p w14:paraId="47B72CD2" w14:textId="77777777" w:rsidR="00952D2C" w:rsidRPr="00B92ADF" w:rsidRDefault="00952D2C" w:rsidP="00952D2C">
      <w:pPr>
        <w:widowControl/>
        <w:numPr>
          <w:ilvl w:val="0"/>
          <w:numId w:val="86"/>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参考上文“</w:t>
      </w:r>
      <w:r w:rsidRPr="00B92ADF">
        <w:rPr>
          <w:rFonts w:ascii="幼圆" w:hAnsi="微软雅黑" w:hint="eastAsia"/>
        </w:rPr>
        <w:fldChar w:fldCharType="begin"/>
      </w:r>
      <w:r w:rsidRPr="00B92ADF">
        <w:rPr>
          <w:rFonts w:ascii="幼圆" w:hAnsi="微软雅黑" w:hint="eastAsia"/>
        </w:rPr>
        <w:instrText xml:space="preserve"> REF _Ref466390521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发送群发消息</w:t>
      </w:r>
      <w:r w:rsidRPr="00B92ADF">
        <w:rPr>
          <w:rFonts w:ascii="幼圆" w:hAnsi="微软雅黑" w:hint="eastAsia"/>
        </w:rPr>
        <w:fldChar w:fldCharType="end"/>
      </w:r>
      <w:r w:rsidRPr="00B92ADF">
        <w:rPr>
          <w:rFonts w:ascii="幼圆" w:hAnsi="微软雅黑" w:hint="eastAsia"/>
        </w:rPr>
        <w:t>”的</w:t>
      </w:r>
      <w:r w:rsidRPr="00B92ADF">
        <w:rPr>
          <w:rFonts w:ascii="幼圆" w:hAnsi="微软雅黑" w:hint="eastAsia"/>
        </w:rPr>
        <w:fldChar w:fldCharType="begin"/>
      </w:r>
      <w:r w:rsidRPr="00B92ADF">
        <w:rPr>
          <w:rFonts w:ascii="幼圆" w:hAnsi="微软雅黑" w:hint="eastAsia"/>
        </w:rPr>
        <w:instrText xml:space="preserve"> REF _Ref466390559 \r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步骤1</w:t>
      </w:r>
      <w:r w:rsidRPr="00B92ADF">
        <w:rPr>
          <w:rFonts w:ascii="幼圆" w:hAnsi="微软雅黑" w:hint="eastAsia"/>
        </w:rPr>
        <w:fldChar w:fldCharType="end"/>
      </w:r>
      <w:r w:rsidRPr="00B92ADF">
        <w:rPr>
          <w:rFonts w:ascii="幼圆" w:hAnsi="微软雅黑" w:hint="eastAsia"/>
        </w:rPr>
        <w:t>～</w:t>
      </w:r>
      <w:r w:rsidRPr="00B92ADF">
        <w:rPr>
          <w:rFonts w:ascii="幼圆" w:hAnsi="微软雅黑" w:hint="eastAsia"/>
        </w:rPr>
        <w:fldChar w:fldCharType="begin"/>
      </w:r>
      <w:r w:rsidRPr="00B92ADF">
        <w:rPr>
          <w:rFonts w:ascii="幼圆" w:hAnsi="微软雅黑" w:hint="eastAsia"/>
        </w:rPr>
        <w:instrText xml:space="preserve"> REF _Ref466390565 \r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步骤3</w:t>
      </w:r>
      <w:r w:rsidRPr="00B92ADF">
        <w:rPr>
          <w:rFonts w:ascii="幼圆" w:hAnsi="微软雅黑" w:hint="eastAsia"/>
        </w:rPr>
        <w:fldChar w:fldCharType="end"/>
      </w:r>
      <w:r w:rsidRPr="00B92ADF">
        <w:rPr>
          <w:rFonts w:ascii="幼圆" w:hAnsi="微软雅黑" w:hint="eastAsia"/>
        </w:rPr>
        <w:t>进入“消息群发管理”页面。</w:t>
      </w:r>
    </w:p>
    <w:p w14:paraId="593F4FDA" w14:textId="77777777" w:rsidR="00952D2C" w:rsidRPr="00B92ADF" w:rsidRDefault="00952D2C" w:rsidP="00952D2C">
      <w:pPr>
        <w:widowControl/>
        <w:numPr>
          <w:ilvl w:val="0"/>
          <w:numId w:val="86"/>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在消息群发管理页面，单击“推荐消息审核”页签，如</w:t>
      </w:r>
      <w:r>
        <w:rPr>
          <w:rFonts w:ascii="幼圆" w:hAnsi="微软雅黑" w:hint="eastAsia"/>
        </w:rPr>
        <w:t>图</w:t>
      </w:r>
      <w:r w:rsidRPr="00B92ADF">
        <w:rPr>
          <w:rFonts w:ascii="幼圆" w:hAnsi="微软雅黑" w:hint="eastAsia"/>
        </w:rPr>
        <w:t>所示。</w:t>
      </w:r>
    </w:p>
    <w:p w14:paraId="6CE736AF" w14:textId="77777777" w:rsidR="00952D2C" w:rsidRPr="00B92ADF" w:rsidRDefault="00952D2C" w:rsidP="00952D2C">
      <w:pPr>
        <w:tabs>
          <w:tab w:val="left" w:pos="1696"/>
        </w:tabs>
        <w:spacing w:line="360" w:lineRule="auto"/>
        <w:rPr>
          <w:rFonts w:ascii="幼圆" w:hAnsi="微软雅黑"/>
        </w:rPr>
      </w:pPr>
      <w:r w:rsidRPr="00B92ADF">
        <w:rPr>
          <w:rFonts w:ascii="幼圆" w:hAnsi="微软雅黑" w:hint="eastAsia"/>
        </w:rPr>
        <w:t>“消息记录”列表中展示的即为待审核的其他公众号管理员推荐的群发消息。</w:t>
      </w:r>
    </w:p>
    <w:p w14:paraId="7D29C544" w14:textId="1BEC5E8E" w:rsidR="00952D2C" w:rsidRPr="00B92ADF" w:rsidRDefault="00432833" w:rsidP="00952D2C">
      <w:pPr>
        <w:spacing w:line="360" w:lineRule="auto"/>
        <w:jc w:val="center"/>
        <w:rPr>
          <w:rFonts w:ascii="幼圆" w:hAnsi="微软雅黑"/>
          <w:bCs/>
          <w:kern w:val="0"/>
        </w:rPr>
      </w:pPr>
      <w:r w:rsidRPr="00B92ADF">
        <w:rPr>
          <w:rFonts w:ascii="幼圆" w:hAnsi="微软雅黑" w:hint="eastAsia"/>
          <w:bCs/>
          <w:noProof/>
          <w:kern w:val="0"/>
        </w:rPr>
        <w:drawing>
          <wp:inline distT="0" distB="0" distL="0" distR="0" wp14:anchorId="3B625985" wp14:editId="68C30038">
            <wp:extent cx="4810760" cy="1582420"/>
            <wp:effectExtent l="0" t="0" r="0" b="0"/>
            <wp:docPr id="38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810760" cy="1582420"/>
                    </a:xfrm>
                    <a:prstGeom prst="rect">
                      <a:avLst/>
                    </a:prstGeom>
                    <a:noFill/>
                    <a:ln>
                      <a:noFill/>
                    </a:ln>
                  </pic:spPr>
                </pic:pic>
              </a:graphicData>
            </a:graphic>
          </wp:inline>
        </w:drawing>
      </w:r>
    </w:p>
    <w:p w14:paraId="4681BEE9" w14:textId="77777777" w:rsidR="00952D2C" w:rsidRPr="00B92ADF" w:rsidRDefault="00952D2C" w:rsidP="00952D2C">
      <w:pPr>
        <w:spacing w:line="360" w:lineRule="auto"/>
        <w:rPr>
          <w:rFonts w:ascii="幼圆" w:hAnsi="微软雅黑"/>
          <w:bCs/>
          <w:kern w:val="0"/>
        </w:rPr>
      </w:pPr>
    </w:p>
    <w:p w14:paraId="7A85B833" w14:textId="6F0ADB9C" w:rsidR="00952D2C" w:rsidRPr="00B92ADF" w:rsidRDefault="00952D2C" w:rsidP="00952D2C">
      <w:pPr>
        <w:widowControl/>
        <w:numPr>
          <w:ilvl w:val="0"/>
          <w:numId w:val="86"/>
        </w:numPr>
        <w:tabs>
          <w:tab w:val="left" w:pos="1696"/>
        </w:tabs>
        <w:topLinePunct/>
        <w:adjustRightInd w:val="0"/>
        <w:snapToGrid w:val="0"/>
        <w:spacing w:before="160" w:line="360" w:lineRule="auto"/>
        <w:ind w:left="1485"/>
        <w:jc w:val="left"/>
        <w:rPr>
          <w:rFonts w:ascii="幼圆" w:hAnsi="微软雅黑"/>
          <w:bCs/>
          <w:kern w:val="0"/>
        </w:rPr>
      </w:pPr>
      <w:r w:rsidRPr="00B92ADF">
        <w:rPr>
          <w:rFonts w:ascii="幼圆" w:hAnsi="微软雅黑" w:hint="eastAsia"/>
          <w:bCs/>
          <w:kern w:val="0"/>
        </w:rPr>
        <w:t>单击列表下方的“</w:t>
      </w:r>
      <w:r w:rsidR="00432833" w:rsidRPr="00B92ADF">
        <w:rPr>
          <w:rFonts w:ascii="幼圆" w:hAnsi="微软雅黑" w:hint="eastAsia"/>
          <w:noProof/>
        </w:rPr>
        <w:drawing>
          <wp:inline distT="0" distB="0" distL="0" distR="0" wp14:anchorId="471125C6" wp14:editId="016DDED9">
            <wp:extent cx="389890" cy="111125"/>
            <wp:effectExtent l="0" t="0" r="0" b="0"/>
            <wp:docPr id="3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9890" cy="111125"/>
                    </a:xfrm>
                    <a:prstGeom prst="rect">
                      <a:avLst/>
                    </a:prstGeom>
                    <a:noFill/>
                    <a:ln>
                      <a:noFill/>
                    </a:ln>
                  </pic:spPr>
                </pic:pic>
              </a:graphicData>
            </a:graphic>
          </wp:inline>
        </w:drawing>
      </w:r>
      <w:r w:rsidRPr="00B92ADF">
        <w:rPr>
          <w:rFonts w:ascii="幼圆" w:hAnsi="微软雅黑" w:hint="eastAsia"/>
          <w:bCs/>
          <w:kern w:val="0"/>
        </w:rPr>
        <w:t>”，系统弹出“审核消息”对话框，如</w:t>
      </w:r>
      <w:r w:rsidRPr="00B92ADF">
        <w:rPr>
          <w:rFonts w:ascii="幼圆" w:hAnsi="微软雅黑" w:hint="eastAsia"/>
          <w:bCs/>
          <w:kern w:val="0"/>
        </w:rPr>
        <w:fldChar w:fldCharType="begin"/>
      </w:r>
      <w:r w:rsidRPr="00B92ADF">
        <w:rPr>
          <w:rFonts w:ascii="幼圆" w:hAnsi="微软雅黑" w:hint="eastAsia"/>
          <w:bCs/>
          <w:kern w:val="0"/>
        </w:rPr>
        <w:instrText xml:space="preserve"> REF _Ref467181873 \h  \* MERGEFORMAT </w:instrText>
      </w:r>
      <w:r w:rsidRPr="00B92ADF">
        <w:rPr>
          <w:rFonts w:ascii="幼圆" w:hAnsi="微软雅黑" w:hint="eastAsia"/>
          <w:bCs/>
          <w:kern w:val="0"/>
        </w:rPr>
      </w:r>
      <w:r w:rsidRPr="00B92ADF">
        <w:rPr>
          <w:rFonts w:ascii="幼圆" w:hAnsi="微软雅黑" w:hint="eastAsia"/>
          <w:bCs/>
          <w:kern w:val="0"/>
        </w:rPr>
        <w:fldChar w:fldCharType="separate"/>
      </w:r>
      <w:r w:rsidRPr="00B92ADF">
        <w:rPr>
          <w:rFonts w:ascii="幼圆" w:hAnsi="微软雅黑" w:hint="eastAsia"/>
        </w:rPr>
        <w:t>图</w:t>
      </w:r>
      <w:r w:rsidRPr="00B92ADF">
        <w:rPr>
          <w:rFonts w:ascii="幼圆" w:hAnsi="微软雅黑" w:hint="eastAsia"/>
          <w:bCs/>
          <w:kern w:val="0"/>
        </w:rPr>
        <w:fldChar w:fldCharType="end"/>
      </w:r>
      <w:r w:rsidRPr="00B92ADF">
        <w:rPr>
          <w:rFonts w:ascii="幼圆" w:hAnsi="微软雅黑" w:hint="eastAsia"/>
          <w:bCs/>
          <w:kern w:val="0"/>
        </w:rPr>
        <w:t>所示。</w:t>
      </w:r>
    </w:p>
    <w:p w14:paraId="76F86845" w14:textId="77777777" w:rsidR="00952D2C" w:rsidRPr="00B92ADF" w:rsidRDefault="00952D2C" w:rsidP="00952D2C">
      <w:pPr>
        <w:widowControl/>
        <w:numPr>
          <w:ilvl w:val="0"/>
          <w:numId w:val="73"/>
        </w:numPr>
        <w:tabs>
          <w:tab w:val="left" w:pos="1696"/>
        </w:tabs>
        <w:topLinePunct/>
        <w:adjustRightInd w:val="0"/>
        <w:snapToGrid w:val="0"/>
        <w:spacing w:line="360" w:lineRule="auto"/>
        <w:jc w:val="left"/>
        <w:rPr>
          <w:rFonts w:ascii="幼圆" w:hAnsi="微软雅黑"/>
          <w:noProof/>
        </w:rPr>
      </w:pPr>
      <w:r w:rsidRPr="00B92ADF">
        <w:rPr>
          <w:rFonts w:ascii="幼圆" w:hAnsi="微软雅黑" w:hint="eastAsia"/>
          <w:noProof/>
        </w:rPr>
        <w:t>单击“预览”，可将当前群发消息发送给一个指定微信用户，以便查看到消息预览效果。</w:t>
      </w:r>
    </w:p>
    <w:p w14:paraId="32C52710" w14:textId="77777777" w:rsidR="00952D2C" w:rsidRPr="00B92ADF" w:rsidRDefault="00952D2C" w:rsidP="00952D2C">
      <w:pPr>
        <w:widowControl/>
        <w:numPr>
          <w:ilvl w:val="0"/>
          <w:numId w:val="73"/>
        </w:numPr>
        <w:tabs>
          <w:tab w:val="left" w:pos="1696"/>
        </w:tabs>
        <w:topLinePunct/>
        <w:adjustRightInd w:val="0"/>
        <w:snapToGrid w:val="0"/>
        <w:spacing w:line="360" w:lineRule="auto"/>
        <w:jc w:val="left"/>
        <w:rPr>
          <w:rFonts w:ascii="幼圆" w:hAnsi="微软雅黑"/>
          <w:noProof/>
        </w:rPr>
      </w:pPr>
      <w:r w:rsidRPr="00B92ADF">
        <w:rPr>
          <w:rFonts w:ascii="幼圆" w:hAnsi="微软雅黑" w:hint="eastAsia"/>
          <w:noProof/>
        </w:rPr>
        <w:lastRenderedPageBreak/>
        <w:t>单击“通过”，可审核通过并发送该条群消息。您可根据需要选择消息的“群发对象”。</w:t>
      </w:r>
    </w:p>
    <w:p w14:paraId="50785E5D" w14:textId="77777777" w:rsidR="00952D2C" w:rsidRPr="00B92ADF" w:rsidRDefault="00952D2C" w:rsidP="00952D2C">
      <w:pPr>
        <w:widowControl/>
        <w:numPr>
          <w:ilvl w:val="0"/>
          <w:numId w:val="73"/>
        </w:numPr>
        <w:tabs>
          <w:tab w:val="left" w:pos="1696"/>
        </w:tabs>
        <w:topLinePunct/>
        <w:adjustRightInd w:val="0"/>
        <w:snapToGrid w:val="0"/>
        <w:spacing w:line="360" w:lineRule="auto"/>
        <w:jc w:val="left"/>
        <w:rPr>
          <w:rFonts w:ascii="幼圆" w:hAnsi="微软雅黑"/>
          <w:bCs/>
          <w:kern w:val="0"/>
        </w:rPr>
      </w:pPr>
      <w:r w:rsidRPr="00B92ADF">
        <w:rPr>
          <w:rFonts w:ascii="幼圆" w:hAnsi="微软雅黑" w:hint="eastAsia"/>
          <w:noProof/>
        </w:rPr>
        <w:t>单击“拒绝”，当前群发消息审核不通过。</w:t>
      </w:r>
    </w:p>
    <w:p w14:paraId="34C8EF8D" w14:textId="6D2D44D0" w:rsidR="00952D2C" w:rsidRPr="00B92ADF" w:rsidRDefault="00432833" w:rsidP="00952D2C">
      <w:pPr>
        <w:spacing w:line="360" w:lineRule="auto"/>
        <w:jc w:val="center"/>
        <w:rPr>
          <w:rFonts w:ascii="幼圆" w:hAnsi="微软雅黑"/>
          <w:bCs/>
          <w:kern w:val="0"/>
        </w:rPr>
      </w:pPr>
      <w:r w:rsidRPr="00B92ADF">
        <w:rPr>
          <w:rFonts w:ascii="幼圆" w:hAnsi="微软雅黑" w:hint="eastAsia"/>
          <w:bCs/>
          <w:noProof/>
          <w:kern w:val="0"/>
        </w:rPr>
        <w:drawing>
          <wp:inline distT="0" distB="0" distL="0" distR="0" wp14:anchorId="77E2EA54" wp14:editId="27EDE9C0">
            <wp:extent cx="4150360" cy="2154555"/>
            <wp:effectExtent l="0" t="0" r="0" b="0"/>
            <wp:docPr id="38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150360" cy="2154555"/>
                    </a:xfrm>
                    <a:prstGeom prst="rect">
                      <a:avLst/>
                    </a:prstGeom>
                    <a:noFill/>
                    <a:ln>
                      <a:noFill/>
                    </a:ln>
                  </pic:spPr>
                </pic:pic>
              </a:graphicData>
            </a:graphic>
          </wp:inline>
        </w:drawing>
      </w:r>
    </w:p>
    <w:p w14:paraId="1B9ABEEE" w14:textId="77777777" w:rsidR="00952D2C" w:rsidRPr="00B92ADF" w:rsidRDefault="00952D2C" w:rsidP="00952D2C">
      <w:pPr>
        <w:spacing w:line="360" w:lineRule="auto"/>
        <w:rPr>
          <w:rFonts w:ascii="幼圆" w:hAnsi="微软雅黑"/>
          <w:bCs/>
          <w:kern w:val="0"/>
        </w:rPr>
      </w:pPr>
    </w:p>
    <w:p w14:paraId="1A9B679C" w14:textId="1AFC024D" w:rsidR="00952D2C" w:rsidRPr="00B92ADF" w:rsidRDefault="00952D2C" w:rsidP="00952D2C">
      <w:pPr>
        <w:widowControl/>
        <w:numPr>
          <w:ilvl w:val="0"/>
          <w:numId w:val="86"/>
        </w:numPr>
        <w:tabs>
          <w:tab w:val="left" w:pos="1696"/>
        </w:tabs>
        <w:topLinePunct/>
        <w:adjustRightInd w:val="0"/>
        <w:snapToGrid w:val="0"/>
        <w:spacing w:before="160" w:line="360" w:lineRule="auto"/>
        <w:ind w:left="1485"/>
        <w:jc w:val="left"/>
        <w:rPr>
          <w:rFonts w:ascii="幼圆" w:hAnsi="微软雅黑"/>
          <w:bCs/>
          <w:kern w:val="0"/>
        </w:rPr>
      </w:pPr>
      <w:r w:rsidRPr="00B92ADF">
        <w:rPr>
          <w:rFonts w:ascii="幼圆" w:hAnsi="微软雅黑" w:hint="eastAsia"/>
          <w:bCs/>
          <w:kern w:val="0"/>
        </w:rPr>
        <w:t>单击列表下方的“</w:t>
      </w:r>
      <w:r w:rsidR="00432833" w:rsidRPr="00B92ADF">
        <w:rPr>
          <w:rFonts w:ascii="幼圆" w:hAnsi="微软雅黑" w:hint="eastAsia"/>
          <w:noProof/>
        </w:rPr>
        <w:drawing>
          <wp:inline distT="0" distB="0" distL="0" distR="0" wp14:anchorId="57448AB5" wp14:editId="2ADDD333">
            <wp:extent cx="381635" cy="127000"/>
            <wp:effectExtent l="0" t="0" r="0" b="0"/>
            <wp:docPr id="3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81635" cy="127000"/>
                    </a:xfrm>
                    <a:prstGeom prst="rect">
                      <a:avLst/>
                    </a:prstGeom>
                    <a:noFill/>
                    <a:ln>
                      <a:noFill/>
                    </a:ln>
                  </pic:spPr>
                </pic:pic>
              </a:graphicData>
            </a:graphic>
          </wp:inline>
        </w:drawing>
      </w:r>
      <w:r w:rsidRPr="00B92ADF">
        <w:rPr>
          <w:rFonts w:ascii="幼圆" w:hAnsi="微软雅黑" w:hint="eastAsia"/>
          <w:bCs/>
          <w:kern w:val="0"/>
        </w:rPr>
        <w:t>”，可直接删除已选待审核消息。</w:t>
      </w:r>
    </w:p>
    <w:p w14:paraId="56E29985" w14:textId="77777777" w:rsidR="00952D2C" w:rsidRPr="00B92ADF" w:rsidRDefault="00952D2C" w:rsidP="00952D2C">
      <w:pPr>
        <w:pStyle w:val="31"/>
        <w:tabs>
          <w:tab w:val="num" w:pos="1260"/>
        </w:tabs>
        <w:ind w:left="1260" w:hanging="420"/>
      </w:pPr>
      <w:bookmarkStart w:id="265" w:name="_Ref466388345"/>
      <w:bookmarkStart w:id="266" w:name="_Toc9873975"/>
      <w:bookmarkStart w:id="267" w:name="_Toc28439815"/>
      <w:bookmarkStart w:id="268" w:name="_Toc28439858"/>
      <w:bookmarkStart w:id="269" w:name="_Toc134655528"/>
      <w:bookmarkStart w:id="270" w:name="_Toc163508608"/>
      <w:r w:rsidRPr="00B92ADF">
        <w:rPr>
          <w:rFonts w:hint="eastAsia"/>
        </w:rPr>
        <w:t>用户管理</w:t>
      </w:r>
      <w:bookmarkEnd w:id="265"/>
      <w:bookmarkEnd w:id="266"/>
      <w:bookmarkEnd w:id="267"/>
      <w:bookmarkEnd w:id="268"/>
      <w:bookmarkEnd w:id="269"/>
      <w:bookmarkEnd w:id="270"/>
    </w:p>
    <w:p w14:paraId="4E2878F4" w14:textId="77777777" w:rsidR="00952D2C" w:rsidRPr="00B92ADF" w:rsidRDefault="00952D2C" w:rsidP="00952D2C">
      <w:pPr>
        <w:spacing w:line="360" w:lineRule="auto"/>
        <w:rPr>
          <w:rFonts w:ascii="幼圆" w:hAnsi="微软雅黑"/>
        </w:rPr>
      </w:pPr>
      <w:r w:rsidRPr="00B92ADF">
        <w:rPr>
          <w:rFonts w:ascii="幼圆" w:hAnsi="微软雅黑" w:hint="eastAsia"/>
        </w:rPr>
        <w:t>系统支持公众号（服务号、订阅号）管理员查看当前公众号的所有关注用户，并为用户设置分组信息。</w:t>
      </w:r>
    </w:p>
    <w:p w14:paraId="01B5093A" w14:textId="77777777" w:rsidR="00952D2C" w:rsidRPr="00B92ADF" w:rsidRDefault="00952D2C" w:rsidP="00952D2C">
      <w:pPr>
        <w:widowControl/>
        <w:numPr>
          <w:ilvl w:val="0"/>
          <w:numId w:val="93"/>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在“新媒体</w:t>
      </w:r>
      <w:r>
        <w:rPr>
          <w:rFonts w:ascii="幼圆" w:hAnsi="微软雅黑" w:hint="eastAsia"/>
        </w:rPr>
        <w:t>中心</w:t>
      </w:r>
      <w:r w:rsidRPr="00B92ADF">
        <w:rPr>
          <w:rFonts w:ascii="幼圆" w:hAnsi="微软雅黑" w:hint="eastAsia"/>
        </w:rPr>
        <w:t>”上，选择“系统管理 &gt; 微信公众号”。</w:t>
      </w:r>
    </w:p>
    <w:p w14:paraId="192FAEB8" w14:textId="77777777" w:rsidR="00952D2C" w:rsidRPr="00B92ADF" w:rsidRDefault="00952D2C" w:rsidP="00952D2C">
      <w:pPr>
        <w:widowControl/>
        <w:numPr>
          <w:ilvl w:val="0"/>
          <w:numId w:val="93"/>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在“微信公众号”菜单下单击已添加的公众号，进入所选公众号功能管理页面。</w:t>
      </w:r>
    </w:p>
    <w:p w14:paraId="554E889C" w14:textId="77777777" w:rsidR="00952D2C" w:rsidRPr="00B92ADF" w:rsidRDefault="00952D2C" w:rsidP="00952D2C">
      <w:pPr>
        <w:widowControl/>
        <w:numPr>
          <w:ilvl w:val="0"/>
          <w:numId w:val="93"/>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在左侧目录树中选择“管理 &gt; 用户管理”，进入用户管理页面。</w:t>
      </w:r>
    </w:p>
    <w:p w14:paraId="40DBA941" w14:textId="77777777" w:rsidR="00952D2C" w:rsidRPr="00B92ADF" w:rsidRDefault="00952D2C" w:rsidP="00952D2C">
      <w:pPr>
        <w:widowControl/>
        <w:numPr>
          <w:ilvl w:val="0"/>
          <w:numId w:val="94"/>
        </w:numPr>
        <w:tabs>
          <w:tab w:val="left" w:pos="1696"/>
        </w:tabs>
        <w:topLinePunct/>
        <w:adjustRightInd w:val="0"/>
        <w:snapToGrid w:val="0"/>
        <w:spacing w:line="360" w:lineRule="auto"/>
        <w:jc w:val="left"/>
        <w:rPr>
          <w:rFonts w:ascii="幼圆" w:hAnsi="微软雅黑"/>
        </w:rPr>
      </w:pPr>
      <w:r w:rsidRPr="00B92ADF">
        <w:rPr>
          <w:rFonts w:ascii="幼圆" w:hAnsi="微软雅黑" w:hint="eastAsia"/>
        </w:rPr>
        <w:t>“用户管理”页签下展示为系统已从“微信</w:t>
      </w:r>
      <w:r w:rsidRPr="00B92ADF">
        <w:rPr>
          <w:rFonts w:ascii="幼圆" w:hAnsi="微软雅黑" w:hint="eastAsia"/>
          <w:b/>
        </w:rPr>
        <w:t>·</w:t>
      </w:r>
      <w:r w:rsidRPr="00B92ADF">
        <w:rPr>
          <w:rFonts w:ascii="幼圆" w:hAnsi="微软雅黑" w:hint="eastAsia"/>
        </w:rPr>
        <w:t>公众平台”同步的用户信息，您可查看用户的基本信息，设置其所在分组。</w:t>
      </w:r>
    </w:p>
    <w:p w14:paraId="45F9019F" w14:textId="77777777" w:rsidR="00952D2C" w:rsidRPr="00B92ADF" w:rsidRDefault="00952D2C" w:rsidP="00952D2C">
      <w:pPr>
        <w:widowControl/>
        <w:numPr>
          <w:ilvl w:val="0"/>
          <w:numId w:val="94"/>
        </w:numPr>
        <w:tabs>
          <w:tab w:val="left" w:pos="1696"/>
        </w:tabs>
        <w:topLinePunct/>
        <w:adjustRightInd w:val="0"/>
        <w:snapToGrid w:val="0"/>
        <w:spacing w:line="360" w:lineRule="auto"/>
        <w:jc w:val="left"/>
        <w:rPr>
          <w:rFonts w:ascii="幼圆" w:hAnsi="微软雅黑"/>
        </w:rPr>
      </w:pPr>
      <w:r w:rsidRPr="00B92ADF">
        <w:rPr>
          <w:rFonts w:ascii="幼圆" w:hAnsi="微软雅黑" w:hint="eastAsia"/>
        </w:rPr>
        <w:t>“分组管理”页签下展示的为所有分组信息，您可根据需要增加、修改、删除。</w:t>
      </w:r>
    </w:p>
    <w:p w14:paraId="7CC016E3" w14:textId="22AF8720" w:rsidR="00952D2C" w:rsidRPr="00B92ADF" w:rsidRDefault="00432833" w:rsidP="00952D2C">
      <w:pPr>
        <w:jc w:val="right"/>
        <w:rPr>
          <w:rFonts w:ascii="幼圆" w:hAnsi="微软雅黑"/>
          <w:noProof/>
        </w:rPr>
      </w:pPr>
      <w:r w:rsidRPr="00B92ADF">
        <w:rPr>
          <w:rFonts w:ascii="幼圆" w:hAnsi="微软雅黑" w:hint="eastAsia"/>
          <w:noProof/>
        </w:rPr>
        <w:lastRenderedPageBreak/>
        <w:drawing>
          <wp:inline distT="0" distB="0" distL="0" distR="0" wp14:anchorId="7B8A14B2" wp14:editId="247474BF">
            <wp:extent cx="4810760" cy="1924050"/>
            <wp:effectExtent l="0" t="0" r="0" b="0"/>
            <wp:docPr id="38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810760" cy="1924050"/>
                    </a:xfrm>
                    <a:prstGeom prst="rect">
                      <a:avLst/>
                    </a:prstGeom>
                    <a:noFill/>
                    <a:ln>
                      <a:noFill/>
                    </a:ln>
                  </pic:spPr>
                </pic:pic>
              </a:graphicData>
            </a:graphic>
          </wp:inline>
        </w:drawing>
      </w:r>
    </w:p>
    <w:p w14:paraId="703AF268" w14:textId="77777777" w:rsidR="00952D2C" w:rsidRPr="00B92ADF" w:rsidRDefault="00952D2C" w:rsidP="00952D2C">
      <w:pPr>
        <w:tabs>
          <w:tab w:val="left" w:pos="1696"/>
        </w:tabs>
        <w:spacing w:line="360" w:lineRule="auto"/>
        <w:rPr>
          <w:rFonts w:ascii="幼圆" w:hAnsi="微软雅黑"/>
        </w:rPr>
      </w:pPr>
    </w:p>
    <w:p w14:paraId="20726802" w14:textId="77777777" w:rsidR="00952D2C" w:rsidRPr="00B92ADF" w:rsidRDefault="00952D2C" w:rsidP="00952D2C">
      <w:pPr>
        <w:widowControl/>
        <w:numPr>
          <w:ilvl w:val="0"/>
          <w:numId w:val="93"/>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设置用户所在分组。</w:t>
      </w:r>
    </w:p>
    <w:p w14:paraId="600CE1AD" w14:textId="77777777" w:rsidR="00952D2C" w:rsidRPr="00B92ADF" w:rsidRDefault="00952D2C" w:rsidP="00952D2C">
      <w:pPr>
        <w:tabs>
          <w:tab w:val="left" w:pos="425"/>
        </w:tabs>
        <w:spacing w:line="240" w:lineRule="auto"/>
        <w:ind w:left="1678"/>
        <w:rPr>
          <w:rFonts w:ascii="幼圆" w:hAnsi="微软雅黑"/>
        </w:rPr>
      </w:pPr>
      <w:r w:rsidRPr="00B92ADF">
        <w:rPr>
          <w:rFonts w:ascii="幼圆" w:hAnsi="微软雅黑" w:hint="eastAsia"/>
        </w:rPr>
        <w:t>在页面上方选择“用户管理”页签，可进入查看用户基本信息并设置用户分组。</w:t>
      </w:r>
    </w:p>
    <w:p w14:paraId="693A9897" w14:textId="572F3CF8" w:rsidR="00952D2C" w:rsidRPr="00B92ADF" w:rsidRDefault="00952D2C" w:rsidP="00952D2C">
      <w:pPr>
        <w:widowControl/>
        <w:numPr>
          <w:ilvl w:val="0"/>
          <w:numId w:val="95"/>
        </w:numPr>
        <w:tabs>
          <w:tab w:val="left" w:pos="425"/>
        </w:tabs>
        <w:topLinePunct/>
        <w:adjustRightInd w:val="0"/>
        <w:snapToGrid w:val="0"/>
        <w:spacing w:line="360" w:lineRule="auto"/>
        <w:jc w:val="left"/>
        <w:rPr>
          <w:rFonts w:ascii="幼圆" w:hAnsi="微软雅黑"/>
        </w:rPr>
      </w:pPr>
      <w:r w:rsidRPr="00B92ADF">
        <w:rPr>
          <w:rFonts w:ascii="幼圆" w:hAnsi="微软雅黑" w:hint="eastAsia"/>
        </w:rPr>
        <w:t>在“用户列表”中，单击“操作”列左侧的“</w:t>
      </w:r>
      <w:r w:rsidR="00432833" w:rsidRPr="00B92ADF">
        <w:rPr>
          <w:rFonts w:ascii="幼圆" w:hAnsi="微软雅黑" w:hint="eastAsia"/>
          <w:noProof/>
        </w:rPr>
        <w:drawing>
          <wp:inline distT="0" distB="0" distL="0" distR="0" wp14:anchorId="7B48F3C9" wp14:editId="248D2E20">
            <wp:extent cx="127000" cy="142875"/>
            <wp:effectExtent l="0" t="0" r="0" b="0"/>
            <wp:docPr id="3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27000" cy="142875"/>
                    </a:xfrm>
                    <a:prstGeom prst="rect">
                      <a:avLst/>
                    </a:prstGeom>
                    <a:noFill/>
                    <a:ln>
                      <a:noFill/>
                    </a:ln>
                  </pic:spPr>
                </pic:pic>
              </a:graphicData>
            </a:graphic>
          </wp:inline>
        </w:drawing>
      </w:r>
      <w:r w:rsidRPr="00B92ADF">
        <w:rPr>
          <w:rFonts w:ascii="幼圆" w:hAnsi="微软雅黑" w:hint="eastAsia"/>
        </w:rPr>
        <w:t>”可查看用户详情。</w:t>
      </w:r>
    </w:p>
    <w:p w14:paraId="07FCC488" w14:textId="416AD0A9" w:rsidR="00952D2C" w:rsidRPr="00B92ADF" w:rsidRDefault="00952D2C" w:rsidP="00952D2C">
      <w:pPr>
        <w:widowControl/>
        <w:numPr>
          <w:ilvl w:val="0"/>
          <w:numId w:val="95"/>
        </w:numPr>
        <w:tabs>
          <w:tab w:val="left" w:pos="425"/>
        </w:tabs>
        <w:topLinePunct/>
        <w:adjustRightInd w:val="0"/>
        <w:snapToGrid w:val="0"/>
        <w:spacing w:line="360" w:lineRule="auto"/>
        <w:jc w:val="left"/>
        <w:rPr>
          <w:rFonts w:ascii="幼圆" w:hAnsi="微软雅黑"/>
        </w:rPr>
      </w:pPr>
      <w:r w:rsidRPr="00B92ADF">
        <w:rPr>
          <w:rFonts w:ascii="幼圆" w:hAnsi="微软雅黑" w:hint="eastAsia"/>
        </w:rPr>
        <w:t>在“用户列表”中，单击“操作”列右侧的“</w:t>
      </w:r>
      <w:r w:rsidR="00432833" w:rsidRPr="00B92ADF">
        <w:rPr>
          <w:rFonts w:ascii="幼圆" w:hAnsi="微软雅黑" w:hint="eastAsia"/>
          <w:noProof/>
        </w:rPr>
        <w:drawing>
          <wp:inline distT="0" distB="0" distL="0" distR="0" wp14:anchorId="38BD616D" wp14:editId="0BEDEB5C">
            <wp:extent cx="127000" cy="142875"/>
            <wp:effectExtent l="0" t="0" r="0" b="0"/>
            <wp:docPr id="3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27000" cy="142875"/>
                    </a:xfrm>
                    <a:prstGeom prst="rect">
                      <a:avLst/>
                    </a:prstGeom>
                    <a:noFill/>
                    <a:ln>
                      <a:noFill/>
                    </a:ln>
                  </pic:spPr>
                </pic:pic>
              </a:graphicData>
            </a:graphic>
          </wp:inline>
        </w:drawing>
      </w:r>
      <w:r w:rsidRPr="00B92ADF">
        <w:rPr>
          <w:rFonts w:ascii="幼圆" w:hAnsi="微软雅黑" w:hint="eastAsia"/>
        </w:rPr>
        <w:t>”可在“取消人员”对话框中查看用户所在分组并选择从分组中移除。</w:t>
      </w:r>
    </w:p>
    <w:p w14:paraId="070C498F" w14:textId="55BAC348" w:rsidR="00952D2C" w:rsidRPr="00B92ADF" w:rsidRDefault="00952D2C" w:rsidP="00952D2C">
      <w:pPr>
        <w:widowControl/>
        <w:numPr>
          <w:ilvl w:val="0"/>
          <w:numId w:val="95"/>
        </w:numPr>
        <w:tabs>
          <w:tab w:val="left" w:pos="425"/>
        </w:tabs>
        <w:topLinePunct/>
        <w:adjustRightInd w:val="0"/>
        <w:snapToGrid w:val="0"/>
        <w:spacing w:line="360" w:lineRule="auto"/>
        <w:jc w:val="left"/>
        <w:rPr>
          <w:rFonts w:ascii="幼圆" w:hAnsi="微软雅黑"/>
        </w:rPr>
      </w:pPr>
      <w:r w:rsidRPr="00B92ADF">
        <w:rPr>
          <w:rFonts w:ascii="幼圆" w:hAnsi="微软雅黑" w:hint="eastAsia"/>
        </w:rPr>
        <w:t>单击“用户列表”下方的“</w:t>
      </w:r>
      <w:r w:rsidR="00432833" w:rsidRPr="00B92ADF">
        <w:rPr>
          <w:rFonts w:ascii="幼圆" w:hAnsi="微软雅黑" w:hint="eastAsia"/>
          <w:noProof/>
        </w:rPr>
        <w:drawing>
          <wp:inline distT="0" distB="0" distL="0" distR="0" wp14:anchorId="544F72BB" wp14:editId="1CE69A50">
            <wp:extent cx="389890" cy="127000"/>
            <wp:effectExtent l="0" t="0" r="0" b="0"/>
            <wp:docPr id="3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89890" cy="127000"/>
                    </a:xfrm>
                    <a:prstGeom prst="rect">
                      <a:avLst/>
                    </a:prstGeom>
                    <a:noFill/>
                    <a:ln>
                      <a:noFill/>
                    </a:ln>
                  </pic:spPr>
                </pic:pic>
              </a:graphicData>
            </a:graphic>
          </wp:inline>
        </w:drawing>
      </w:r>
      <w:r w:rsidRPr="00B92ADF">
        <w:rPr>
          <w:rFonts w:ascii="幼圆" w:hAnsi="微软雅黑" w:hint="eastAsia"/>
        </w:rPr>
        <w:t>”，可修改所选用户的昵称。</w:t>
      </w:r>
    </w:p>
    <w:p w14:paraId="7D6EB69B" w14:textId="40FBDC7E" w:rsidR="00952D2C" w:rsidRPr="00B92ADF" w:rsidRDefault="00952D2C" w:rsidP="00952D2C">
      <w:pPr>
        <w:widowControl/>
        <w:numPr>
          <w:ilvl w:val="0"/>
          <w:numId w:val="95"/>
        </w:numPr>
        <w:tabs>
          <w:tab w:val="left" w:pos="425"/>
        </w:tabs>
        <w:topLinePunct/>
        <w:adjustRightInd w:val="0"/>
        <w:snapToGrid w:val="0"/>
        <w:spacing w:line="360" w:lineRule="auto"/>
        <w:jc w:val="left"/>
        <w:rPr>
          <w:rFonts w:ascii="幼圆" w:hAnsi="微软雅黑"/>
        </w:rPr>
      </w:pPr>
      <w:r w:rsidRPr="00B92ADF">
        <w:rPr>
          <w:rFonts w:ascii="幼圆" w:hAnsi="微软雅黑" w:hint="eastAsia"/>
        </w:rPr>
        <w:t>单击“用户列表”下方的“</w:t>
      </w:r>
      <w:r w:rsidR="00432833" w:rsidRPr="00B92ADF">
        <w:rPr>
          <w:rFonts w:ascii="幼圆" w:hAnsi="微软雅黑" w:hint="eastAsia"/>
          <w:noProof/>
        </w:rPr>
        <w:drawing>
          <wp:inline distT="0" distB="0" distL="0" distR="0" wp14:anchorId="06F14B80" wp14:editId="330AD0DF">
            <wp:extent cx="628015" cy="142875"/>
            <wp:effectExtent l="0" t="0" r="0" b="0"/>
            <wp:docPr id="3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28015" cy="142875"/>
                    </a:xfrm>
                    <a:prstGeom prst="rect">
                      <a:avLst/>
                    </a:prstGeom>
                    <a:noFill/>
                    <a:ln>
                      <a:noFill/>
                    </a:ln>
                  </pic:spPr>
                </pic:pic>
              </a:graphicData>
            </a:graphic>
          </wp:inline>
        </w:drawing>
      </w:r>
      <w:r w:rsidRPr="00B92ADF">
        <w:rPr>
          <w:rFonts w:ascii="幼圆" w:hAnsi="微软雅黑" w:hint="eastAsia"/>
        </w:rPr>
        <w:t>”，可在“设置人员”对话框中选择将用户添加入某个分组。</w:t>
      </w:r>
    </w:p>
    <w:p w14:paraId="1B605956" w14:textId="2AB4326F" w:rsidR="00952D2C" w:rsidRPr="00B92ADF" w:rsidRDefault="00432833" w:rsidP="00952D2C">
      <w:pPr>
        <w:jc w:val="right"/>
        <w:rPr>
          <w:rFonts w:ascii="幼圆" w:hAnsi="微软雅黑"/>
          <w:noProof/>
        </w:rPr>
      </w:pPr>
      <w:r w:rsidRPr="00B92ADF">
        <w:rPr>
          <w:rFonts w:ascii="幼圆" w:hAnsi="微软雅黑" w:hint="eastAsia"/>
          <w:noProof/>
        </w:rPr>
        <w:drawing>
          <wp:inline distT="0" distB="0" distL="0" distR="0" wp14:anchorId="71EA1FA0" wp14:editId="42720199">
            <wp:extent cx="4810760" cy="2035810"/>
            <wp:effectExtent l="0" t="0" r="0" b="0"/>
            <wp:docPr id="38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810760" cy="2035810"/>
                    </a:xfrm>
                    <a:prstGeom prst="rect">
                      <a:avLst/>
                    </a:prstGeom>
                    <a:noFill/>
                    <a:ln>
                      <a:noFill/>
                    </a:ln>
                  </pic:spPr>
                </pic:pic>
              </a:graphicData>
            </a:graphic>
          </wp:inline>
        </w:drawing>
      </w:r>
    </w:p>
    <w:p w14:paraId="5A5009FD" w14:textId="77777777" w:rsidR="00952D2C" w:rsidRPr="00B92ADF" w:rsidRDefault="00952D2C" w:rsidP="00952D2C">
      <w:pPr>
        <w:tabs>
          <w:tab w:val="left" w:pos="425"/>
          <w:tab w:val="left" w:pos="1680"/>
        </w:tabs>
        <w:spacing w:line="240" w:lineRule="auto"/>
        <w:rPr>
          <w:rFonts w:ascii="幼圆" w:hAnsi="微软雅黑"/>
        </w:rPr>
      </w:pPr>
    </w:p>
    <w:p w14:paraId="4B9C0F44" w14:textId="77777777" w:rsidR="00952D2C" w:rsidRPr="00B92ADF" w:rsidRDefault="00952D2C" w:rsidP="00952D2C">
      <w:pPr>
        <w:widowControl/>
        <w:numPr>
          <w:ilvl w:val="0"/>
          <w:numId w:val="93"/>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分组管理。</w:t>
      </w:r>
    </w:p>
    <w:p w14:paraId="3D02942C" w14:textId="77777777" w:rsidR="00952D2C" w:rsidRPr="00B92ADF" w:rsidRDefault="00952D2C" w:rsidP="00952D2C">
      <w:pPr>
        <w:tabs>
          <w:tab w:val="left" w:pos="425"/>
        </w:tabs>
        <w:spacing w:line="240" w:lineRule="auto"/>
        <w:ind w:left="1680"/>
        <w:rPr>
          <w:rFonts w:ascii="幼圆" w:hAnsi="微软雅黑"/>
        </w:rPr>
      </w:pPr>
      <w:r w:rsidRPr="00B92ADF">
        <w:rPr>
          <w:rFonts w:ascii="幼圆" w:hAnsi="微软雅黑" w:hint="eastAsia"/>
        </w:rPr>
        <w:t>在页面上方选择“分组管理”页签，可进入查看当前公众号的所有分组信息。</w:t>
      </w:r>
    </w:p>
    <w:p w14:paraId="26FB281D" w14:textId="16B86D04" w:rsidR="00952D2C" w:rsidRPr="00B92ADF" w:rsidRDefault="00952D2C" w:rsidP="00952D2C">
      <w:pPr>
        <w:widowControl/>
        <w:numPr>
          <w:ilvl w:val="0"/>
          <w:numId w:val="95"/>
        </w:numPr>
        <w:tabs>
          <w:tab w:val="left" w:pos="425"/>
        </w:tabs>
        <w:topLinePunct/>
        <w:adjustRightInd w:val="0"/>
        <w:snapToGrid w:val="0"/>
        <w:spacing w:line="360" w:lineRule="auto"/>
        <w:jc w:val="left"/>
        <w:rPr>
          <w:rFonts w:ascii="幼圆" w:hAnsi="微软雅黑"/>
        </w:rPr>
      </w:pPr>
      <w:r w:rsidRPr="00B92ADF">
        <w:rPr>
          <w:rFonts w:ascii="幼圆" w:hAnsi="微软雅黑" w:hint="eastAsia"/>
        </w:rPr>
        <w:t>单击列表下方的“</w:t>
      </w:r>
      <w:r w:rsidR="00432833" w:rsidRPr="00B92ADF">
        <w:rPr>
          <w:rFonts w:ascii="幼圆" w:hAnsi="微软雅黑" w:hint="eastAsia"/>
          <w:noProof/>
        </w:rPr>
        <w:drawing>
          <wp:inline distT="0" distB="0" distL="0" distR="0" wp14:anchorId="3DCC2AD2" wp14:editId="6562B4A1">
            <wp:extent cx="397510" cy="127000"/>
            <wp:effectExtent l="0" t="0" r="0" b="0"/>
            <wp:docPr id="3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97510" cy="127000"/>
                    </a:xfrm>
                    <a:prstGeom prst="rect">
                      <a:avLst/>
                    </a:prstGeom>
                    <a:noFill/>
                    <a:ln>
                      <a:noFill/>
                    </a:ln>
                  </pic:spPr>
                </pic:pic>
              </a:graphicData>
            </a:graphic>
          </wp:inline>
        </w:drawing>
      </w:r>
      <w:r w:rsidRPr="00B92ADF">
        <w:rPr>
          <w:rFonts w:ascii="幼圆" w:hAnsi="微软雅黑" w:hint="eastAsia"/>
        </w:rPr>
        <w:t>”，可添加新的用户分组。</w:t>
      </w:r>
    </w:p>
    <w:p w14:paraId="0C3EA8FF" w14:textId="610CC878" w:rsidR="00952D2C" w:rsidRPr="00B92ADF" w:rsidRDefault="00952D2C" w:rsidP="00952D2C">
      <w:pPr>
        <w:widowControl/>
        <w:numPr>
          <w:ilvl w:val="0"/>
          <w:numId w:val="95"/>
        </w:numPr>
        <w:tabs>
          <w:tab w:val="left" w:pos="425"/>
        </w:tabs>
        <w:topLinePunct/>
        <w:adjustRightInd w:val="0"/>
        <w:snapToGrid w:val="0"/>
        <w:spacing w:line="360" w:lineRule="auto"/>
        <w:jc w:val="left"/>
        <w:rPr>
          <w:rFonts w:ascii="幼圆" w:hAnsi="微软雅黑"/>
        </w:rPr>
      </w:pPr>
      <w:r w:rsidRPr="00B92ADF">
        <w:rPr>
          <w:rFonts w:ascii="幼圆" w:hAnsi="微软雅黑" w:hint="eastAsia"/>
        </w:rPr>
        <w:t>单击列表下方的“</w:t>
      </w:r>
      <w:r w:rsidR="00432833" w:rsidRPr="00B92ADF">
        <w:rPr>
          <w:rFonts w:ascii="幼圆" w:hAnsi="微软雅黑" w:hint="eastAsia"/>
          <w:noProof/>
        </w:rPr>
        <w:drawing>
          <wp:inline distT="0" distB="0" distL="0" distR="0" wp14:anchorId="5C939121" wp14:editId="1536594E">
            <wp:extent cx="389890" cy="135255"/>
            <wp:effectExtent l="0" t="0" r="0" b="0"/>
            <wp:docPr id="3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89890" cy="135255"/>
                    </a:xfrm>
                    <a:prstGeom prst="rect">
                      <a:avLst/>
                    </a:prstGeom>
                    <a:noFill/>
                    <a:ln>
                      <a:noFill/>
                    </a:ln>
                  </pic:spPr>
                </pic:pic>
              </a:graphicData>
            </a:graphic>
          </wp:inline>
        </w:drawing>
      </w:r>
      <w:r w:rsidRPr="00B92ADF">
        <w:rPr>
          <w:rFonts w:ascii="幼圆" w:hAnsi="微软雅黑" w:hint="eastAsia"/>
        </w:rPr>
        <w:t>”，可修改您自行添加的分组信息。</w:t>
      </w:r>
    </w:p>
    <w:p w14:paraId="5AE5E48D" w14:textId="790A5E05" w:rsidR="00952D2C" w:rsidRPr="00B92ADF" w:rsidRDefault="00952D2C" w:rsidP="00952D2C">
      <w:pPr>
        <w:widowControl/>
        <w:numPr>
          <w:ilvl w:val="0"/>
          <w:numId w:val="95"/>
        </w:numPr>
        <w:tabs>
          <w:tab w:val="left" w:pos="425"/>
        </w:tabs>
        <w:topLinePunct/>
        <w:adjustRightInd w:val="0"/>
        <w:snapToGrid w:val="0"/>
        <w:spacing w:line="360" w:lineRule="auto"/>
        <w:jc w:val="left"/>
        <w:rPr>
          <w:rFonts w:ascii="幼圆" w:hAnsi="微软雅黑"/>
        </w:rPr>
      </w:pPr>
      <w:r w:rsidRPr="00B92ADF">
        <w:rPr>
          <w:rFonts w:ascii="幼圆" w:hAnsi="微软雅黑" w:hint="eastAsia"/>
        </w:rPr>
        <w:lastRenderedPageBreak/>
        <w:t>单击列表下方的“</w:t>
      </w:r>
      <w:r w:rsidR="00432833" w:rsidRPr="00B92ADF">
        <w:rPr>
          <w:rFonts w:ascii="幼圆" w:hAnsi="微软雅黑" w:hint="eastAsia"/>
          <w:noProof/>
        </w:rPr>
        <w:drawing>
          <wp:inline distT="0" distB="0" distL="0" distR="0" wp14:anchorId="24338CD6" wp14:editId="2145423A">
            <wp:extent cx="397510" cy="151130"/>
            <wp:effectExtent l="0" t="0" r="0" b="0"/>
            <wp:docPr id="3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97510" cy="151130"/>
                    </a:xfrm>
                    <a:prstGeom prst="rect">
                      <a:avLst/>
                    </a:prstGeom>
                    <a:noFill/>
                    <a:ln>
                      <a:noFill/>
                    </a:ln>
                  </pic:spPr>
                </pic:pic>
              </a:graphicData>
            </a:graphic>
          </wp:inline>
        </w:drawing>
      </w:r>
      <w:r w:rsidRPr="00B92ADF">
        <w:rPr>
          <w:rFonts w:ascii="幼圆" w:hAnsi="微软雅黑" w:hint="eastAsia"/>
        </w:rPr>
        <w:t>”，可删除您自行添加的分组信息。</w:t>
      </w:r>
    </w:p>
    <w:p w14:paraId="407DCB9E" w14:textId="3D1829E0" w:rsidR="00952D2C" w:rsidRPr="00B92ADF" w:rsidRDefault="00432833" w:rsidP="00952D2C">
      <w:pPr>
        <w:jc w:val="right"/>
        <w:rPr>
          <w:rFonts w:ascii="幼圆" w:hAnsi="微软雅黑"/>
          <w:noProof/>
        </w:rPr>
      </w:pPr>
      <w:r w:rsidRPr="00B92ADF">
        <w:rPr>
          <w:rFonts w:ascii="幼圆" w:hAnsi="微软雅黑" w:hint="eastAsia"/>
          <w:noProof/>
        </w:rPr>
        <w:drawing>
          <wp:inline distT="0" distB="0" distL="0" distR="0" wp14:anchorId="68AEAC28" wp14:editId="14C74E6B">
            <wp:extent cx="4810760" cy="2273935"/>
            <wp:effectExtent l="0" t="0" r="0" b="0"/>
            <wp:docPr id="39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810760" cy="2273935"/>
                    </a:xfrm>
                    <a:prstGeom prst="rect">
                      <a:avLst/>
                    </a:prstGeom>
                    <a:noFill/>
                    <a:ln>
                      <a:noFill/>
                    </a:ln>
                  </pic:spPr>
                </pic:pic>
              </a:graphicData>
            </a:graphic>
          </wp:inline>
        </w:drawing>
      </w:r>
    </w:p>
    <w:p w14:paraId="34F9306F" w14:textId="77777777" w:rsidR="00952D2C" w:rsidRPr="00B92ADF" w:rsidRDefault="00952D2C" w:rsidP="00952D2C">
      <w:pPr>
        <w:pStyle w:val="31"/>
        <w:tabs>
          <w:tab w:val="num" w:pos="1260"/>
        </w:tabs>
        <w:ind w:left="1260" w:hanging="420"/>
      </w:pPr>
      <w:bookmarkStart w:id="271" w:name="_Toc462928120"/>
      <w:bookmarkStart w:id="272" w:name="_Toc9873976"/>
      <w:bookmarkStart w:id="273" w:name="_Toc28439816"/>
      <w:bookmarkStart w:id="274" w:name="_Toc28439859"/>
      <w:bookmarkStart w:id="275" w:name="_Toc134655529"/>
      <w:bookmarkStart w:id="276" w:name="_Toc163508609"/>
      <w:r w:rsidRPr="00B92ADF">
        <w:rPr>
          <w:rFonts w:hint="eastAsia"/>
        </w:rPr>
        <w:t>素材管理</w:t>
      </w:r>
      <w:bookmarkEnd w:id="271"/>
      <w:bookmarkEnd w:id="272"/>
      <w:bookmarkEnd w:id="273"/>
      <w:bookmarkEnd w:id="274"/>
      <w:bookmarkEnd w:id="275"/>
      <w:bookmarkEnd w:id="276"/>
    </w:p>
    <w:p w14:paraId="56C3E977" w14:textId="77777777" w:rsidR="00952D2C" w:rsidRPr="00B92ADF" w:rsidRDefault="00952D2C" w:rsidP="00952D2C">
      <w:pPr>
        <w:spacing w:line="360" w:lineRule="auto"/>
        <w:rPr>
          <w:rFonts w:ascii="幼圆" w:hAnsi="微软雅黑"/>
        </w:rPr>
      </w:pPr>
      <w:r w:rsidRPr="00B92ADF">
        <w:rPr>
          <w:rFonts w:ascii="幼圆" w:hAnsi="微软雅黑" w:hint="eastAsia"/>
        </w:rPr>
        <w:t>管理员可在“素材管理”菜单下维护所有您需要使用的多媒体素材，例如图文素材、图片素材、音频素材、视频素材、新闻素材等。设置“群发消息”、“回复消息”过程中，可根据需要直接使用已添加的多媒体素材。</w:t>
      </w:r>
    </w:p>
    <w:p w14:paraId="34E05D96" w14:textId="77777777" w:rsidR="00952D2C" w:rsidRPr="00B92ADF" w:rsidRDefault="00952D2C" w:rsidP="00952D2C">
      <w:pPr>
        <w:spacing w:line="360" w:lineRule="auto"/>
        <w:rPr>
          <w:rFonts w:ascii="幼圆" w:hAnsi="微软雅黑"/>
        </w:rPr>
      </w:pPr>
      <w:r>
        <w:rPr>
          <w:rFonts w:ascii="幼圆" w:hAnsi="微软雅黑" w:hint="eastAsia"/>
        </w:rPr>
        <w:t>本节</w:t>
      </w:r>
      <w:r w:rsidRPr="00B92ADF">
        <w:rPr>
          <w:rFonts w:ascii="幼圆" w:hAnsi="微软雅黑" w:hint="eastAsia"/>
        </w:rPr>
        <w:t>为您介绍如何在“素材管理”菜单下维护您所需要使用的图文、图片、音频、视频素材。</w:t>
      </w:r>
    </w:p>
    <w:p w14:paraId="1E7317CA" w14:textId="77777777" w:rsidR="00952D2C" w:rsidRPr="00B92ADF" w:rsidRDefault="00952D2C" w:rsidP="00952D2C">
      <w:pPr>
        <w:widowControl/>
        <w:numPr>
          <w:ilvl w:val="0"/>
          <w:numId w:val="96"/>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在“新媒体</w:t>
      </w:r>
      <w:r>
        <w:rPr>
          <w:rFonts w:ascii="幼圆" w:hAnsi="微软雅黑" w:hint="eastAsia"/>
        </w:rPr>
        <w:t>中心</w:t>
      </w:r>
      <w:r w:rsidRPr="00B92ADF">
        <w:rPr>
          <w:rFonts w:ascii="幼圆" w:hAnsi="微软雅黑" w:hint="eastAsia"/>
        </w:rPr>
        <w:t>”上，选择“系统管理 &gt; 微信公众号”。</w:t>
      </w:r>
    </w:p>
    <w:p w14:paraId="4064611F" w14:textId="77777777" w:rsidR="00952D2C" w:rsidRPr="00B92ADF" w:rsidRDefault="00952D2C" w:rsidP="00952D2C">
      <w:pPr>
        <w:widowControl/>
        <w:numPr>
          <w:ilvl w:val="0"/>
          <w:numId w:val="96"/>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在“微信公众号”菜单下单击已添加的公众号，进入所选公众号功能管理页面。</w:t>
      </w:r>
    </w:p>
    <w:p w14:paraId="65EEB9B3" w14:textId="77777777" w:rsidR="00952D2C" w:rsidRPr="00B92ADF" w:rsidRDefault="00952D2C" w:rsidP="00952D2C">
      <w:pPr>
        <w:widowControl/>
        <w:numPr>
          <w:ilvl w:val="0"/>
          <w:numId w:val="96"/>
        </w:numPr>
        <w:tabs>
          <w:tab w:val="left" w:pos="1696"/>
        </w:tabs>
        <w:topLinePunct/>
        <w:adjustRightInd w:val="0"/>
        <w:snapToGrid w:val="0"/>
        <w:spacing w:before="160" w:line="360" w:lineRule="auto"/>
        <w:ind w:left="1485"/>
        <w:jc w:val="left"/>
        <w:rPr>
          <w:rFonts w:ascii="幼圆" w:hAnsi="微软雅黑"/>
          <w:bCs/>
          <w:kern w:val="0"/>
        </w:rPr>
      </w:pPr>
      <w:r w:rsidRPr="00B92ADF">
        <w:rPr>
          <w:rFonts w:ascii="幼圆" w:hAnsi="微软雅黑" w:hint="eastAsia"/>
          <w:bCs/>
          <w:kern w:val="0"/>
        </w:rPr>
        <w:t>在左侧菜单栏中选择</w:t>
      </w:r>
      <w:r w:rsidRPr="00B92ADF">
        <w:rPr>
          <w:rFonts w:ascii="幼圆" w:hAnsi="微软雅黑" w:hint="eastAsia"/>
        </w:rPr>
        <w:t>“管理 &gt; 素材管理”</w:t>
      </w:r>
      <w:r w:rsidRPr="00B92ADF">
        <w:rPr>
          <w:rFonts w:ascii="幼圆" w:hAnsi="微软雅黑" w:hint="eastAsia"/>
          <w:bCs/>
          <w:kern w:val="0"/>
        </w:rPr>
        <w:t>，即可进入素材管理页面，如</w:t>
      </w:r>
      <w:r w:rsidRPr="00B92ADF">
        <w:rPr>
          <w:rFonts w:ascii="幼圆" w:hAnsi="微软雅黑" w:hint="eastAsia"/>
        </w:rPr>
        <w:t>图</w:t>
      </w:r>
      <w:r w:rsidRPr="00B92ADF">
        <w:rPr>
          <w:rFonts w:ascii="幼圆" w:hAnsi="微软雅黑" w:hint="eastAsia"/>
          <w:bCs/>
          <w:kern w:val="0"/>
        </w:rPr>
        <w:t>所示。</w:t>
      </w:r>
    </w:p>
    <w:p w14:paraId="12570742" w14:textId="492A0732" w:rsidR="00952D2C" w:rsidRPr="00B92ADF" w:rsidRDefault="00432833" w:rsidP="00952D2C">
      <w:pPr>
        <w:tabs>
          <w:tab w:val="left" w:pos="1696"/>
        </w:tabs>
        <w:spacing w:line="360" w:lineRule="auto"/>
        <w:jc w:val="right"/>
        <w:rPr>
          <w:rFonts w:ascii="幼圆" w:hAnsi="微软雅黑"/>
          <w:bCs/>
          <w:kern w:val="0"/>
        </w:rPr>
      </w:pPr>
      <w:r w:rsidRPr="00B92ADF">
        <w:rPr>
          <w:rFonts w:ascii="幼圆" w:hAnsi="微软雅黑" w:hint="eastAsia"/>
          <w:bCs/>
          <w:noProof/>
          <w:kern w:val="0"/>
        </w:rPr>
        <w:drawing>
          <wp:inline distT="0" distB="0" distL="0" distR="0" wp14:anchorId="100F6023" wp14:editId="0FB2606E">
            <wp:extent cx="3959860" cy="2146935"/>
            <wp:effectExtent l="0" t="0" r="0" b="0"/>
            <wp:docPr id="39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959860" cy="2146935"/>
                    </a:xfrm>
                    <a:prstGeom prst="rect">
                      <a:avLst/>
                    </a:prstGeom>
                    <a:noFill/>
                    <a:ln>
                      <a:noFill/>
                    </a:ln>
                  </pic:spPr>
                </pic:pic>
              </a:graphicData>
            </a:graphic>
          </wp:inline>
        </w:drawing>
      </w:r>
    </w:p>
    <w:p w14:paraId="2FBE32CA" w14:textId="77777777" w:rsidR="00952D2C" w:rsidRPr="00B92ADF" w:rsidRDefault="00952D2C" w:rsidP="00952D2C">
      <w:pPr>
        <w:tabs>
          <w:tab w:val="left" w:pos="1696"/>
        </w:tabs>
        <w:spacing w:line="360" w:lineRule="auto"/>
        <w:rPr>
          <w:rFonts w:ascii="幼圆" w:hAnsi="微软雅黑"/>
          <w:bCs/>
          <w:kern w:val="0"/>
        </w:rPr>
      </w:pPr>
    </w:p>
    <w:p w14:paraId="2EAF319F" w14:textId="77777777" w:rsidR="00952D2C" w:rsidRPr="00B92ADF" w:rsidRDefault="00952D2C" w:rsidP="00952D2C">
      <w:pPr>
        <w:widowControl/>
        <w:numPr>
          <w:ilvl w:val="0"/>
          <w:numId w:val="96"/>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lastRenderedPageBreak/>
        <w:t>您可在当前菜单下维护四种类型的多媒体素材。</w:t>
      </w:r>
    </w:p>
    <w:p w14:paraId="120F6A1F" w14:textId="77777777" w:rsidR="00952D2C" w:rsidRPr="00B92ADF" w:rsidRDefault="00952D2C" w:rsidP="00952D2C">
      <w:pPr>
        <w:widowControl/>
        <w:numPr>
          <w:ilvl w:val="0"/>
          <w:numId w:val="61"/>
        </w:numPr>
        <w:tabs>
          <w:tab w:val="left" w:pos="425"/>
          <w:tab w:val="left" w:pos="1680"/>
        </w:tabs>
        <w:topLinePunct/>
        <w:adjustRightInd w:val="0"/>
        <w:snapToGrid w:val="0"/>
        <w:spacing w:beforeLines="50" w:before="156" w:line="360" w:lineRule="auto"/>
        <w:ind w:left="1679"/>
        <w:jc w:val="left"/>
        <w:rPr>
          <w:rFonts w:ascii="幼圆" w:hAnsi="微软雅黑"/>
        </w:rPr>
      </w:pPr>
      <w:r w:rsidRPr="00B92ADF">
        <w:rPr>
          <w:rFonts w:ascii="幼圆" w:hAnsi="微软雅黑" w:hint="eastAsia"/>
          <w:b/>
          <w:noProof/>
        </w:rPr>
        <w:t>图文素材</w:t>
      </w:r>
      <w:r w:rsidRPr="00B92ADF">
        <w:rPr>
          <w:rFonts w:ascii="幼圆" w:hAnsi="微软雅黑" w:hint="eastAsia"/>
          <w:noProof/>
        </w:rPr>
        <w:t>：图片、文字相结合的资源。选择“图文素材”页签即可进入图文素材管理页面。</w:t>
      </w:r>
    </w:p>
    <w:p w14:paraId="7466D411" w14:textId="4D713AFE" w:rsidR="00952D2C" w:rsidRPr="00B92ADF" w:rsidRDefault="00432833" w:rsidP="00952D2C">
      <w:pPr>
        <w:tabs>
          <w:tab w:val="left" w:pos="425"/>
          <w:tab w:val="left" w:pos="1680"/>
        </w:tabs>
        <w:spacing w:line="240" w:lineRule="auto"/>
        <w:jc w:val="right"/>
        <w:rPr>
          <w:rFonts w:ascii="幼圆" w:hAnsi="微软雅黑"/>
        </w:rPr>
      </w:pPr>
      <w:r w:rsidRPr="00B92ADF">
        <w:rPr>
          <w:rFonts w:ascii="幼圆" w:hAnsi="微软雅黑" w:hint="eastAsia"/>
          <w:noProof/>
        </w:rPr>
        <w:drawing>
          <wp:inline distT="0" distB="0" distL="0" distR="0" wp14:anchorId="38E7DDE1" wp14:editId="70E64851">
            <wp:extent cx="4953635" cy="3339465"/>
            <wp:effectExtent l="0" t="0" r="0" b="0"/>
            <wp:docPr id="39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953635" cy="3339465"/>
                    </a:xfrm>
                    <a:prstGeom prst="rect">
                      <a:avLst/>
                    </a:prstGeom>
                    <a:noFill/>
                    <a:ln>
                      <a:noFill/>
                    </a:ln>
                  </pic:spPr>
                </pic:pic>
              </a:graphicData>
            </a:graphic>
          </wp:inline>
        </w:drawing>
      </w:r>
    </w:p>
    <w:p w14:paraId="27E281D8" w14:textId="77777777" w:rsidR="00952D2C" w:rsidRPr="00B92ADF" w:rsidRDefault="00952D2C" w:rsidP="00952D2C">
      <w:pPr>
        <w:rPr>
          <w:rFonts w:ascii="幼圆" w:hAnsi="微软雅黑"/>
          <w:noProof/>
        </w:rPr>
      </w:pPr>
    </w:p>
    <w:p w14:paraId="379C0413" w14:textId="486F3E24" w:rsidR="00952D2C" w:rsidRPr="00B92ADF" w:rsidRDefault="00952D2C" w:rsidP="00952D2C">
      <w:pPr>
        <w:widowControl/>
        <w:numPr>
          <w:ilvl w:val="0"/>
          <w:numId w:val="82"/>
        </w:numPr>
        <w:tabs>
          <w:tab w:val="left" w:pos="425"/>
          <w:tab w:val="left" w:pos="1680"/>
        </w:tabs>
        <w:topLinePunct/>
        <w:adjustRightInd w:val="0"/>
        <w:snapToGrid w:val="0"/>
        <w:spacing w:beforeLines="50" w:before="156" w:line="360" w:lineRule="auto"/>
        <w:jc w:val="left"/>
        <w:rPr>
          <w:rFonts w:ascii="幼圆" w:hAnsi="微软雅黑"/>
        </w:rPr>
      </w:pPr>
      <w:r w:rsidRPr="00B92ADF">
        <w:rPr>
          <w:rFonts w:ascii="幼圆" w:hAnsi="微软雅黑" w:hint="eastAsia"/>
        </w:rPr>
        <w:t>选中图文消息后，单击</w:t>
      </w:r>
      <w:r w:rsidR="00432833" w:rsidRPr="00B92ADF">
        <w:rPr>
          <w:rFonts w:ascii="幼圆" w:hAnsi="微软雅黑" w:hint="eastAsia"/>
          <w:noProof/>
        </w:rPr>
        <w:drawing>
          <wp:inline distT="0" distB="0" distL="0" distR="0" wp14:anchorId="3237DF4D" wp14:editId="3238CF23">
            <wp:extent cx="135255" cy="135255"/>
            <wp:effectExtent l="0" t="0" r="0" b="0"/>
            <wp:docPr id="3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35255" cy="135255"/>
                    </a:xfrm>
                    <a:prstGeom prst="rect">
                      <a:avLst/>
                    </a:prstGeom>
                    <a:noFill/>
                    <a:ln>
                      <a:noFill/>
                    </a:ln>
                  </pic:spPr>
                </pic:pic>
              </a:graphicData>
            </a:graphic>
          </wp:inline>
        </w:drawing>
      </w:r>
      <w:r w:rsidRPr="00B92ADF">
        <w:rPr>
          <w:rFonts w:ascii="幼圆" w:hAnsi="微软雅黑" w:hint="eastAsia"/>
          <w:noProof/>
        </w:rPr>
        <w:t>可修改图文内容；</w:t>
      </w:r>
      <w:r w:rsidRPr="00B92ADF">
        <w:rPr>
          <w:rFonts w:ascii="幼圆" w:hAnsi="微软雅黑" w:hint="eastAsia"/>
        </w:rPr>
        <w:t>单击</w:t>
      </w:r>
      <w:r w:rsidR="00432833" w:rsidRPr="00B92ADF">
        <w:rPr>
          <w:rFonts w:ascii="幼圆" w:hAnsi="微软雅黑" w:hint="eastAsia"/>
          <w:noProof/>
        </w:rPr>
        <w:drawing>
          <wp:inline distT="0" distB="0" distL="0" distR="0" wp14:anchorId="247E494B" wp14:editId="69132AE4">
            <wp:extent cx="158750" cy="158750"/>
            <wp:effectExtent l="0" t="0" r="0" b="0"/>
            <wp:docPr id="3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B92ADF">
        <w:rPr>
          <w:rFonts w:ascii="幼圆" w:hAnsi="微软雅黑" w:hint="eastAsia"/>
          <w:noProof/>
        </w:rPr>
        <w:t>可删除图文。</w:t>
      </w:r>
    </w:p>
    <w:p w14:paraId="7755271D" w14:textId="2F56A109" w:rsidR="00952D2C" w:rsidRPr="00B92ADF" w:rsidRDefault="00952D2C" w:rsidP="00952D2C">
      <w:pPr>
        <w:widowControl/>
        <w:numPr>
          <w:ilvl w:val="0"/>
          <w:numId w:val="82"/>
        </w:numPr>
        <w:tabs>
          <w:tab w:val="left" w:pos="425"/>
          <w:tab w:val="left" w:pos="1680"/>
        </w:tabs>
        <w:topLinePunct/>
        <w:adjustRightInd w:val="0"/>
        <w:snapToGrid w:val="0"/>
        <w:spacing w:beforeLines="50" w:before="156" w:line="360" w:lineRule="auto"/>
        <w:jc w:val="left"/>
        <w:rPr>
          <w:rFonts w:ascii="幼圆" w:hAnsi="微软雅黑"/>
          <w:noProof/>
        </w:rPr>
      </w:pPr>
      <w:r w:rsidRPr="00B92ADF">
        <w:rPr>
          <w:rFonts w:ascii="幼圆" w:hAnsi="微软雅黑" w:hint="eastAsia"/>
        </w:rPr>
        <w:t>列表中展示了系统中已添加的图文资源，单击右上角的“</w:t>
      </w:r>
      <w:r w:rsidR="00432833" w:rsidRPr="00B92ADF">
        <w:rPr>
          <w:rFonts w:ascii="幼圆" w:hAnsi="微软雅黑" w:hint="eastAsia"/>
          <w:noProof/>
        </w:rPr>
        <w:drawing>
          <wp:inline distT="0" distB="0" distL="0" distR="0" wp14:anchorId="1BCE7E31" wp14:editId="56810982">
            <wp:extent cx="819150" cy="127000"/>
            <wp:effectExtent l="0" t="0" r="0" b="0"/>
            <wp:docPr id="3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819150" cy="127000"/>
                    </a:xfrm>
                    <a:prstGeom prst="rect">
                      <a:avLst/>
                    </a:prstGeom>
                    <a:noFill/>
                    <a:ln>
                      <a:noFill/>
                    </a:ln>
                  </pic:spPr>
                </pic:pic>
              </a:graphicData>
            </a:graphic>
          </wp:inline>
        </w:drawing>
      </w:r>
      <w:r w:rsidRPr="00B92ADF">
        <w:rPr>
          <w:rFonts w:ascii="幼圆" w:hAnsi="微软雅黑" w:hint="eastAsia"/>
          <w:noProof/>
        </w:rPr>
        <w:t>”可进入图文编辑框中添加新的图文消息。</w:t>
      </w:r>
    </w:p>
    <w:p w14:paraId="18CA780D" w14:textId="58A50DB4" w:rsidR="00952D2C" w:rsidRPr="00B92ADF" w:rsidRDefault="00432833" w:rsidP="00952D2C">
      <w:pPr>
        <w:tabs>
          <w:tab w:val="left" w:pos="425"/>
          <w:tab w:val="left" w:pos="1680"/>
        </w:tabs>
        <w:spacing w:line="360" w:lineRule="auto"/>
        <w:jc w:val="right"/>
        <w:rPr>
          <w:rFonts w:ascii="幼圆" w:hAnsi="微软雅黑"/>
          <w:noProof/>
        </w:rPr>
      </w:pPr>
      <w:r w:rsidRPr="00B92ADF">
        <w:rPr>
          <w:rFonts w:ascii="幼圆" w:hAnsi="微软雅黑" w:hint="eastAsia"/>
          <w:noProof/>
        </w:rPr>
        <w:lastRenderedPageBreak/>
        <w:drawing>
          <wp:inline distT="0" distB="0" distL="0" distR="0" wp14:anchorId="5BCBDD44" wp14:editId="72423386">
            <wp:extent cx="4818380" cy="2663825"/>
            <wp:effectExtent l="0" t="0" r="0" b="0"/>
            <wp:docPr id="39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4818380" cy="2663825"/>
                    </a:xfrm>
                    <a:prstGeom prst="rect">
                      <a:avLst/>
                    </a:prstGeom>
                    <a:noFill/>
                    <a:ln>
                      <a:noFill/>
                    </a:ln>
                  </pic:spPr>
                </pic:pic>
              </a:graphicData>
            </a:graphic>
          </wp:inline>
        </w:drawing>
      </w:r>
    </w:p>
    <w:p w14:paraId="2A6C4F95" w14:textId="77777777" w:rsidR="00952D2C" w:rsidRPr="00B92ADF" w:rsidRDefault="00952D2C" w:rsidP="00952D2C">
      <w:pPr>
        <w:widowControl/>
        <w:numPr>
          <w:ilvl w:val="0"/>
          <w:numId w:val="61"/>
        </w:numPr>
        <w:tabs>
          <w:tab w:val="left" w:pos="425"/>
          <w:tab w:val="left" w:pos="1680"/>
        </w:tabs>
        <w:topLinePunct/>
        <w:adjustRightInd w:val="0"/>
        <w:snapToGrid w:val="0"/>
        <w:spacing w:beforeLines="50" w:before="156" w:line="360" w:lineRule="auto"/>
        <w:ind w:left="1679"/>
        <w:jc w:val="left"/>
        <w:rPr>
          <w:rFonts w:ascii="幼圆" w:hAnsi="微软雅黑"/>
        </w:rPr>
      </w:pPr>
      <w:r w:rsidRPr="00B92ADF">
        <w:rPr>
          <w:rFonts w:ascii="幼圆" w:hAnsi="微软雅黑" w:hint="eastAsia"/>
          <w:b/>
          <w:noProof/>
        </w:rPr>
        <w:t>图片素材</w:t>
      </w:r>
      <w:r w:rsidRPr="00B92ADF">
        <w:rPr>
          <w:rFonts w:ascii="幼圆" w:hAnsi="微软雅黑" w:hint="eastAsia"/>
          <w:noProof/>
        </w:rPr>
        <w:t>：素材内容为一张图片。选择“图片素材”页签即可进入图片素材管理页面。</w:t>
      </w:r>
    </w:p>
    <w:p w14:paraId="1835DE33" w14:textId="784C6DB0" w:rsidR="00952D2C" w:rsidRPr="00B92ADF" w:rsidRDefault="00432833" w:rsidP="00952D2C">
      <w:pPr>
        <w:tabs>
          <w:tab w:val="left" w:pos="425"/>
          <w:tab w:val="left" w:pos="1680"/>
        </w:tabs>
        <w:spacing w:line="240" w:lineRule="auto"/>
        <w:jc w:val="right"/>
        <w:rPr>
          <w:rFonts w:ascii="幼圆" w:hAnsi="微软雅黑"/>
        </w:rPr>
      </w:pPr>
      <w:r w:rsidRPr="00B92ADF">
        <w:rPr>
          <w:rFonts w:ascii="幼圆" w:hAnsi="微软雅黑" w:hint="eastAsia"/>
          <w:noProof/>
        </w:rPr>
        <w:drawing>
          <wp:inline distT="0" distB="0" distL="0" distR="0" wp14:anchorId="36F44DC6" wp14:editId="7AC1CFC3">
            <wp:extent cx="5025390" cy="2663825"/>
            <wp:effectExtent l="0" t="0" r="0" b="0"/>
            <wp:docPr id="40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025390" cy="2663825"/>
                    </a:xfrm>
                    <a:prstGeom prst="rect">
                      <a:avLst/>
                    </a:prstGeom>
                    <a:noFill/>
                    <a:ln>
                      <a:noFill/>
                    </a:ln>
                  </pic:spPr>
                </pic:pic>
              </a:graphicData>
            </a:graphic>
          </wp:inline>
        </w:drawing>
      </w:r>
    </w:p>
    <w:p w14:paraId="659A008C" w14:textId="77777777" w:rsidR="00952D2C" w:rsidRPr="00B92ADF" w:rsidRDefault="00952D2C" w:rsidP="00952D2C">
      <w:pPr>
        <w:tabs>
          <w:tab w:val="left" w:pos="425"/>
          <w:tab w:val="left" w:pos="1680"/>
        </w:tabs>
        <w:spacing w:line="240" w:lineRule="auto"/>
        <w:ind w:leftChars="1010" w:left="2424"/>
        <w:rPr>
          <w:rFonts w:ascii="幼圆" w:hAnsi="微软雅黑"/>
        </w:rPr>
      </w:pPr>
    </w:p>
    <w:p w14:paraId="6013F9A3" w14:textId="44E7EC94" w:rsidR="00952D2C" w:rsidRPr="00B92ADF" w:rsidRDefault="00952D2C" w:rsidP="00952D2C">
      <w:pPr>
        <w:widowControl/>
        <w:numPr>
          <w:ilvl w:val="0"/>
          <w:numId w:val="82"/>
        </w:numPr>
        <w:tabs>
          <w:tab w:val="left" w:pos="425"/>
          <w:tab w:val="left" w:pos="1680"/>
        </w:tabs>
        <w:topLinePunct/>
        <w:adjustRightInd w:val="0"/>
        <w:snapToGrid w:val="0"/>
        <w:spacing w:line="360" w:lineRule="auto"/>
        <w:jc w:val="left"/>
        <w:rPr>
          <w:rFonts w:ascii="幼圆" w:hAnsi="微软雅黑"/>
          <w:noProof/>
        </w:rPr>
      </w:pPr>
      <w:r w:rsidRPr="00B92ADF">
        <w:rPr>
          <w:rFonts w:ascii="幼圆" w:hAnsi="微软雅黑" w:hint="eastAsia"/>
        </w:rPr>
        <w:t>列表中展示系统中已添加的图片消息，单击右上角的“</w:t>
      </w:r>
      <w:r w:rsidR="00432833" w:rsidRPr="00B92ADF">
        <w:rPr>
          <w:rFonts w:ascii="幼圆" w:hAnsi="微软雅黑" w:hint="eastAsia"/>
          <w:noProof/>
        </w:rPr>
        <w:drawing>
          <wp:inline distT="0" distB="0" distL="0" distR="0" wp14:anchorId="55587720" wp14:editId="43FFBC4F">
            <wp:extent cx="278130" cy="127000"/>
            <wp:effectExtent l="0" t="0" r="0" b="0"/>
            <wp:docPr id="4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78130" cy="127000"/>
                    </a:xfrm>
                    <a:prstGeom prst="rect">
                      <a:avLst/>
                    </a:prstGeom>
                    <a:noFill/>
                    <a:ln>
                      <a:noFill/>
                    </a:ln>
                  </pic:spPr>
                </pic:pic>
              </a:graphicData>
            </a:graphic>
          </wp:inline>
        </w:drawing>
      </w:r>
      <w:r w:rsidRPr="00B92ADF">
        <w:rPr>
          <w:rFonts w:ascii="幼圆" w:hAnsi="微软雅黑" w:hint="eastAsia"/>
          <w:noProof/>
        </w:rPr>
        <w:t>”可上传图片；单击“</w:t>
      </w:r>
      <w:r w:rsidR="00432833" w:rsidRPr="00B92ADF">
        <w:rPr>
          <w:rFonts w:ascii="幼圆" w:hAnsi="微软雅黑" w:hint="eastAsia"/>
          <w:noProof/>
        </w:rPr>
        <w:drawing>
          <wp:inline distT="0" distB="0" distL="0" distR="0" wp14:anchorId="3DDEEA6E" wp14:editId="27B650BD">
            <wp:extent cx="286385" cy="135255"/>
            <wp:effectExtent l="0" t="0" r="0" b="0"/>
            <wp:docPr id="4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86385" cy="135255"/>
                    </a:xfrm>
                    <a:prstGeom prst="rect">
                      <a:avLst/>
                    </a:prstGeom>
                    <a:noFill/>
                    <a:ln>
                      <a:noFill/>
                    </a:ln>
                  </pic:spPr>
                </pic:pic>
              </a:graphicData>
            </a:graphic>
          </wp:inline>
        </w:drawing>
      </w:r>
      <w:r w:rsidRPr="00B92ADF">
        <w:rPr>
          <w:rFonts w:ascii="幼圆" w:hAnsi="微软雅黑" w:hint="eastAsia"/>
          <w:noProof/>
        </w:rPr>
        <w:t>”可从本站点文件夹中导入已有图片。</w:t>
      </w:r>
    </w:p>
    <w:p w14:paraId="795CC8F0" w14:textId="4EDB8440" w:rsidR="00952D2C" w:rsidRPr="00B92ADF" w:rsidRDefault="00952D2C" w:rsidP="00952D2C">
      <w:pPr>
        <w:widowControl/>
        <w:numPr>
          <w:ilvl w:val="0"/>
          <w:numId w:val="82"/>
        </w:numPr>
        <w:tabs>
          <w:tab w:val="left" w:pos="425"/>
          <w:tab w:val="left" w:pos="1680"/>
        </w:tabs>
        <w:topLinePunct/>
        <w:adjustRightInd w:val="0"/>
        <w:snapToGrid w:val="0"/>
        <w:spacing w:line="360" w:lineRule="auto"/>
        <w:jc w:val="left"/>
        <w:rPr>
          <w:rFonts w:ascii="幼圆" w:hAnsi="微软雅黑"/>
        </w:rPr>
      </w:pPr>
      <w:r w:rsidRPr="00B92ADF">
        <w:rPr>
          <w:rFonts w:ascii="幼圆" w:hAnsi="微软雅黑" w:hint="eastAsia"/>
        </w:rPr>
        <w:t>选中图片消息后，单击</w:t>
      </w:r>
      <w:r w:rsidR="00432833" w:rsidRPr="00B92ADF">
        <w:rPr>
          <w:rFonts w:ascii="幼圆" w:hAnsi="微软雅黑" w:hint="eastAsia"/>
          <w:noProof/>
        </w:rPr>
        <w:drawing>
          <wp:inline distT="0" distB="0" distL="0" distR="0" wp14:anchorId="2BD455B4" wp14:editId="74DFF589">
            <wp:extent cx="158750" cy="158750"/>
            <wp:effectExtent l="0" t="0" r="0" b="0"/>
            <wp:docPr id="4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B92ADF">
        <w:rPr>
          <w:rFonts w:ascii="幼圆" w:hAnsi="微软雅黑" w:hint="eastAsia"/>
          <w:noProof/>
        </w:rPr>
        <w:t>可删除图片。</w:t>
      </w:r>
    </w:p>
    <w:p w14:paraId="7795A083" w14:textId="77777777" w:rsidR="00952D2C" w:rsidRPr="00B92ADF" w:rsidRDefault="00952D2C" w:rsidP="00952D2C">
      <w:pPr>
        <w:widowControl/>
        <w:numPr>
          <w:ilvl w:val="0"/>
          <w:numId w:val="61"/>
        </w:numPr>
        <w:tabs>
          <w:tab w:val="left" w:pos="425"/>
          <w:tab w:val="left" w:pos="1680"/>
        </w:tabs>
        <w:topLinePunct/>
        <w:adjustRightInd w:val="0"/>
        <w:snapToGrid w:val="0"/>
        <w:spacing w:beforeLines="50" w:before="156" w:line="360" w:lineRule="auto"/>
        <w:ind w:left="1679"/>
        <w:jc w:val="left"/>
        <w:rPr>
          <w:rFonts w:ascii="幼圆" w:hAnsi="微软雅黑"/>
        </w:rPr>
      </w:pPr>
      <w:r w:rsidRPr="00B92ADF">
        <w:rPr>
          <w:rFonts w:ascii="幼圆" w:hAnsi="微软雅黑" w:hint="eastAsia"/>
          <w:b/>
          <w:noProof/>
        </w:rPr>
        <w:t>音频素材</w:t>
      </w:r>
      <w:r w:rsidRPr="00B92ADF">
        <w:rPr>
          <w:rFonts w:ascii="幼圆" w:hAnsi="微软雅黑" w:hint="eastAsia"/>
          <w:noProof/>
        </w:rPr>
        <w:t>：素材内容为音频文件（.mp3、.amr）。选择“音频素材”页签即可进入音频素材管理页面。</w:t>
      </w:r>
    </w:p>
    <w:p w14:paraId="423BAF36" w14:textId="5F47C07F" w:rsidR="00952D2C" w:rsidRPr="00B92ADF" w:rsidRDefault="00432833" w:rsidP="00952D2C">
      <w:pPr>
        <w:tabs>
          <w:tab w:val="left" w:pos="425"/>
          <w:tab w:val="left" w:pos="1680"/>
        </w:tabs>
        <w:spacing w:line="240" w:lineRule="auto"/>
        <w:jc w:val="right"/>
        <w:rPr>
          <w:rFonts w:ascii="幼圆" w:hAnsi="微软雅黑"/>
        </w:rPr>
      </w:pPr>
      <w:r w:rsidRPr="00B92ADF">
        <w:rPr>
          <w:rFonts w:ascii="幼圆" w:hAnsi="微软雅黑" w:hint="eastAsia"/>
          <w:noProof/>
        </w:rPr>
        <w:lastRenderedPageBreak/>
        <w:drawing>
          <wp:inline distT="0" distB="0" distL="0" distR="0" wp14:anchorId="0BE8A8C5" wp14:editId="5DD569C6">
            <wp:extent cx="4810760" cy="2607945"/>
            <wp:effectExtent l="0" t="0" r="0" b="0"/>
            <wp:docPr id="40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810760" cy="2607945"/>
                    </a:xfrm>
                    <a:prstGeom prst="rect">
                      <a:avLst/>
                    </a:prstGeom>
                    <a:noFill/>
                    <a:ln>
                      <a:noFill/>
                    </a:ln>
                  </pic:spPr>
                </pic:pic>
              </a:graphicData>
            </a:graphic>
          </wp:inline>
        </w:drawing>
      </w:r>
    </w:p>
    <w:p w14:paraId="06BD7A92" w14:textId="77777777" w:rsidR="00952D2C" w:rsidRPr="00B92ADF" w:rsidRDefault="00952D2C" w:rsidP="00952D2C">
      <w:pPr>
        <w:tabs>
          <w:tab w:val="left" w:pos="425"/>
          <w:tab w:val="left" w:pos="1680"/>
        </w:tabs>
        <w:spacing w:line="240" w:lineRule="auto"/>
        <w:ind w:leftChars="1010" w:left="2424"/>
        <w:rPr>
          <w:rFonts w:ascii="幼圆" w:hAnsi="微软雅黑"/>
        </w:rPr>
      </w:pPr>
    </w:p>
    <w:p w14:paraId="2E13DF40" w14:textId="55F0C575" w:rsidR="00952D2C" w:rsidRPr="00B92ADF" w:rsidRDefault="00952D2C" w:rsidP="00952D2C">
      <w:pPr>
        <w:widowControl/>
        <w:numPr>
          <w:ilvl w:val="0"/>
          <w:numId w:val="82"/>
        </w:numPr>
        <w:tabs>
          <w:tab w:val="left" w:pos="425"/>
          <w:tab w:val="left" w:pos="1680"/>
        </w:tabs>
        <w:topLinePunct/>
        <w:adjustRightInd w:val="0"/>
        <w:snapToGrid w:val="0"/>
        <w:spacing w:line="360" w:lineRule="auto"/>
        <w:jc w:val="left"/>
        <w:rPr>
          <w:rFonts w:ascii="幼圆" w:hAnsi="微软雅黑"/>
          <w:noProof/>
        </w:rPr>
      </w:pPr>
      <w:r w:rsidRPr="00B92ADF">
        <w:rPr>
          <w:rFonts w:ascii="幼圆" w:hAnsi="微软雅黑" w:hint="eastAsia"/>
        </w:rPr>
        <w:t>列表中展示系统中已添加的音频资源，单击右上角的“</w:t>
      </w:r>
      <w:r w:rsidR="00432833" w:rsidRPr="00B92ADF">
        <w:rPr>
          <w:rFonts w:ascii="幼圆" w:hAnsi="微软雅黑" w:hint="eastAsia"/>
          <w:noProof/>
        </w:rPr>
        <w:drawing>
          <wp:inline distT="0" distB="0" distL="0" distR="0" wp14:anchorId="779F40E4" wp14:editId="5FD6FE90">
            <wp:extent cx="278130" cy="127000"/>
            <wp:effectExtent l="0" t="0" r="0" b="0"/>
            <wp:docPr id="4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78130" cy="127000"/>
                    </a:xfrm>
                    <a:prstGeom prst="rect">
                      <a:avLst/>
                    </a:prstGeom>
                    <a:noFill/>
                    <a:ln>
                      <a:noFill/>
                    </a:ln>
                  </pic:spPr>
                </pic:pic>
              </a:graphicData>
            </a:graphic>
          </wp:inline>
        </w:drawing>
      </w:r>
      <w:r w:rsidRPr="00B92ADF">
        <w:rPr>
          <w:rFonts w:ascii="幼圆" w:hAnsi="微软雅黑" w:hint="eastAsia"/>
          <w:noProof/>
        </w:rPr>
        <w:t>”可上传新的音频文件。</w:t>
      </w:r>
    </w:p>
    <w:p w14:paraId="4B68542B" w14:textId="01C18299" w:rsidR="00952D2C" w:rsidRPr="00B92ADF" w:rsidRDefault="00952D2C" w:rsidP="00952D2C">
      <w:pPr>
        <w:widowControl/>
        <w:numPr>
          <w:ilvl w:val="0"/>
          <w:numId w:val="82"/>
        </w:numPr>
        <w:tabs>
          <w:tab w:val="left" w:pos="425"/>
          <w:tab w:val="left" w:pos="1680"/>
        </w:tabs>
        <w:topLinePunct/>
        <w:adjustRightInd w:val="0"/>
        <w:snapToGrid w:val="0"/>
        <w:spacing w:line="360" w:lineRule="auto"/>
        <w:jc w:val="left"/>
        <w:rPr>
          <w:rFonts w:ascii="幼圆" w:hAnsi="微软雅黑"/>
        </w:rPr>
      </w:pPr>
      <w:r w:rsidRPr="00B92ADF">
        <w:rPr>
          <w:rFonts w:ascii="幼圆" w:hAnsi="微软雅黑" w:hint="eastAsia"/>
        </w:rPr>
        <w:t>选中音频资源后，单击</w:t>
      </w:r>
      <w:r w:rsidR="00432833" w:rsidRPr="00B92ADF">
        <w:rPr>
          <w:rFonts w:ascii="幼圆" w:hAnsi="微软雅黑" w:hint="eastAsia"/>
          <w:noProof/>
        </w:rPr>
        <w:drawing>
          <wp:inline distT="0" distB="0" distL="0" distR="0" wp14:anchorId="338954ED" wp14:editId="41695A7F">
            <wp:extent cx="158750" cy="158750"/>
            <wp:effectExtent l="0" t="0" r="0" b="0"/>
            <wp:docPr id="4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B92ADF">
        <w:rPr>
          <w:rFonts w:ascii="幼圆" w:hAnsi="微软雅黑" w:hint="eastAsia"/>
          <w:noProof/>
        </w:rPr>
        <w:t>可删除。</w:t>
      </w:r>
    </w:p>
    <w:p w14:paraId="7C71DF1E" w14:textId="77777777" w:rsidR="00952D2C" w:rsidRPr="00B92ADF" w:rsidRDefault="00952D2C" w:rsidP="00952D2C">
      <w:pPr>
        <w:widowControl/>
        <w:numPr>
          <w:ilvl w:val="0"/>
          <w:numId w:val="61"/>
        </w:numPr>
        <w:tabs>
          <w:tab w:val="left" w:pos="425"/>
          <w:tab w:val="left" w:pos="1680"/>
        </w:tabs>
        <w:topLinePunct/>
        <w:adjustRightInd w:val="0"/>
        <w:snapToGrid w:val="0"/>
        <w:spacing w:beforeLines="50" w:before="156" w:line="360" w:lineRule="auto"/>
        <w:ind w:left="1679"/>
        <w:jc w:val="left"/>
        <w:rPr>
          <w:rFonts w:ascii="幼圆" w:hAnsi="微软雅黑"/>
        </w:rPr>
      </w:pPr>
      <w:r w:rsidRPr="00B92ADF">
        <w:rPr>
          <w:rFonts w:ascii="幼圆" w:hAnsi="微软雅黑" w:hint="eastAsia"/>
          <w:b/>
          <w:noProof/>
        </w:rPr>
        <w:t>视频素材</w:t>
      </w:r>
      <w:r w:rsidRPr="00B92ADF">
        <w:rPr>
          <w:rFonts w:ascii="幼圆" w:hAnsi="微软雅黑" w:hint="eastAsia"/>
          <w:noProof/>
        </w:rPr>
        <w:t>：素材内容为视频文件（.mp4）。选择“视频素材”页签即可进入视频素材管理页面。</w:t>
      </w:r>
    </w:p>
    <w:p w14:paraId="37897883" w14:textId="221A4CDC" w:rsidR="00952D2C" w:rsidRPr="00B92ADF" w:rsidRDefault="00432833" w:rsidP="00952D2C">
      <w:pPr>
        <w:tabs>
          <w:tab w:val="left" w:pos="425"/>
          <w:tab w:val="left" w:pos="1680"/>
        </w:tabs>
        <w:spacing w:line="240" w:lineRule="auto"/>
        <w:jc w:val="right"/>
        <w:rPr>
          <w:rFonts w:ascii="幼圆" w:hAnsi="微软雅黑"/>
        </w:rPr>
      </w:pPr>
      <w:r w:rsidRPr="00B92ADF">
        <w:rPr>
          <w:rFonts w:ascii="幼圆" w:hAnsi="微软雅黑" w:hint="eastAsia"/>
          <w:noProof/>
        </w:rPr>
        <w:drawing>
          <wp:inline distT="0" distB="0" distL="0" distR="0" wp14:anchorId="368BE9BB" wp14:editId="00359178">
            <wp:extent cx="4810760" cy="3100705"/>
            <wp:effectExtent l="0" t="0" r="0" b="0"/>
            <wp:docPr id="40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810760" cy="3100705"/>
                    </a:xfrm>
                    <a:prstGeom prst="rect">
                      <a:avLst/>
                    </a:prstGeom>
                    <a:noFill/>
                    <a:ln>
                      <a:noFill/>
                    </a:ln>
                  </pic:spPr>
                </pic:pic>
              </a:graphicData>
            </a:graphic>
          </wp:inline>
        </w:drawing>
      </w:r>
    </w:p>
    <w:p w14:paraId="2FE101BF" w14:textId="77777777" w:rsidR="00952D2C" w:rsidRPr="00B92ADF" w:rsidRDefault="00952D2C" w:rsidP="00952D2C">
      <w:pPr>
        <w:tabs>
          <w:tab w:val="left" w:pos="425"/>
          <w:tab w:val="left" w:pos="1680"/>
        </w:tabs>
        <w:spacing w:line="240" w:lineRule="auto"/>
        <w:ind w:leftChars="1010" w:left="2424"/>
        <w:rPr>
          <w:rFonts w:ascii="幼圆" w:hAnsi="微软雅黑"/>
        </w:rPr>
      </w:pPr>
    </w:p>
    <w:p w14:paraId="660CD327" w14:textId="0B80ADAA" w:rsidR="00952D2C" w:rsidRPr="00B92ADF" w:rsidRDefault="00952D2C" w:rsidP="00952D2C">
      <w:pPr>
        <w:widowControl/>
        <w:numPr>
          <w:ilvl w:val="0"/>
          <w:numId w:val="82"/>
        </w:numPr>
        <w:tabs>
          <w:tab w:val="left" w:pos="425"/>
          <w:tab w:val="left" w:pos="1680"/>
        </w:tabs>
        <w:topLinePunct/>
        <w:adjustRightInd w:val="0"/>
        <w:snapToGrid w:val="0"/>
        <w:spacing w:line="360" w:lineRule="auto"/>
        <w:jc w:val="left"/>
        <w:rPr>
          <w:rFonts w:ascii="幼圆" w:hAnsi="微软雅黑"/>
          <w:noProof/>
        </w:rPr>
      </w:pPr>
      <w:r w:rsidRPr="00B92ADF">
        <w:rPr>
          <w:rFonts w:ascii="幼圆" w:hAnsi="微软雅黑" w:hint="eastAsia"/>
        </w:rPr>
        <w:t>列表中展示系统中已添加的视频资源，单击右上角的“</w:t>
      </w:r>
      <w:r w:rsidR="00432833" w:rsidRPr="00B92ADF">
        <w:rPr>
          <w:rFonts w:ascii="幼圆" w:hAnsi="微软雅黑" w:hint="eastAsia"/>
          <w:noProof/>
        </w:rPr>
        <w:drawing>
          <wp:inline distT="0" distB="0" distL="0" distR="0" wp14:anchorId="30927869" wp14:editId="5F8BA689">
            <wp:extent cx="278130" cy="127000"/>
            <wp:effectExtent l="0" t="0" r="0" b="0"/>
            <wp:docPr id="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78130" cy="127000"/>
                    </a:xfrm>
                    <a:prstGeom prst="rect">
                      <a:avLst/>
                    </a:prstGeom>
                    <a:noFill/>
                    <a:ln>
                      <a:noFill/>
                    </a:ln>
                  </pic:spPr>
                </pic:pic>
              </a:graphicData>
            </a:graphic>
          </wp:inline>
        </w:drawing>
      </w:r>
      <w:r w:rsidRPr="00B92ADF">
        <w:rPr>
          <w:rFonts w:ascii="幼圆" w:hAnsi="微软雅黑" w:hint="eastAsia"/>
          <w:noProof/>
        </w:rPr>
        <w:t>”可上传新的视频文件。</w:t>
      </w:r>
    </w:p>
    <w:p w14:paraId="150D660C" w14:textId="5DB50DAC" w:rsidR="00952D2C" w:rsidRPr="00B92ADF" w:rsidRDefault="00952D2C" w:rsidP="00952D2C">
      <w:pPr>
        <w:widowControl/>
        <w:numPr>
          <w:ilvl w:val="0"/>
          <w:numId w:val="82"/>
        </w:numPr>
        <w:tabs>
          <w:tab w:val="left" w:pos="425"/>
          <w:tab w:val="left" w:pos="1680"/>
        </w:tabs>
        <w:topLinePunct/>
        <w:adjustRightInd w:val="0"/>
        <w:snapToGrid w:val="0"/>
        <w:spacing w:line="360" w:lineRule="auto"/>
        <w:jc w:val="left"/>
        <w:rPr>
          <w:rFonts w:ascii="幼圆" w:hAnsi="微软雅黑"/>
        </w:rPr>
      </w:pPr>
      <w:r w:rsidRPr="00B92ADF">
        <w:rPr>
          <w:rFonts w:ascii="幼圆" w:hAnsi="微软雅黑" w:hint="eastAsia"/>
        </w:rPr>
        <w:lastRenderedPageBreak/>
        <w:t>选中视频资源后，单击</w:t>
      </w:r>
      <w:r w:rsidR="00432833" w:rsidRPr="00B92ADF">
        <w:rPr>
          <w:rFonts w:ascii="幼圆" w:hAnsi="微软雅黑" w:hint="eastAsia"/>
          <w:noProof/>
        </w:rPr>
        <w:drawing>
          <wp:inline distT="0" distB="0" distL="0" distR="0" wp14:anchorId="7E2226F0" wp14:editId="060DE273">
            <wp:extent cx="158750" cy="158750"/>
            <wp:effectExtent l="0" t="0" r="0" b="0"/>
            <wp:docPr id="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B92ADF">
        <w:rPr>
          <w:rFonts w:ascii="幼圆" w:hAnsi="微软雅黑" w:hint="eastAsia"/>
          <w:noProof/>
        </w:rPr>
        <w:t>可删除。</w:t>
      </w:r>
    </w:p>
    <w:p w14:paraId="3E109CE5" w14:textId="77777777" w:rsidR="00952D2C" w:rsidRPr="00B92ADF" w:rsidRDefault="00952D2C" w:rsidP="00952D2C">
      <w:pPr>
        <w:pStyle w:val="31"/>
        <w:tabs>
          <w:tab w:val="num" w:pos="1260"/>
        </w:tabs>
        <w:ind w:left="1260" w:hanging="420"/>
      </w:pPr>
      <w:bookmarkStart w:id="277" w:name="_Toc462928122"/>
      <w:bookmarkStart w:id="278" w:name="_Toc9873977"/>
      <w:bookmarkStart w:id="279" w:name="_Toc28439817"/>
      <w:bookmarkStart w:id="280" w:name="_Toc28439860"/>
      <w:bookmarkStart w:id="281" w:name="_Toc134655530"/>
      <w:bookmarkStart w:id="282" w:name="_Toc163508610"/>
      <w:r w:rsidRPr="00B92ADF">
        <w:rPr>
          <w:rFonts w:hint="eastAsia"/>
        </w:rPr>
        <w:t>资讯管理</w:t>
      </w:r>
      <w:bookmarkEnd w:id="277"/>
      <w:bookmarkEnd w:id="278"/>
      <w:bookmarkEnd w:id="279"/>
      <w:bookmarkEnd w:id="280"/>
      <w:bookmarkEnd w:id="281"/>
      <w:bookmarkEnd w:id="282"/>
    </w:p>
    <w:p w14:paraId="1E5FE26C" w14:textId="77777777" w:rsidR="00952D2C" w:rsidRPr="00B92ADF" w:rsidRDefault="00952D2C" w:rsidP="00952D2C">
      <w:pPr>
        <w:spacing w:line="360" w:lineRule="auto"/>
        <w:rPr>
          <w:rFonts w:ascii="幼圆" w:hAnsi="微软雅黑"/>
        </w:rPr>
      </w:pPr>
      <w:r w:rsidRPr="00B92ADF">
        <w:rPr>
          <w:rFonts w:ascii="幼圆" w:hAnsi="微软雅黑" w:hint="eastAsia"/>
        </w:rPr>
        <w:t>系统提供了一个“新闻素材”栏目，供您集中存放微信公众号维护过程中所需要的新闻素材。您可将站点内其他文件夹、共享栏目下的文档同步发布至“新闻素材”栏目下供您使用。</w:t>
      </w:r>
    </w:p>
    <w:p w14:paraId="5F7E0BEB" w14:textId="77777777" w:rsidR="00952D2C" w:rsidRPr="00B92ADF" w:rsidRDefault="00952D2C" w:rsidP="00952D2C">
      <w:pPr>
        <w:widowControl/>
        <w:numPr>
          <w:ilvl w:val="0"/>
          <w:numId w:val="87"/>
        </w:numPr>
        <w:tabs>
          <w:tab w:val="left" w:pos="1696"/>
        </w:tabs>
        <w:topLinePunct/>
        <w:adjustRightInd w:val="0"/>
        <w:snapToGrid w:val="0"/>
        <w:spacing w:before="160" w:after="160" w:line="360" w:lineRule="auto"/>
        <w:ind w:left="1486"/>
        <w:jc w:val="left"/>
        <w:rPr>
          <w:rFonts w:ascii="幼圆" w:hAnsi="微软雅黑"/>
        </w:rPr>
      </w:pPr>
      <w:r w:rsidRPr="00B92ADF">
        <w:rPr>
          <w:rFonts w:ascii="幼圆" w:hAnsi="微软雅黑" w:hint="eastAsia"/>
        </w:rPr>
        <w:t>在“新媒体</w:t>
      </w:r>
      <w:r>
        <w:rPr>
          <w:rFonts w:ascii="幼圆" w:hAnsi="微软雅黑" w:hint="eastAsia"/>
        </w:rPr>
        <w:t>中心</w:t>
      </w:r>
      <w:r w:rsidRPr="00B92ADF">
        <w:rPr>
          <w:rFonts w:ascii="幼圆" w:hAnsi="微软雅黑" w:hint="eastAsia"/>
        </w:rPr>
        <w:t>”上，选择“系统管理 &gt; 微信公众号”。</w:t>
      </w:r>
    </w:p>
    <w:p w14:paraId="019C298A" w14:textId="77777777" w:rsidR="00952D2C" w:rsidRPr="00B92ADF" w:rsidRDefault="00952D2C" w:rsidP="00952D2C">
      <w:pPr>
        <w:widowControl/>
        <w:numPr>
          <w:ilvl w:val="0"/>
          <w:numId w:val="87"/>
        </w:numPr>
        <w:tabs>
          <w:tab w:val="left" w:pos="1696"/>
        </w:tabs>
        <w:topLinePunct/>
        <w:adjustRightInd w:val="0"/>
        <w:snapToGrid w:val="0"/>
        <w:spacing w:before="160" w:after="160" w:line="360" w:lineRule="auto"/>
        <w:ind w:left="1486"/>
        <w:jc w:val="left"/>
        <w:rPr>
          <w:rFonts w:ascii="幼圆" w:hAnsi="微软雅黑"/>
        </w:rPr>
      </w:pPr>
      <w:r w:rsidRPr="00B92ADF">
        <w:rPr>
          <w:rFonts w:ascii="幼圆" w:hAnsi="微软雅黑" w:hint="eastAsia"/>
        </w:rPr>
        <w:t>在“微信公众号”菜单下单击已添加的公众号，进入所选公众号功能管理页面。</w:t>
      </w:r>
    </w:p>
    <w:p w14:paraId="5EF24D93" w14:textId="77777777" w:rsidR="00952D2C" w:rsidRPr="00B92ADF" w:rsidRDefault="00952D2C" w:rsidP="00952D2C">
      <w:pPr>
        <w:widowControl/>
        <w:numPr>
          <w:ilvl w:val="0"/>
          <w:numId w:val="87"/>
        </w:numPr>
        <w:tabs>
          <w:tab w:val="left" w:pos="1696"/>
        </w:tabs>
        <w:topLinePunct/>
        <w:adjustRightInd w:val="0"/>
        <w:snapToGrid w:val="0"/>
        <w:spacing w:line="360" w:lineRule="auto"/>
        <w:ind w:left="1485"/>
        <w:jc w:val="left"/>
        <w:rPr>
          <w:rFonts w:ascii="幼圆" w:hAnsi="微软雅黑"/>
          <w:bCs/>
          <w:kern w:val="0"/>
        </w:rPr>
      </w:pPr>
      <w:r w:rsidRPr="00B92ADF">
        <w:rPr>
          <w:rFonts w:ascii="幼圆" w:hAnsi="微软雅黑" w:hint="eastAsia"/>
          <w:bCs/>
          <w:kern w:val="0"/>
        </w:rPr>
        <w:t>在左侧菜单栏中选择“</w:t>
      </w:r>
      <w:r w:rsidRPr="00B92ADF">
        <w:rPr>
          <w:rFonts w:ascii="幼圆" w:hAnsi="微软雅黑" w:hint="eastAsia"/>
        </w:rPr>
        <w:t xml:space="preserve">管理 &gt; </w:t>
      </w:r>
      <w:r w:rsidRPr="00B92ADF">
        <w:rPr>
          <w:rFonts w:ascii="幼圆" w:hAnsi="微软雅黑" w:hint="eastAsia"/>
          <w:noProof/>
        </w:rPr>
        <w:t>资讯管理</w:t>
      </w:r>
      <w:r w:rsidRPr="00B92ADF">
        <w:rPr>
          <w:rFonts w:ascii="幼圆" w:hAnsi="微软雅黑" w:hint="eastAsia"/>
          <w:bCs/>
          <w:kern w:val="0"/>
        </w:rPr>
        <w:t>”，即可进入新闻素材管理页面，如</w:t>
      </w:r>
      <w:r w:rsidRPr="00B92ADF">
        <w:rPr>
          <w:rFonts w:ascii="幼圆" w:hAnsi="微软雅黑" w:hint="eastAsia"/>
        </w:rPr>
        <w:t>图</w:t>
      </w:r>
      <w:r w:rsidRPr="00B92ADF">
        <w:rPr>
          <w:rFonts w:ascii="幼圆" w:hAnsi="微软雅黑" w:hint="eastAsia"/>
          <w:bCs/>
          <w:kern w:val="0"/>
        </w:rPr>
        <w:t>所示。</w:t>
      </w:r>
    </w:p>
    <w:p w14:paraId="1096F452" w14:textId="77777777" w:rsidR="00952D2C" w:rsidRPr="00B92ADF" w:rsidRDefault="00952D2C" w:rsidP="00952D2C">
      <w:pPr>
        <w:tabs>
          <w:tab w:val="left" w:pos="1696"/>
        </w:tabs>
        <w:spacing w:line="360" w:lineRule="auto"/>
        <w:rPr>
          <w:rFonts w:ascii="幼圆" w:hAnsi="微软雅黑"/>
          <w:bCs/>
          <w:kern w:val="0"/>
        </w:rPr>
      </w:pPr>
      <w:r w:rsidRPr="00B92ADF">
        <w:rPr>
          <w:rFonts w:ascii="幼圆" w:hAnsi="微软雅黑" w:hint="eastAsia"/>
          <w:bCs/>
          <w:kern w:val="0"/>
        </w:rPr>
        <w:t>列表中展示的即为您已从站点中其他文件夹、栏目中同步发布至“新闻素材”栏目的文档，用于微信平台使用。</w:t>
      </w:r>
    </w:p>
    <w:p w14:paraId="0A27ACA8" w14:textId="75F7188C" w:rsidR="00952D2C" w:rsidRPr="00B92ADF" w:rsidRDefault="00952D2C" w:rsidP="00952D2C">
      <w:pPr>
        <w:widowControl/>
        <w:numPr>
          <w:ilvl w:val="1"/>
          <w:numId w:val="61"/>
        </w:numPr>
        <w:tabs>
          <w:tab w:val="left" w:pos="1696"/>
        </w:tabs>
        <w:topLinePunct/>
        <w:adjustRightInd w:val="0"/>
        <w:snapToGrid w:val="0"/>
        <w:spacing w:line="360" w:lineRule="auto"/>
        <w:ind w:left="2098"/>
        <w:jc w:val="left"/>
        <w:rPr>
          <w:rFonts w:ascii="幼圆" w:hAnsi="微软雅黑"/>
          <w:bCs/>
          <w:kern w:val="0"/>
        </w:rPr>
      </w:pPr>
      <w:r w:rsidRPr="00B92ADF">
        <w:rPr>
          <w:rFonts w:ascii="幼圆" w:hAnsi="微软雅黑" w:hint="eastAsia"/>
          <w:bCs/>
          <w:kern w:val="0"/>
        </w:rPr>
        <w:t>在“新闻素材”列表中，单击“详情”列的“</w:t>
      </w:r>
      <w:r w:rsidR="00432833" w:rsidRPr="00B92ADF">
        <w:rPr>
          <w:rFonts w:ascii="幼圆" w:hAnsi="微软雅黑" w:hint="eastAsia"/>
          <w:noProof/>
        </w:rPr>
        <w:drawing>
          <wp:inline distT="0" distB="0" distL="0" distR="0" wp14:anchorId="7F3CBA5F" wp14:editId="7F1223DF">
            <wp:extent cx="142875" cy="135255"/>
            <wp:effectExtent l="0" t="0" r="0" b="0"/>
            <wp:docPr id="4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42875" cy="135255"/>
                    </a:xfrm>
                    <a:prstGeom prst="rect">
                      <a:avLst/>
                    </a:prstGeom>
                    <a:noFill/>
                    <a:ln>
                      <a:noFill/>
                    </a:ln>
                  </pic:spPr>
                </pic:pic>
              </a:graphicData>
            </a:graphic>
          </wp:inline>
        </w:drawing>
      </w:r>
      <w:r w:rsidRPr="00B92ADF">
        <w:rPr>
          <w:rFonts w:ascii="幼圆" w:hAnsi="微软雅黑" w:hint="eastAsia"/>
          <w:bCs/>
          <w:kern w:val="0"/>
        </w:rPr>
        <w:t>”可查看文档的发布信息，例如：发布人、发布状态、浏览权限、已发布栏目等。</w:t>
      </w:r>
    </w:p>
    <w:p w14:paraId="2F176BB8" w14:textId="1D7E469C" w:rsidR="00952D2C" w:rsidRPr="00B92ADF" w:rsidRDefault="00952D2C" w:rsidP="00952D2C">
      <w:pPr>
        <w:widowControl/>
        <w:numPr>
          <w:ilvl w:val="1"/>
          <w:numId w:val="61"/>
        </w:numPr>
        <w:tabs>
          <w:tab w:val="left" w:pos="1696"/>
        </w:tabs>
        <w:topLinePunct/>
        <w:adjustRightInd w:val="0"/>
        <w:snapToGrid w:val="0"/>
        <w:spacing w:line="360" w:lineRule="auto"/>
        <w:ind w:left="2098"/>
        <w:jc w:val="left"/>
        <w:rPr>
          <w:rFonts w:ascii="幼圆" w:hAnsi="微软雅黑"/>
          <w:bCs/>
          <w:kern w:val="0"/>
        </w:rPr>
      </w:pPr>
      <w:r w:rsidRPr="00B92ADF">
        <w:rPr>
          <w:rFonts w:ascii="幼圆" w:hAnsi="微软雅黑" w:hint="eastAsia"/>
          <w:bCs/>
          <w:kern w:val="0"/>
        </w:rPr>
        <w:t>在“新闻素材”列表中，单击“详情”列的“</w:t>
      </w:r>
      <w:r w:rsidR="00432833" w:rsidRPr="00B92ADF">
        <w:rPr>
          <w:rFonts w:ascii="幼圆" w:hAnsi="微软雅黑" w:hint="eastAsia"/>
          <w:noProof/>
        </w:rPr>
        <w:drawing>
          <wp:inline distT="0" distB="0" distL="0" distR="0" wp14:anchorId="57C6D202" wp14:editId="572765EE">
            <wp:extent cx="127000" cy="127000"/>
            <wp:effectExtent l="0" t="0" r="0" b="0"/>
            <wp:docPr id="4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rsidRPr="00B92ADF">
        <w:rPr>
          <w:rFonts w:ascii="幼圆" w:hAnsi="微软雅黑" w:hint="eastAsia"/>
          <w:bCs/>
          <w:kern w:val="0"/>
        </w:rPr>
        <w:t>”可查看文档详情。</w:t>
      </w:r>
    </w:p>
    <w:p w14:paraId="308C3EA6" w14:textId="1A44CF43" w:rsidR="00952D2C" w:rsidRPr="00B92ADF" w:rsidRDefault="00432833" w:rsidP="00952D2C">
      <w:pPr>
        <w:jc w:val="right"/>
        <w:rPr>
          <w:rFonts w:ascii="幼圆" w:hAnsi="微软雅黑"/>
        </w:rPr>
      </w:pPr>
      <w:r w:rsidRPr="00B92ADF">
        <w:rPr>
          <w:rFonts w:ascii="幼圆" w:hAnsi="微软雅黑" w:hint="eastAsia"/>
          <w:bCs/>
          <w:noProof/>
          <w:kern w:val="0"/>
        </w:rPr>
        <w:drawing>
          <wp:inline distT="0" distB="0" distL="0" distR="0" wp14:anchorId="01738E8B" wp14:editId="12EEE7E0">
            <wp:extent cx="4810760" cy="2003425"/>
            <wp:effectExtent l="0" t="0" r="0" b="0"/>
            <wp:docPr id="41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4810760" cy="2003425"/>
                    </a:xfrm>
                    <a:prstGeom prst="rect">
                      <a:avLst/>
                    </a:prstGeom>
                    <a:noFill/>
                    <a:ln>
                      <a:noFill/>
                    </a:ln>
                  </pic:spPr>
                </pic:pic>
              </a:graphicData>
            </a:graphic>
          </wp:inline>
        </w:drawing>
      </w:r>
    </w:p>
    <w:p w14:paraId="0F4C20C1" w14:textId="77777777" w:rsidR="00952D2C" w:rsidRPr="00B92ADF" w:rsidRDefault="00952D2C" w:rsidP="00952D2C">
      <w:pPr>
        <w:widowControl/>
        <w:numPr>
          <w:ilvl w:val="0"/>
          <w:numId w:val="87"/>
        </w:numPr>
        <w:tabs>
          <w:tab w:val="clear" w:pos="646"/>
          <w:tab w:val="left" w:pos="1696"/>
          <w:tab w:val="num" w:pos="1922"/>
        </w:tabs>
        <w:topLinePunct/>
        <w:adjustRightInd w:val="0"/>
        <w:snapToGrid w:val="0"/>
        <w:spacing w:line="360" w:lineRule="auto"/>
        <w:ind w:left="1485"/>
        <w:jc w:val="left"/>
        <w:rPr>
          <w:rFonts w:ascii="幼圆" w:hAnsi="微软雅黑"/>
          <w:bCs/>
          <w:kern w:val="0"/>
        </w:rPr>
      </w:pPr>
      <w:r w:rsidRPr="00B92ADF">
        <w:rPr>
          <w:rFonts w:ascii="幼圆" w:hAnsi="微软雅黑" w:hint="eastAsia"/>
          <w:bCs/>
          <w:kern w:val="0"/>
        </w:rPr>
        <w:t>发布文档至“新闻素材”栏目中。</w:t>
      </w:r>
    </w:p>
    <w:p w14:paraId="7691334C" w14:textId="19D495B4" w:rsidR="00952D2C" w:rsidRPr="00B92ADF" w:rsidRDefault="00952D2C" w:rsidP="00952D2C">
      <w:pPr>
        <w:widowControl/>
        <w:numPr>
          <w:ilvl w:val="3"/>
          <w:numId w:val="89"/>
        </w:numPr>
        <w:tabs>
          <w:tab w:val="clear" w:pos="1837"/>
          <w:tab w:val="left" w:pos="425"/>
          <w:tab w:val="num" w:pos="1680"/>
        </w:tabs>
        <w:topLinePunct/>
        <w:adjustRightInd w:val="0"/>
        <w:snapToGrid w:val="0"/>
        <w:spacing w:line="360" w:lineRule="auto"/>
        <w:ind w:left="1679"/>
        <w:jc w:val="left"/>
        <w:rPr>
          <w:rFonts w:ascii="幼圆" w:hAnsi="微软雅黑"/>
          <w:bCs/>
          <w:kern w:val="0"/>
        </w:rPr>
      </w:pPr>
      <w:r w:rsidRPr="00B92ADF">
        <w:rPr>
          <w:rFonts w:ascii="幼圆" w:hAnsi="微软雅黑" w:hint="eastAsia"/>
          <w:bCs/>
          <w:kern w:val="0"/>
        </w:rPr>
        <w:t>单击</w:t>
      </w:r>
      <w:r w:rsidRPr="00B92ADF">
        <w:rPr>
          <w:rFonts w:ascii="幼圆" w:hAnsi="微软雅黑" w:hint="eastAsia"/>
        </w:rPr>
        <w:t>列表</w:t>
      </w:r>
      <w:r w:rsidRPr="00B92ADF">
        <w:rPr>
          <w:rFonts w:ascii="幼圆" w:hAnsi="微软雅黑" w:hint="eastAsia"/>
          <w:bCs/>
          <w:kern w:val="0"/>
        </w:rPr>
        <w:t>下方的“</w:t>
      </w:r>
      <w:r w:rsidR="00432833" w:rsidRPr="00B92ADF">
        <w:rPr>
          <w:rFonts w:ascii="幼圆" w:hAnsi="微软雅黑" w:hint="eastAsia"/>
          <w:noProof/>
        </w:rPr>
        <w:drawing>
          <wp:inline distT="0" distB="0" distL="0" distR="0" wp14:anchorId="4930089E" wp14:editId="0E1369F5">
            <wp:extent cx="659765" cy="151130"/>
            <wp:effectExtent l="0" t="0" r="0" b="0"/>
            <wp:docPr id="4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59765" cy="151130"/>
                    </a:xfrm>
                    <a:prstGeom prst="rect">
                      <a:avLst/>
                    </a:prstGeom>
                    <a:noFill/>
                    <a:ln>
                      <a:noFill/>
                    </a:ln>
                  </pic:spPr>
                </pic:pic>
              </a:graphicData>
            </a:graphic>
          </wp:inline>
        </w:drawing>
      </w:r>
      <w:r w:rsidRPr="00B92ADF">
        <w:rPr>
          <w:rFonts w:ascii="幼圆" w:hAnsi="微软雅黑" w:hint="eastAsia"/>
          <w:bCs/>
          <w:kern w:val="0"/>
        </w:rPr>
        <w:t>”，系统弹出“选择文章”对话框，如</w:t>
      </w:r>
      <w:r w:rsidRPr="00B92ADF">
        <w:rPr>
          <w:rFonts w:ascii="幼圆" w:hAnsi="微软雅黑" w:hint="eastAsia"/>
        </w:rPr>
        <w:t>图</w:t>
      </w:r>
      <w:r w:rsidRPr="00B92ADF">
        <w:rPr>
          <w:rFonts w:ascii="幼圆" w:hAnsi="微软雅黑" w:hint="eastAsia"/>
          <w:bCs/>
          <w:kern w:val="0"/>
        </w:rPr>
        <w:t>所示。</w:t>
      </w:r>
    </w:p>
    <w:p w14:paraId="3B69EABD" w14:textId="227E84F1" w:rsidR="00952D2C" w:rsidRPr="00B92ADF" w:rsidRDefault="00432833" w:rsidP="00952D2C">
      <w:pPr>
        <w:tabs>
          <w:tab w:val="left" w:pos="1696"/>
        </w:tabs>
        <w:spacing w:line="360" w:lineRule="auto"/>
        <w:jc w:val="right"/>
        <w:rPr>
          <w:rFonts w:ascii="幼圆" w:hAnsi="微软雅黑"/>
          <w:bCs/>
          <w:kern w:val="0"/>
        </w:rPr>
      </w:pPr>
      <w:r w:rsidRPr="00B92ADF">
        <w:rPr>
          <w:rFonts w:ascii="幼圆" w:hAnsi="微软雅黑" w:hint="eastAsia"/>
          <w:bCs/>
          <w:noProof/>
          <w:kern w:val="0"/>
        </w:rPr>
        <w:lastRenderedPageBreak/>
        <w:drawing>
          <wp:inline distT="0" distB="0" distL="0" distR="0" wp14:anchorId="52C76FFD" wp14:editId="56DAC9DA">
            <wp:extent cx="4810760" cy="2186305"/>
            <wp:effectExtent l="0" t="0" r="0" b="0"/>
            <wp:docPr id="41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810760" cy="2186305"/>
                    </a:xfrm>
                    <a:prstGeom prst="rect">
                      <a:avLst/>
                    </a:prstGeom>
                    <a:noFill/>
                    <a:ln>
                      <a:noFill/>
                    </a:ln>
                  </pic:spPr>
                </pic:pic>
              </a:graphicData>
            </a:graphic>
          </wp:inline>
        </w:drawing>
      </w:r>
    </w:p>
    <w:p w14:paraId="695F1F83" w14:textId="77777777" w:rsidR="00952D2C" w:rsidRPr="00B92ADF" w:rsidRDefault="00952D2C" w:rsidP="00952D2C">
      <w:pPr>
        <w:tabs>
          <w:tab w:val="left" w:pos="1696"/>
        </w:tabs>
        <w:spacing w:line="360" w:lineRule="auto"/>
        <w:rPr>
          <w:rFonts w:ascii="幼圆" w:hAnsi="微软雅黑"/>
          <w:bCs/>
          <w:kern w:val="0"/>
        </w:rPr>
      </w:pPr>
    </w:p>
    <w:p w14:paraId="0148D00B" w14:textId="77777777" w:rsidR="00952D2C" w:rsidRPr="00B92ADF" w:rsidRDefault="00952D2C" w:rsidP="00952D2C">
      <w:pPr>
        <w:widowControl/>
        <w:numPr>
          <w:ilvl w:val="3"/>
          <w:numId w:val="89"/>
        </w:numPr>
        <w:tabs>
          <w:tab w:val="clear" w:pos="1837"/>
          <w:tab w:val="left" w:pos="425"/>
          <w:tab w:val="num" w:pos="1680"/>
        </w:tabs>
        <w:topLinePunct/>
        <w:adjustRightInd w:val="0"/>
        <w:snapToGrid w:val="0"/>
        <w:spacing w:line="360" w:lineRule="auto"/>
        <w:ind w:left="1679"/>
        <w:jc w:val="left"/>
        <w:rPr>
          <w:rFonts w:ascii="幼圆" w:hAnsi="微软雅黑"/>
          <w:bCs/>
          <w:kern w:val="0"/>
        </w:rPr>
      </w:pPr>
      <w:r w:rsidRPr="00B92ADF">
        <w:rPr>
          <w:rFonts w:ascii="幼圆" w:hAnsi="微软雅黑" w:hint="eastAsia"/>
          <w:bCs/>
          <w:kern w:val="0"/>
        </w:rPr>
        <w:t>在对话框中的选择您需要从其他文件夹、或共享栏目中发布至“新闻素材”栏目的文档。</w:t>
      </w:r>
    </w:p>
    <w:p w14:paraId="6161D53D" w14:textId="13819E0F" w:rsidR="00952D2C" w:rsidRPr="00B92ADF" w:rsidRDefault="00952D2C" w:rsidP="00952D2C">
      <w:pPr>
        <w:widowControl/>
        <w:numPr>
          <w:ilvl w:val="3"/>
          <w:numId w:val="89"/>
        </w:numPr>
        <w:tabs>
          <w:tab w:val="clear" w:pos="1837"/>
          <w:tab w:val="left" w:pos="425"/>
          <w:tab w:val="num" w:pos="1680"/>
        </w:tabs>
        <w:topLinePunct/>
        <w:adjustRightInd w:val="0"/>
        <w:snapToGrid w:val="0"/>
        <w:spacing w:line="360" w:lineRule="auto"/>
        <w:ind w:left="1679"/>
        <w:jc w:val="left"/>
        <w:rPr>
          <w:rFonts w:ascii="幼圆" w:hAnsi="微软雅黑"/>
          <w:bCs/>
          <w:kern w:val="0"/>
        </w:rPr>
      </w:pPr>
      <w:r w:rsidRPr="00B92ADF">
        <w:rPr>
          <w:rFonts w:ascii="幼圆" w:hAnsi="微软雅黑" w:hint="eastAsia"/>
          <w:bCs/>
          <w:kern w:val="0"/>
        </w:rPr>
        <w:t>完成文档后，单击</w:t>
      </w:r>
      <w:r w:rsidR="00432833" w:rsidRPr="00B92ADF">
        <w:rPr>
          <w:rFonts w:ascii="幼圆" w:hAnsi="微软雅黑" w:hint="eastAsia"/>
          <w:noProof/>
        </w:rPr>
        <w:drawing>
          <wp:inline distT="0" distB="0" distL="0" distR="0" wp14:anchorId="48201301" wp14:editId="49245FF2">
            <wp:extent cx="413385" cy="151130"/>
            <wp:effectExtent l="0" t="0" r="0" b="0"/>
            <wp:docPr id="4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13385" cy="151130"/>
                    </a:xfrm>
                    <a:prstGeom prst="rect">
                      <a:avLst/>
                    </a:prstGeom>
                    <a:noFill/>
                    <a:ln>
                      <a:noFill/>
                    </a:ln>
                  </pic:spPr>
                </pic:pic>
              </a:graphicData>
            </a:graphic>
          </wp:inline>
        </w:drawing>
      </w:r>
      <w:r w:rsidRPr="00B92ADF">
        <w:rPr>
          <w:rFonts w:ascii="幼圆" w:hAnsi="微软雅黑" w:hint="eastAsia"/>
          <w:bCs/>
          <w:kern w:val="0"/>
        </w:rPr>
        <w:t>。</w:t>
      </w:r>
    </w:p>
    <w:p w14:paraId="013E7B8D" w14:textId="77777777" w:rsidR="00952D2C" w:rsidRPr="00B92ADF" w:rsidRDefault="00952D2C" w:rsidP="00952D2C">
      <w:pPr>
        <w:tabs>
          <w:tab w:val="left" w:pos="1696"/>
        </w:tabs>
        <w:spacing w:line="360" w:lineRule="auto"/>
        <w:ind w:firstLineChars="100" w:firstLine="240"/>
        <w:rPr>
          <w:rFonts w:ascii="幼圆" w:hAnsi="微软雅黑"/>
          <w:bCs/>
          <w:kern w:val="0"/>
        </w:rPr>
      </w:pPr>
      <w:r w:rsidRPr="00B92ADF">
        <w:rPr>
          <w:rFonts w:ascii="幼圆" w:hAnsi="微软雅黑" w:hint="eastAsia"/>
          <w:bCs/>
          <w:kern w:val="0"/>
        </w:rPr>
        <w:t>系统弹出“发布文章”对话框，如</w:t>
      </w:r>
      <w:r w:rsidRPr="00B92ADF">
        <w:rPr>
          <w:rFonts w:ascii="幼圆" w:hAnsi="微软雅黑" w:hint="eastAsia"/>
        </w:rPr>
        <w:t>图</w:t>
      </w:r>
      <w:r w:rsidRPr="00B92ADF">
        <w:rPr>
          <w:rFonts w:ascii="幼圆" w:hAnsi="微软雅黑" w:hint="eastAsia"/>
          <w:bCs/>
          <w:kern w:val="0"/>
        </w:rPr>
        <w:t>所示。</w:t>
      </w:r>
    </w:p>
    <w:p w14:paraId="55168EDD" w14:textId="3ED0B330" w:rsidR="00952D2C" w:rsidRPr="00B92ADF" w:rsidRDefault="00432833" w:rsidP="00952D2C">
      <w:pPr>
        <w:tabs>
          <w:tab w:val="left" w:pos="1696"/>
        </w:tabs>
        <w:spacing w:line="360" w:lineRule="auto"/>
        <w:jc w:val="right"/>
        <w:rPr>
          <w:rFonts w:ascii="幼圆" w:hAnsi="微软雅黑"/>
          <w:bCs/>
          <w:kern w:val="0"/>
        </w:rPr>
      </w:pPr>
      <w:r w:rsidRPr="00B92ADF">
        <w:rPr>
          <w:rFonts w:ascii="幼圆" w:hAnsi="微软雅黑" w:hint="eastAsia"/>
          <w:bCs/>
          <w:noProof/>
          <w:kern w:val="0"/>
        </w:rPr>
        <w:drawing>
          <wp:inline distT="0" distB="0" distL="0" distR="0" wp14:anchorId="1185DBE4" wp14:editId="4A23145B">
            <wp:extent cx="4810760" cy="2544445"/>
            <wp:effectExtent l="0" t="0" r="0" b="0"/>
            <wp:docPr id="4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810760" cy="2544445"/>
                    </a:xfrm>
                    <a:prstGeom prst="rect">
                      <a:avLst/>
                    </a:prstGeom>
                    <a:noFill/>
                    <a:ln>
                      <a:noFill/>
                    </a:ln>
                  </pic:spPr>
                </pic:pic>
              </a:graphicData>
            </a:graphic>
          </wp:inline>
        </w:drawing>
      </w:r>
    </w:p>
    <w:p w14:paraId="5D73886E" w14:textId="77777777" w:rsidR="00952D2C" w:rsidRPr="00B92ADF" w:rsidRDefault="00952D2C" w:rsidP="00952D2C">
      <w:pPr>
        <w:tabs>
          <w:tab w:val="left" w:pos="1696"/>
        </w:tabs>
        <w:spacing w:line="360" w:lineRule="auto"/>
        <w:rPr>
          <w:rFonts w:ascii="幼圆" w:hAnsi="微软雅黑"/>
          <w:bCs/>
          <w:kern w:val="0"/>
        </w:rPr>
      </w:pPr>
    </w:p>
    <w:p w14:paraId="3445C897" w14:textId="77777777" w:rsidR="00952D2C" w:rsidRPr="00B92ADF" w:rsidRDefault="00952D2C" w:rsidP="00952D2C">
      <w:pPr>
        <w:widowControl/>
        <w:numPr>
          <w:ilvl w:val="3"/>
          <w:numId w:val="89"/>
        </w:numPr>
        <w:tabs>
          <w:tab w:val="clear" w:pos="1837"/>
          <w:tab w:val="left" w:pos="425"/>
          <w:tab w:val="num" w:pos="1680"/>
        </w:tabs>
        <w:topLinePunct/>
        <w:adjustRightInd w:val="0"/>
        <w:snapToGrid w:val="0"/>
        <w:spacing w:line="360" w:lineRule="auto"/>
        <w:ind w:left="1679"/>
        <w:jc w:val="left"/>
        <w:rPr>
          <w:rFonts w:ascii="幼圆" w:hAnsi="微软雅黑"/>
          <w:bCs/>
          <w:kern w:val="0"/>
        </w:rPr>
      </w:pPr>
      <w:r w:rsidRPr="00B92ADF">
        <w:rPr>
          <w:rFonts w:ascii="幼圆" w:hAnsi="微软雅黑" w:hint="eastAsia"/>
          <w:bCs/>
          <w:kern w:val="0"/>
        </w:rPr>
        <w:t>在</w:t>
      </w:r>
      <w:r w:rsidRPr="00B92ADF">
        <w:rPr>
          <w:rFonts w:ascii="幼圆" w:hAnsi="微软雅黑" w:hint="eastAsia"/>
        </w:rPr>
        <w:t>对话框</w:t>
      </w:r>
      <w:r w:rsidRPr="00B92ADF">
        <w:rPr>
          <w:rFonts w:ascii="幼圆" w:hAnsi="微软雅黑" w:hint="eastAsia"/>
          <w:bCs/>
          <w:kern w:val="0"/>
        </w:rPr>
        <w:t>中设置文章发布的基本信息，并可根据需要为文档添加多个发布栏目。</w:t>
      </w:r>
    </w:p>
    <w:p w14:paraId="742D2085" w14:textId="77777777" w:rsidR="00952D2C" w:rsidRPr="00B92ADF" w:rsidRDefault="00952D2C" w:rsidP="00952D2C">
      <w:pPr>
        <w:widowControl/>
        <w:numPr>
          <w:ilvl w:val="3"/>
          <w:numId w:val="89"/>
        </w:numPr>
        <w:tabs>
          <w:tab w:val="clear" w:pos="1837"/>
          <w:tab w:val="left" w:pos="425"/>
          <w:tab w:val="num" w:pos="1680"/>
        </w:tabs>
        <w:topLinePunct/>
        <w:adjustRightInd w:val="0"/>
        <w:snapToGrid w:val="0"/>
        <w:spacing w:line="360" w:lineRule="auto"/>
        <w:ind w:left="1679"/>
        <w:jc w:val="left"/>
        <w:rPr>
          <w:rFonts w:ascii="幼圆" w:hAnsi="微软雅黑"/>
          <w:bCs/>
          <w:kern w:val="0"/>
        </w:rPr>
      </w:pPr>
      <w:r w:rsidRPr="00B92ADF">
        <w:rPr>
          <w:rFonts w:ascii="幼圆" w:hAnsi="微软雅黑" w:hint="eastAsia"/>
          <w:bCs/>
          <w:kern w:val="0"/>
        </w:rPr>
        <w:t>单击“确定”，将文章发布至“新闻素材”栏目。</w:t>
      </w:r>
    </w:p>
    <w:p w14:paraId="02457C17" w14:textId="77777777" w:rsidR="00952D2C" w:rsidRPr="00B92ADF" w:rsidRDefault="00952D2C" w:rsidP="00952D2C">
      <w:pPr>
        <w:tabs>
          <w:tab w:val="left" w:pos="1696"/>
        </w:tabs>
        <w:spacing w:line="360" w:lineRule="auto"/>
        <w:rPr>
          <w:rFonts w:ascii="幼圆" w:hAnsi="微软雅黑"/>
          <w:bCs/>
          <w:kern w:val="0"/>
        </w:rPr>
      </w:pPr>
      <w:r w:rsidRPr="00B92ADF">
        <w:rPr>
          <w:rFonts w:ascii="幼圆" w:hAnsi="微软雅黑" w:hint="eastAsia"/>
          <w:bCs/>
          <w:kern w:val="0"/>
        </w:rPr>
        <w:t>文章发布后会展示在“新闻素材”列表中，如</w:t>
      </w:r>
      <w:r w:rsidRPr="00B92ADF">
        <w:rPr>
          <w:rFonts w:ascii="幼圆" w:hAnsi="微软雅黑" w:hint="eastAsia"/>
        </w:rPr>
        <w:t>图</w:t>
      </w:r>
      <w:r w:rsidRPr="00B92ADF">
        <w:rPr>
          <w:rFonts w:ascii="幼圆" w:hAnsi="微软雅黑" w:hint="eastAsia"/>
          <w:bCs/>
          <w:kern w:val="0"/>
        </w:rPr>
        <w:t>所示。在编辑群发消息、回复消息时，您可根据需要直接选择“新闻素材”栏目下的文档作为群发消息、回复消息。</w:t>
      </w:r>
    </w:p>
    <w:p w14:paraId="3EB635E1" w14:textId="01C63ACD" w:rsidR="00952D2C" w:rsidRPr="00B92ADF" w:rsidRDefault="00432833" w:rsidP="00952D2C">
      <w:pPr>
        <w:tabs>
          <w:tab w:val="left" w:pos="1696"/>
        </w:tabs>
        <w:spacing w:line="360" w:lineRule="auto"/>
        <w:jc w:val="right"/>
        <w:rPr>
          <w:rFonts w:ascii="幼圆" w:hAnsi="微软雅黑"/>
          <w:bCs/>
          <w:kern w:val="0"/>
        </w:rPr>
      </w:pPr>
      <w:r w:rsidRPr="00B92ADF">
        <w:rPr>
          <w:rFonts w:ascii="幼圆" w:hAnsi="微软雅黑" w:hint="eastAsia"/>
          <w:bCs/>
          <w:noProof/>
          <w:kern w:val="0"/>
        </w:rPr>
        <w:lastRenderedPageBreak/>
        <w:drawing>
          <wp:inline distT="0" distB="0" distL="0" distR="0" wp14:anchorId="57517B17" wp14:editId="406F1D5C">
            <wp:extent cx="4810760" cy="1630045"/>
            <wp:effectExtent l="0" t="0" r="0" b="0"/>
            <wp:docPr id="4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810760" cy="1630045"/>
                    </a:xfrm>
                    <a:prstGeom prst="rect">
                      <a:avLst/>
                    </a:prstGeom>
                    <a:noFill/>
                    <a:ln>
                      <a:noFill/>
                    </a:ln>
                  </pic:spPr>
                </pic:pic>
              </a:graphicData>
            </a:graphic>
          </wp:inline>
        </w:drawing>
      </w:r>
    </w:p>
    <w:p w14:paraId="6F3DC311" w14:textId="77777777" w:rsidR="00952D2C" w:rsidRPr="00B92ADF" w:rsidRDefault="00952D2C" w:rsidP="00952D2C">
      <w:pPr>
        <w:tabs>
          <w:tab w:val="left" w:pos="1696"/>
        </w:tabs>
        <w:spacing w:line="360" w:lineRule="auto"/>
        <w:rPr>
          <w:rFonts w:ascii="幼圆" w:hAnsi="微软雅黑"/>
          <w:bCs/>
          <w:kern w:val="0"/>
        </w:rPr>
      </w:pPr>
    </w:p>
    <w:p w14:paraId="2F715B36" w14:textId="57BFFBF2" w:rsidR="00952D2C" w:rsidRPr="00B92ADF" w:rsidRDefault="00952D2C" w:rsidP="00952D2C">
      <w:pPr>
        <w:widowControl/>
        <w:numPr>
          <w:ilvl w:val="0"/>
          <w:numId w:val="88"/>
        </w:numPr>
        <w:tabs>
          <w:tab w:val="left" w:pos="1696"/>
        </w:tabs>
        <w:topLinePunct/>
        <w:adjustRightInd w:val="0"/>
        <w:snapToGrid w:val="0"/>
        <w:spacing w:line="360" w:lineRule="auto"/>
        <w:jc w:val="left"/>
        <w:rPr>
          <w:rFonts w:ascii="幼圆" w:hAnsi="微软雅黑"/>
          <w:bCs/>
          <w:kern w:val="0"/>
        </w:rPr>
      </w:pPr>
      <w:r w:rsidRPr="00B92ADF">
        <w:rPr>
          <w:rFonts w:ascii="幼圆" w:hAnsi="微软雅黑" w:hint="eastAsia"/>
          <w:bCs/>
          <w:kern w:val="0"/>
        </w:rPr>
        <w:t>单击列表下方的“</w:t>
      </w:r>
      <w:r w:rsidR="00432833" w:rsidRPr="00B92ADF">
        <w:rPr>
          <w:rFonts w:ascii="幼圆" w:hAnsi="微软雅黑" w:hint="eastAsia"/>
          <w:noProof/>
        </w:rPr>
        <w:drawing>
          <wp:inline distT="0" distB="0" distL="0" distR="0" wp14:anchorId="6BEC0336" wp14:editId="3852B394">
            <wp:extent cx="620395" cy="151130"/>
            <wp:effectExtent l="0" t="0" r="0" b="0"/>
            <wp:docPr id="4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20395" cy="151130"/>
                    </a:xfrm>
                    <a:prstGeom prst="rect">
                      <a:avLst/>
                    </a:prstGeom>
                    <a:noFill/>
                    <a:ln>
                      <a:noFill/>
                    </a:ln>
                  </pic:spPr>
                </pic:pic>
              </a:graphicData>
            </a:graphic>
          </wp:inline>
        </w:drawing>
      </w:r>
      <w:r w:rsidRPr="00B92ADF">
        <w:rPr>
          <w:rFonts w:ascii="幼圆" w:hAnsi="微软雅黑" w:hint="eastAsia"/>
          <w:bCs/>
          <w:kern w:val="0"/>
        </w:rPr>
        <w:t>”，可修改已发布文章的基本信息。</w:t>
      </w:r>
    </w:p>
    <w:p w14:paraId="2AC50028" w14:textId="051F15EC" w:rsidR="00952D2C" w:rsidRPr="00B92ADF" w:rsidRDefault="00952D2C" w:rsidP="00952D2C">
      <w:pPr>
        <w:widowControl/>
        <w:numPr>
          <w:ilvl w:val="0"/>
          <w:numId w:val="88"/>
        </w:numPr>
        <w:tabs>
          <w:tab w:val="left" w:pos="1696"/>
        </w:tabs>
        <w:topLinePunct/>
        <w:adjustRightInd w:val="0"/>
        <w:snapToGrid w:val="0"/>
        <w:spacing w:line="360" w:lineRule="auto"/>
        <w:jc w:val="left"/>
        <w:rPr>
          <w:rFonts w:ascii="幼圆" w:hAnsi="微软雅黑"/>
          <w:bCs/>
          <w:kern w:val="0"/>
        </w:rPr>
      </w:pPr>
      <w:r w:rsidRPr="00B92ADF">
        <w:rPr>
          <w:rFonts w:ascii="幼圆" w:hAnsi="微软雅黑" w:hint="eastAsia"/>
          <w:bCs/>
          <w:kern w:val="0"/>
        </w:rPr>
        <w:t>单击列表下方的“</w:t>
      </w:r>
      <w:r w:rsidR="00432833" w:rsidRPr="00B92ADF">
        <w:rPr>
          <w:rFonts w:ascii="幼圆" w:hAnsi="微软雅黑" w:hint="eastAsia"/>
          <w:noProof/>
        </w:rPr>
        <w:drawing>
          <wp:inline distT="0" distB="0" distL="0" distR="0" wp14:anchorId="584410FF" wp14:editId="40688765">
            <wp:extent cx="683895" cy="151130"/>
            <wp:effectExtent l="0" t="0" r="0" b="0"/>
            <wp:docPr id="4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83895" cy="151130"/>
                    </a:xfrm>
                    <a:prstGeom prst="rect">
                      <a:avLst/>
                    </a:prstGeom>
                    <a:noFill/>
                    <a:ln>
                      <a:noFill/>
                    </a:ln>
                  </pic:spPr>
                </pic:pic>
              </a:graphicData>
            </a:graphic>
          </wp:inline>
        </w:drawing>
      </w:r>
      <w:r w:rsidRPr="00B92ADF">
        <w:rPr>
          <w:rFonts w:ascii="幼圆" w:hAnsi="微软雅黑" w:hint="eastAsia"/>
          <w:bCs/>
          <w:kern w:val="0"/>
        </w:rPr>
        <w:t>”，可选择将已选文章发布至其他栏目或取消其在某个栏目的发布。</w:t>
      </w:r>
    </w:p>
    <w:p w14:paraId="62A3DAB1" w14:textId="73969EF4" w:rsidR="00952D2C" w:rsidRPr="00B92ADF" w:rsidRDefault="00952D2C" w:rsidP="00952D2C">
      <w:pPr>
        <w:widowControl/>
        <w:numPr>
          <w:ilvl w:val="0"/>
          <w:numId w:val="88"/>
        </w:numPr>
        <w:tabs>
          <w:tab w:val="left" w:pos="1696"/>
        </w:tabs>
        <w:topLinePunct/>
        <w:adjustRightInd w:val="0"/>
        <w:snapToGrid w:val="0"/>
        <w:spacing w:line="360" w:lineRule="auto"/>
        <w:jc w:val="left"/>
        <w:rPr>
          <w:rFonts w:ascii="幼圆" w:hAnsi="微软雅黑"/>
          <w:bCs/>
          <w:kern w:val="0"/>
        </w:rPr>
      </w:pPr>
      <w:r w:rsidRPr="00B92ADF">
        <w:rPr>
          <w:rFonts w:ascii="幼圆" w:hAnsi="微软雅黑" w:hint="eastAsia"/>
          <w:bCs/>
          <w:kern w:val="0"/>
        </w:rPr>
        <w:t>单击列表下方的“</w:t>
      </w:r>
      <w:r w:rsidR="00432833" w:rsidRPr="00B92ADF">
        <w:rPr>
          <w:rFonts w:ascii="幼圆" w:hAnsi="微软雅黑" w:hint="eastAsia"/>
          <w:noProof/>
        </w:rPr>
        <w:drawing>
          <wp:inline distT="0" distB="0" distL="0" distR="0" wp14:anchorId="464CF382" wp14:editId="54058A47">
            <wp:extent cx="643890" cy="142875"/>
            <wp:effectExtent l="0" t="0" r="0" b="0"/>
            <wp:docPr id="4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43890" cy="142875"/>
                    </a:xfrm>
                    <a:prstGeom prst="rect">
                      <a:avLst/>
                    </a:prstGeom>
                    <a:noFill/>
                    <a:ln>
                      <a:noFill/>
                    </a:ln>
                  </pic:spPr>
                </pic:pic>
              </a:graphicData>
            </a:graphic>
          </wp:inline>
        </w:drawing>
      </w:r>
      <w:r w:rsidRPr="00B92ADF">
        <w:rPr>
          <w:rFonts w:ascii="幼圆" w:hAnsi="微软雅黑" w:hint="eastAsia"/>
          <w:bCs/>
          <w:kern w:val="0"/>
        </w:rPr>
        <w:t>”，可取消其在“新闻素材”栏目的发布。</w:t>
      </w:r>
    </w:p>
    <w:p w14:paraId="4309A22D" w14:textId="57DB5F3C" w:rsidR="00952D2C" w:rsidRPr="00B92ADF" w:rsidRDefault="00952D2C" w:rsidP="00952D2C">
      <w:pPr>
        <w:widowControl/>
        <w:numPr>
          <w:ilvl w:val="0"/>
          <w:numId w:val="88"/>
        </w:numPr>
        <w:tabs>
          <w:tab w:val="left" w:pos="1696"/>
        </w:tabs>
        <w:topLinePunct/>
        <w:adjustRightInd w:val="0"/>
        <w:snapToGrid w:val="0"/>
        <w:spacing w:line="360" w:lineRule="auto"/>
        <w:jc w:val="left"/>
        <w:rPr>
          <w:rFonts w:ascii="幼圆" w:hAnsi="微软雅黑"/>
          <w:bCs/>
          <w:kern w:val="0"/>
        </w:rPr>
      </w:pPr>
      <w:r w:rsidRPr="00B92ADF">
        <w:rPr>
          <w:rFonts w:ascii="幼圆" w:hAnsi="微软雅黑" w:hint="eastAsia"/>
          <w:bCs/>
          <w:kern w:val="0"/>
        </w:rPr>
        <w:t>单击列表下方的“</w:t>
      </w:r>
      <w:r w:rsidR="00432833" w:rsidRPr="00B92ADF">
        <w:rPr>
          <w:rFonts w:ascii="幼圆" w:hAnsi="微软雅黑" w:hint="eastAsia"/>
          <w:noProof/>
        </w:rPr>
        <w:drawing>
          <wp:inline distT="0" distB="0" distL="0" distR="0" wp14:anchorId="11269926" wp14:editId="4E596DF0">
            <wp:extent cx="636270" cy="142875"/>
            <wp:effectExtent l="0" t="0" r="0" b="0"/>
            <wp:docPr id="4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36270" cy="142875"/>
                    </a:xfrm>
                    <a:prstGeom prst="rect">
                      <a:avLst/>
                    </a:prstGeom>
                    <a:noFill/>
                    <a:ln>
                      <a:noFill/>
                    </a:ln>
                  </pic:spPr>
                </pic:pic>
              </a:graphicData>
            </a:graphic>
          </wp:inline>
        </w:drawing>
      </w:r>
      <w:r w:rsidRPr="00B92ADF">
        <w:rPr>
          <w:rFonts w:ascii="幼圆" w:hAnsi="微软雅黑" w:hint="eastAsia"/>
          <w:bCs/>
          <w:kern w:val="0"/>
        </w:rPr>
        <w:t>”（该按钮需要单击页面右下角的“</w:t>
      </w:r>
      <w:r w:rsidR="00432833" w:rsidRPr="00B92ADF">
        <w:rPr>
          <w:rFonts w:ascii="幼圆" w:hAnsi="微软雅黑" w:hint="eastAsia"/>
          <w:noProof/>
        </w:rPr>
        <w:drawing>
          <wp:inline distT="0" distB="0" distL="0" distR="0" wp14:anchorId="10CDEEE5" wp14:editId="727AB971">
            <wp:extent cx="142875" cy="95250"/>
            <wp:effectExtent l="0" t="0" r="0" b="0"/>
            <wp:docPr id="4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42875" cy="95250"/>
                    </a:xfrm>
                    <a:prstGeom prst="rect">
                      <a:avLst/>
                    </a:prstGeom>
                    <a:noFill/>
                    <a:ln>
                      <a:noFill/>
                    </a:ln>
                  </pic:spPr>
                </pic:pic>
              </a:graphicData>
            </a:graphic>
          </wp:inline>
        </w:drawing>
      </w:r>
      <w:r w:rsidRPr="00B92ADF">
        <w:rPr>
          <w:rFonts w:ascii="幼圆" w:hAnsi="微软雅黑" w:hint="eastAsia"/>
          <w:bCs/>
          <w:kern w:val="0"/>
        </w:rPr>
        <w:t>”才展开，请谨慎操作），可取消发布“新闻素材”列表中的所有已发布文章。</w:t>
      </w:r>
    </w:p>
    <w:p w14:paraId="639F6513" w14:textId="77777777" w:rsidR="00952D2C" w:rsidRPr="00B92ADF" w:rsidRDefault="00952D2C" w:rsidP="00952D2C">
      <w:pPr>
        <w:pStyle w:val="31"/>
        <w:tabs>
          <w:tab w:val="num" w:pos="1260"/>
        </w:tabs>
        <w:ind w:left="1260" w:hanging="420"/>
      </w:pPr>
      <w:bookmarkStart w:id="283" w:name="_Toc9873978"/>
      <w:bookmarkStart w:id="284" w:name="_Toc28439818"/>
      <w:bookmarkStart w:id="285" w:name="_Toc28439861"/>
      <w:bookmarkStart w:id="286" w:name="_Toc134655531"/>
      <w:bookmarkStart w:id="287" w:name="_Toc163508611"/>
      <w:r w:rsidRPr="00B92ADF">
        <w:rPr>
          <w:rFonts w:hint="eastAsia"/>
        </w:rPr>
        <w:t>通讯录</w:t>
      </w:r>
      <w:bookmarkEnd w:id="283"/>
      <w:bookmarkEnd w:id="284"/>
      <w:bookmarkEnd w:id="285"/>
      <w:bookmarkEnd w:id="286"/>
      <w:bookmarkEnd w:id="287"/>
    </w:p>
    <w:p w14:paraId="74F563BD" w14:textId="77777777" w:rsidR="00952D2C" w:rsidRPr="00B92ADF" w:rsidRDefault="00952D2C" w:rsidP="00952D2C">
      <w:pPr>
        <w:spacing w:line="360" w:lineRule="auto"/>
        <w:rPr>
          <w:rFonts w:ascii="幼圆" w:hAnsi="微软雅黑"/>
          <w:bCs/>
          <w:kern w:val="0"/>
        </w:rPr>
      </w:pPr>
      <w:r w:rsidRPr="00B92ADF">
        <w:rPr>
          <w:rFonts w:ascii="幼圆" w:hAnsi="微软雅黑" w:hint="eastAsia"/>
          <w:bCs/>
          <w:kern w:val="0"/>
        </w:rPr>
        <w:t>“通讯录”菜单下展示为系统从企业号的“</w:t>
      </w:r>
      <w:r w:rsidRPr="00B92ADF">
        <w:rPr>
          <w:rFonts w:ascii="幼圆" w:hAnsi="微软雅黑" w:hint="eastAsia"/>
        </w:rPr>
        <w:t>微信</w:t>
      </w:r>
      <w:r w:rsidRPr="00B92ADF">
        <w:rPr>
          <w:rFonts w:ascii="幼圆" w:hAnsi="微软雅黑" w:hint="eastAsia"/>
          <w:b/>
        </w:rPr>
        <w:t>·</w:t>
      </w:r>
      <w:r w:rsidRPr="00B92ADF">
        <w:rPr>
          <w:rFonts w:ascii="幼圆" w:hAnsi="微软雅黑" w:hint="eastAsia"/>
        </w:rPr>
        <w:t>公众平台</w:t>
      </w:r>
      <w:r w:rsidRPr="00B92ADF">
        <w:rPr>
          <w:rFonts w:ascii="幼圆" w:hAnsi="微软雅黑" w:hint="eastAsia"/>
          <w:bCs/>
          <w:kern w:val="0"/>
        </w:rPr>
        <w:t>”同步的企业部门、人员信息，您可根据需要选择查看。</w:t>
      </w:r>
    </w:p>
    <w:p w14:paraId="050041B3" w14:textId="77777777" w:rsidR="00952D2C" w:rsidRPr="00B92ADF" w:rsidRDefault="00952D2C" w:rsidP="00952D2C">
      <w:pPr>
        <w:widowControl/>
        <w:numPr>
          <w:ilvl w:val="0"/>
          <w:numId w:val="100"/>
        </w:numPr>
        <w:tabs>
          <w:tab w:val="left" w:pos="1696"/>
        </w:tabs>
        <w:topLinePunct/>
        <w:adjustRightInd w:val="0"/>
        <w:snapToGrid w:val="0"/>
        <w:spacing w:before="160" w:after="160" w:line="360" w:lineRule="auto"/>
        <w:ind w:left="1486"/>
        <w:jc w:val="left"/>
        <w:rPr>
          <w:rFonts w:ascii="幼圆" w:hAnsi="微软雅黑"/>
        </w:rPr>
      </w:pPr>
      <w:r w:rsidRPr="00B92ADF">
        <w:rPr>
          <w:rFonts w:ascii="幼圆" w:hAnsi="微软雅黑" w:hint="eastAsia"/>
        </w:rPr>
        <w:t>在“新媒体</w:t>
      </w:r>
      <w:r>
        <w:rPr>
          <w:rFonts w:ascii="幼圆" w:hAnsi="微软雅黑" w:hint="eastAsia"/>
        </w:rPr>
        <w:t>中心</w:t>
      </w:r>
      <w:r w:rsidRPr="00B92ADF">
        <w:rPr>
          <w:rFonts w:ascii="幼圆" w:hAnsi="微软雅黑" w:hint="eastAsia"/>
        </w:rPr>
        <w:t>”上，选择“系统管理 &gt; 微信公众号”。</w:t>
      </w:r>
    </w:p>
    <w:p w14:paraId="75E52333" w14:textId="77777777" w:rsidR="00952D2C" w:rsidRPr="00B92ADF" w:rsidRDefault="00952D2C" w:rsidP="00952D2C">
      <w:pPr>
        <w:widowControl/>
        <w:numPr>
          <w:ilvl w:val="0"/>
          <w:numId w:val="100"/>
        </w:numPr>
        <w:tabs>
          <w:tab w:val="left" w:pos="1696"/>
        </w:tabs>
        <w:topLinePunct/>
        <w:adjustRightInd w:val="0"/>
        <w:snapToGrid w:val="0"/>
        <w:spacing w:before="160" w:after="160" w:line="360" w:lineRule="auto"/>
        <w:ind w:left="1486"/>
        <w:jc w:val="left"/>
        <w:rPr>
          <w:rFonts w:ascii="幼圆" w:hAnsi="微软雅黑"/>
        </w:rPr>
      </w:pPr>
      <w:r w:rsidRPr="00B92ADF">
        <w:rPr>
          <w:rFonts w:ascii="幼圆" w:hAnsi="微软雅黑" w:hint="eastAsia"/>
        </w:rPr>
        <w:t>在“微信公众号”菜单下单击已添加的企业公众号，进入所选公众号功能管理页面。</w:t>
      </w:r>
    </w:p>
    <w:p w14:paraId="72845E0D" w14:textId="77777777" w:rsidR="00952D2C" w:rsidRPr="00B92ADF" w:rsidRDefault="00952D2C" w:rsidP="00952D2C">
      <w:pPr>
        <w:widowControl/>
        <w:numPr>
          <w:ilvl w:val="0"/>
          <w:numId w:val="100"/>
        </w:numPr>
        <w:tabs>
          <w:tab w:val="left" w:pos="1696"/>
        </w:tabs>
        <w:topLinePunct/>
        <w:adjustRightInd w:val="0"/>
        <w:snapToGrid w:val="0"/>
        <w:spacing w:before="160" w:after="160" w:line="360" w:lineRule="auto"/>
        <w:ind w:left="1486"/>
        <w:jc w:val="left"/>
        <w:rPr>
          <w:rFonts w:ascii="幼圆" w:hAnsi="微软雅黑"/>
        </w:rPr>
      </w:pPr>
      <w:r w:rsidRPr="00B92ADF">
        <w:rPr>
          <w:rFonts w:ascii="幼圆" w:hAnsi="微软雅黑" w:hint="eastAsia"/>
        </w:rPr>
        <w:t>在左侧目录中选择“通讯录”，即可进入查看企业的通讯录信息，如图所示。</w:t>
      </w:r>
    </w:p>
    <w:p w14:paraId="5B1902BF" w14:textId="44957062" w:rsidR="00952D2C" w:rsidRPr="00B92ADF" w:rsidRDefault="00432833" w:rsidP="00952D2C">
      <w:pPr>
        <w:spacing w:line="360" w:lineRule="auto"/>
        <w:jc w:val="right"/>
        <w:rPr>
          <w:rFonts w:ascii="幼圆" w:hAnsi="微软雅黑"/>
          <w:bCs/>
          <w:kern w:val="0"/>
        </w:rPr>
      </w:pPr>
      <w:r w:rsidRPr="00B92ADF">
        <w:rPr>
          <w:rFonts w:ascii="幼圆" w:hAnsi="微软雅黑" w:hint="eastAsia"/>
          <w:bCs/>
          <w:noProof/>
          <w:kern w:val="0"/>
        </w:rPr>
        <w:lastRenderedPageBreak/>
        <w:drawing>
          <wp:inline distT="0" distB="0" distL="0" distR="0" wp14:anchorId="4752817C" wp14:editId="025F0928">
            <wp:extent cx="4810760" cy="2202815"/>
            <wp:effectExtent l="0" t="0" r="0" b="0"/>
            <wp:docPr id="4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4810760" cy="2202815"/>
                    </a:xfrm>
                    <a:prstGeom prst="rect">
                      <a:avLst/>
                    </a:prstGeom>
                    <a:noFill/>
                    <a:ln>
                      <a:noFill/>
                    </a:ln>
                  </pic:spPr>
                </pic:pic>
              </a:graphicData>
            </a:graphic>
          </wp:inline>
        </w:drawing>
      </w:r>
    </w:p>
    <w:p w14:paraId="698B341F" w14:textId="77777777" w:rsidR="00952D2C" w:rsidRPr="00B92ADF" w:rsidRDefault="00952D2C" w:rsidP="00952D2C">
      <w:pPr>
        <w:spacing w:line="360" w:lineRule="auto"/>
        <w:rPr>
          <w:rFonts w:ascii="幼圆" w:hAnsi="微软雅黑"/>
          <w:bCs/>
          <w:kern w:val="0"/>
        </w:rPr>
      </w:pPr>
    </w:p>
    <w:p w14:paraId="1C5B8831" w14:textId="77777777" w:rsidR="00952D2C" w:rsidRPr="00B92ADF" w:rsidRDefault="00952D2C" w:rsidP="00952D2C">
      <w:pPr>
        <w:widowControl/>
        <w:numPr>
          <w:ilvl w:val="0"/>
          <w:numId w:val="100"/>
        </w:numPr>
        <w:tabs>
          <w:tab w:val="left" w:pos="1696"/>
        </w:tabs>
        <w:topLinePunct/>
        <w:adjustRightInd w:val="0"/>
        <w:snapToGrid w:val="0"/>
        <w:spacing w:before="160" w:after="160" w:line="360" w:lineRule="auto"/>
        <w:ind w:left="1486"/>
        <w:jc w:val="left"/>
        <w:rPr>
          <w:rFonts w:ascii="幼圆" w:hAnsi="微软雅黑"/>
          <w:bCs/>
          <w:kern w:val="0"/>
        </w:rPr>
      </w:pPr>
      <w:r w:rsidRPr="00B92ADF">
        <w:rPr>
          <w:rFonts w:ascii="幼圆" w:hAnsi="微软雅黑" w:hint="eastAsia"/>
          <w:bCs/>
          <w:kern w:val="0"/>
        </w:rPr>
        <w:t>在左侧目录中选择您要查看部门信息、人员信息的部门，如</w:t>
      </w:r>
      <w:r w:rsidRPr="00B92ADF">
        <w:rPr>
          <w:rFonts w:ascii="幼圆" w:hAnsi="微软雅黑" w:hint="eastAsia"/>
        </w:rPr>
        <w:t>图</w:t>
      </w:r>
      <w:r w:rsidRPr="00B92ADF">
        <w:rPr>
          <w:rFonts w:ascii="幼圆" w:hAnsi="微软雅黑" w:hint="eastAsia"/>
          <w:bCs/>
          <w:kern w:val="0"/>
        </w:rPr>
        <w:t>所示。</w:t>
      </w:r>
    </w:p>
    <w:p w14:paraId="7E848E19" w14:textId="50CAE43F" w:rsidR="00952D2C" w:rsidRPr="00B92ADF" w:rsidRDefault="00952D2C" w:rsidP="00952D2C">
      <w:pPr>
        <w:widowControl/>
        <w:numPr>
          <w:ilvl w:val="0"/>
          <w:numId w:val="91"/>
        </w:numPr>
        <w:topLinePunct/>
        <w:adjustRightInd w:val="0"/>
        <w:snapToGrid w:val="0"/>
        <w:spacing w:line="360" w:lineRule="auto"/>
        <w:jc w:val="left"/>
        <w:rPr>
          <w:rFonts w:ascii="幼圆" w:hAnsi="微软雅黑"/>
          <w:bCs/>
          <w:kern w:val="0"/>
        </w:rPr>
      </w:pPr>
      <w:r w:rsidRPr="00B92ADF">
        <w:rPr>
          <w:rFonts w:ascii="幼圆" w:hAnsi="微软雅黑" w:hint="eastAsia"/>
          <w:bCs/>
          <w:kern w:val="0"/>
        </w:rPr>
        <w:t>单击列表上方的“成员管理”页签，即可查看所选部门的所有人员信息。单击列表下方的“</w:t>
      </w:r>
      <w:r w:rsidR="00432833" w:rsidRPr="00B92ADF">
        <w:rPr>
          <w:rFonts w:ascii="幼圆" w:hAnsi="微软雅黑" w:hint="eastAsia"/>
          <w:noProof/>
        </w:rPr>
        <w:drawing>
          <wp:inline distT="0" distB="0" distL="0" distR="0" wp14:anchorId="433E5806" wp14:editId="213A3333">
            <wp:extent cx="612140" cy="135255"/>
            <wp:effectExtent l="0" t="0" r="0" b="0"/>
            <wp:docPr id="4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12140" cy="135255"/>
                    </a:xfrm>
                    <a:prstGeom prst="rect">
                      <a:avLst/>
                    </a:prstGeom>
                    <a:noFill/>
                    <a:ln>
                      <a:noFill/>
                    </a:ln>
                  </pic:spPr>
                </pic:pic>
              </a:graphicData>
            </a:graphic>
          </wp:inline>
        </w:drawing>
      </w:r>
      <w:r w:rsidRPr="00B92ADF">
        <w:rPr>
          <w:rFonts w:ascii="幼圆" w:hAnsi="微软雅黑" w:hint="eastAsia"/>
          <w:bCs/>
          <w:kern w:val="0"/>
        </w:rPr>
        <w:t>”可从“</w:t>
      </w:r>
      <w:r w:rsidRPr="00B92ADF">
        <w:rPr>
          <w:rFonts w:ascii="幼圆" w:hAnsi="微软雅黑" w:hint="eastAsia"/>
        </w:rPr>
        <w:t>微信</w:t>
      </w:r>
      <w:r w:rsidRPr="00B92ADF">
        <w:rPr>
          <w:rFonts w:ascii="幼圆" w:hAnsi="微软雅黑" w:hint="eastAsia"/>
          <w:b/>
        </w:rPr>
        <w:t>·</w:t>
      </w:r>
      <w:r w:rsidRPr="00B92ADF">
        <w:rPr>
          <w:rFonts w:ascii="幼圆" w:hAnsi="微软雅黑" w:hint="eastAsia"/>
        </w:rPr>
        <w:t>公众平台</w:t>
      </w:r>
      <w:r w:rsidRPr="00B92ADF">
        <w:rPr>
          <w:rFonts w:ascii="幼圆" w:hAnsi="微软雅黑" w:hint="eastAsia"/>
          <w:bCs/>
          <w:kern w:val="0"/>
        </w:rPr>
        <w:t>”同步最新的人员信息列表。</w:t>
      </w:r>
    </w:p>
    <w:p w14:paraId="3E4C4E2B" w14:textId="29CB123F" w:rsidR="00952D2C" w:rsidRPr="00B92ADF" w:rsidRDefault="00952D2C" w:rsidP="00952D2C">
      <w:pPr>
        <w:widowControl/>
        <w:numPr>
          <w:ilvl w:val="0"/>
          <w:numId w:val="91"/>
        </w:numPr>
        <w:topLinePunct/>
        <w:adjustRightInd w:val="0"/>
        <w:snapToGrid w:val="0"/>
        <w:spacing w:line="360" w:lineRule="auto"/>
        <w:jc w:val="left"/>
        <w:rPr>
          <w:rFonts w:ascii="幼圆" w:hAnsi="微软雅黑"/>
          <w:bCs/>
          <w:kern w:val="0"/>
        </w:rPr>
      </w:pPr>
      <w:r w:rsidRPr="00B92ADF">
        <w:rPr>
          <w:rFonts w:ascii="幼圆" w:hAnsi="微软雅黑" w:hint="eastAsia"/>
          <w:bCs/>
          <w:kern w:val="0"/>
        </w:rPr>
        <w:t>单击列表上方的“部门管理”页签，即可查看所选部门的所有子部门信息。单击列表下方的“</w:t>
      </w:r>
      <w:r w:rsidR="00432833" w:rsidRPr="00B92ADF">
        <w:rPr>
          <w:rFonts w:ascii="幼圆" w:hAnsi="微软雅黑" w:hint="eastAsia"/>
          <w:noProof/>
        </w:rPr>
        <w:drawing>
          <wp:inline distT="0" distB="0" distL="0" distR="0" wp14:anchorId="49C3C030" wp14:editId="631EA5CA">
            <wp:extent cx="620395" cy="142875"/>
            <wp:effectExtent l="0" t="0" r="0" b="0"/>
            <wp:docPr id="4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20395" cy="142875"/>
                    </a:xfrm>
                    <a:prstGeom prst="rect">
                      <a:avLst/>
                    </a:prstGeom>
                    <a:noFill/>
                    <a:ln>
                      <a:noFill/>
                    </a:ln>
                  </pic:spPr>
                </pic:pic>
              </a:graphicData>
            </a:graphic>
          </wp:inline>
        </w:drawing>
      </w:r>
      <w:r w:rsidRPr="00B92ADF">
        <w:rPr>
          <w:rFonts w:ascii="幼圆" w:hAnsi="微软雅黑" w:hint="eastAsia"/>
          <w:bCs/>
          <w:kern w:val="0"/>
        </w:rPr>
        <w:t>”可从“</w:t>
      </w:r>
      <w:r w:rsidRPr="00B92ADF">
        <w:rPr>
          <w:rFonts w:ascii="幼圆" w:hAnsi="微软雅黑" w:hint="eastAsia"/>
        </w:rPr>
        <w:t>微信</w:t>
      </w:r>
      <w:r w:rsidRPr="00B92ADF">
        <w:rPr>
          <w:rFonts w:ascii="幼圆" w:hAnsi="微软雅黑" w:hint="eastAsia"/>
          <w:b/>
        </w:rPr>
        <w:t>·</w:t>
      </w:r>
      <w:r w:rsidRPr="00B92ADF">
        <w:rPr>
          <w:rFonts w:ascii="幼圆" w:hAnsi="微软雅黑" w:hint="eastAsia"/>
        </w:rPr>
        <w:t>公众平台</w:t>
      </w:r>
      <w:r w:rsidRPr="00B92ADF">
        <w:rPr>
          <w:rFonts w:ascii="幼圆" w:hAnsi="微软雅黑" w:hint="eastAsia"/>
          <w:bCs/>
          <w:kern w:val="0"/>
        </w:rPr>
        <w:t>”同步最新的部门信息列表。</w:t>
      </w:r>
    </w:p>
    <w:p w14:paraId="105F8F7B" w14:textId="44F95205" w:rsidR="00952D2C" w:rsidRPr="00B92ADF" w:rsidRDefault="00432833" w:rsidP="00952D2C">
      <w:pPr>
        <w:spacing w:line="360" w:lineRule="auto"/>
        <w:jc w:val="right"/>
        <w:rPr>
          <w:rFonts w:ascii="幼圆" w:hAnsi="微软雅黑"/>
          <w:bCs/>
          <w:kern w:val="0"/>
        </w:rPr>
      </w:pPr>
      <w:r w:rsidRPr="00B92ADF">
        <w:rPr>
          <w:rFonts w:ascii="幼圆" w:hAnsi="微软雅黑" w:hint="eastAsia"/>
          <w:bCs/>
          <w:noProof/>
          <w:kern w:val="0"/>
        </w:rPr>
        <w:drawing>
          <wp:inline distT="0" distB="0" distL="0" distR="0" wp14:anchorId="75B0BB64" wp14:editId="21BC042F">
            <wp:extent cx="4810760" cy="1964055"/>
            <wp:effectExtent l="0" t="0" r="0" b="0"/>
            <wp:docPr id="4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810760" cy="1964055"/>
                    </a:xfrm>
                    <a:prstGeom prst="rect">
                      <a:avLst/>
                    </a:prstGeom>
                    <a:noFill/>
                    <a:ln>
                      <a:noFill/>
                    </a:ln>
                  </pic:spPr>
                </pic:pic>
              </a:graphicData>
            </a:graphic>
          </wp:inline>
        </w:drawing>
      </w:r>
    </w:p>
    <w:p w14:paraId="3D101C94" w14:textId="77777777" w:rsidR="00952D2C" w:rsidRPr="00B92ADF" w:rsidRDefault="00952D2C" w:rsidP="00952D2C">
      <w:pPr>
        <w:spacing w:line="360" w:lineRule="auto"/>
        <w:rPr>
          <w:rFonts w:ascii="幼圆" w:hAnsi="微软雅黑"/>
          <w:bCs/>
          <w:kern w:val="0"/>
        </w:rPr>
      </w:pPr>
    </w:p>
    <w:p w14:paraId="2E252AC4" w14:textId="77777777" w:rsidR="00952D2C" w:rsidRPr="00B92ADF" w:rsidRDefault="00952D2C" w:rsidP="00952D2C">
      <w:pPr>
        <w:pStyle w:val="31"/>
        <w:tabs>
          <w:tab w:val="num" w:pos="1260"/>
        </w:tabs>
        <w:ind w:left="1260" w:hanging="420"/>
      </w:pPr>
      <w:bookmarkStart w:id="288" w:name="_Toc462928119"/>
      <w:bookmarkStart w:id="289" w:name="_Toc9873979"/>
      <w:bookmarkStart w:id="290" w:name="_Toc28439819"/>
      <w:bookmarkStart w:id="291" w:name="_Toc28439862"/>
      <w:bookmarkStart w:id="292" w:name="_Toc134655532"/>
      <w:bookmarkStart w:id="293" w:name="_Toc163508612"/>
      <w:r w:rsidRPr="00B92ADF">
        <w:rPr>
          <w:rFonts w:hint="eastAsia"/>
        </w:rPr>
        <w:t>权限分配</w:t>
      </w:r>
      <w:bookmarkEnd w:id="288"/>
      <w:bookmarkEnd w:id="289"/>
      <w:bookmarkEnd w:id="290"/>
      <w:bookmarkEnd w:id="291"/>
      <w:bookmarkEnd w:id="292"/>
      <w:bookmarkEnd w:id="293"/>
    </w:p>
    <w:p w14:paraId="62E6623D" w14:textId="77777777" w:rsidR="00952D2C" w:rsidRPr="00B92ADF" w:rsidRDefault="00952D2C" w:rsidP="00952D2C">
      <w:pPr>
        <w:spacing w:line="360" w:lineRule="auto"/>
        <w:rPr>
          <w:rFonts w:ascii="幼圆" w:hAnsi="微软雅黑"/>
        </w:rPr>
      </w:pPr>
      <w:r w:rsidRPr="00B92ADF">
        <w:rPr>
          <w:rFonts w:ascii="幼圆" w:hAnsi="微软雅黑" w:hint="eastAsia"/>
        </w:rPr>
        <w:t>管理员可根据需要为系统内的人员、角色等分配公众号/企业号应用的使用、管理权限。</w:t>
      </w:r>
    </w:p>
    <w:p w14:paraId="3B53B17A" w14:textId="77777777" w:rsidR="00952D2C" w:rsidRPr="00B92ADF" w:rsidRDefault="00952D2C" w:rsidP="00952D2C">
      <w:pPr>
        <w:widowControl/>
        <w:numPr>
          <w:ilvl w:val="0"/>
          <w:numId w:val="77"/>
        </w:numPr>
        <w:topLinePunct/>
        <w:adjustRightInd w:val="0"/>
        <w:snapToGrid w:val="0"/>
        <w:spacing w:line="360" w:lineRule="auto"/>
        <w:jc w:val="left"/>
        <w:rPr>
          <w:rFonts w:ascii="幼圆" w:hAnsi="微软雅黑"/>
        </w:rPr>
      </w:pPr>
      <w:r w:rsidRPr="00B92ADF">
        <w:rPr>
          <w:rFonts w:ascii="幼圆" w:hAnsi="微软雅黑" w:hint="eastAsia"/>
        </w:rPr>
        <w:t>公众号管理：管理微信公众号的权限，除“权限分配”操作外，授权对象可以执行“微信公众号”菜单下的所有操作。</w:t>
      </w:r>
    </w:p>
    <w:p w14:paraId="14CC5DB4" w14:textId="77777777" w:rsidR="00952D2C" w:rsidRPr="00B92ADF" w:rsidRDefault="00952D2C" w:rsidP="00952D2C">
      <w:pPr>
        <w:widowControl/>
        <w:numPr>
          <w:ilvl w:val="0"/>
          <w:numId w:val="77"/>
        </w:numPr>
        <w:topLinePunct/>
        <w:adjustRightInd w:val="0"/>
        <w:snapToGrid w:val="0"/>
        <w:spacing w:line="360" w:lineRule="auto"/>
        <w:jc w:val="left"/>
        <w:rPr>
          <w:rFonts w:ascii="幼圆" w:hAnsi="微软雅黑"/>
        </w:rPr>
      </w:pPr>
      <w:r w:rsidRPr="00B92ADF">
        <w:rPr>
          <w:rFonts w:ascii="幼圆" w:hAnsi="微软雅黑" w:hint="eastAsia"/>
        </w:rPr>
        <w:lastRenderedPageBreak/>
        <w:t>公众号使用：使用微信公众号的权限，除“账号设置”、“权限分配”操作外，授权对象可执行“微信公众号”菜单下其他所有操作，例如：素材管理、资讯管理、群发功能、自定义菜单等。</w:t>
      </w:r>
    </w:p>
    <w:p w14:paraId="7F3387B2" w14:textId="77777777" w:rsidR="00952D2C" w:rsidRPr="00B92ADF" w:rsidRDefault="00952D2C" w:rsidP="00952D2C">
      <w:pPr>
        <w:widowControl/>
        <w:numPr>
          <w:ilvl w:val="0"/>
          <w:numId w:val="76"/>
        </w:numPr>
        <w:tabs>
          <w:tab w:val="left" w:pos="1696"/>
        </w:tabs>
        <w:topLinePunct/>
        <w:adjustRightInd w:val="0"/>
        <w:snapToGrid w:val="0"/>
        <w:spacing w:before="160" w:after="160" w:line="360" w:lineRule="auto"/>
        <w:ind w:left="1486"/>
        <w:jc w:val="left"/>
        <w:rPr>
          <w:rFonts w:ascii="幼圆" w:hAnsi="微软雅黑"/>
        </w:rPr>
      </w:pPr>
      <w:r w:rsidRPr="00B92ADF">
        <w:rPr>
          <w:rFonts w:ascii="幼圆" w:hAnsi="微软雅黑" w:hint="eastAsia"/>
        </w:rPr>
        <w:t>在“新媒体</w:t>
      </w:r>
      <w:r>
        <w:rPr>
          <w:rFonts w:ascii="幼圆" w:hAnsi="微软雅黑" w:hint="eastAsia"/>
        </w:rPr>
        <w:t>中心</w:t>
      </w:r>
      <w:r w:rsidRPr="00B92ADF">
        <w:rPr>
          <w:rFonts w:ascii="幼圆" w:hAnsi="微软雅黑" w:hint="eastAsia"/>
        </w:rPr>
        <w:t>”上，选择“系统管理 &gt; 微信公众号”。</w:t>
      </w:r>
    </w:p>
    <w:p w14:paraId="76E9B88A" w14:textId="103AD660" w:rsidR="00952D2C" w:rsidRPr="00B92ADF" w:rsidRDefault="00952D2C" w:rsidP="00952D2C">
      <w:pPr>
        <w:widowControl/>
        <w:numPr>
          <w:ilvl w:val="0"/>
          <w:numId w:val="76"/>
        </w:numPr>
        <w:tabs>
          <w:tab w:val="left" w:pos="1696"/>
        </w:tabs>
        <w:topLinePunct/>
        <w:adjustRightInd w:val="0"/>
        <w:snapToGrid w:val="0"/>
        <w:spacing w:before="160" w:after="160" w:line="360" w:lineRule="auto"/>
        <w:ind w:left="1486"/>
        <w:jc w:val="left"/>
        <w:rPr>
          <w:rFonts w:ascii="幼圆" w:hAnsi="微软雅黑"/>
        </w:rPr>
      </w:pPr>
      <w:r w:rsidRPr="00B92ADF">
        <w:rPr>
          <w:rFonts w:ascii="幼圆" w:hAnsi="微软雅黑" w:hint="eastAsia"/>
        </w:rPr>
        <w:t>在“微信公众号”菜单下单击已添加的公众号，例如：微服务，如图所示。</w:t>
      </w:r>
    </w:p>
    <w:p w14:paraId="7F597027" w14:textId="43680FAA" w:rsidR="00952D2C" w:rsidRPr="00B92ADF" w:rsidRDefault="00432833" w:rsidP="00952D2C">
      <w:pPr>
        <w:spacing w:line="360" w:lineRule="auto"/>
        <w:jc w:val="right"/>
        <w:rPr>
          <w:rFonts w:ascii="幼圆" w:hAnsi="微软雅黑"/>
          <w:bCs/>
          <w:kern w:val="0"/>
        </w:rPr>
      </w:pPr>
      <w:r w:rsidRPr="00B92ADF">
        <w:rPr>
          <w:rFonts w:ascii="幼圆" w:hAnsi="微软雅黑" w:hint="eastAsia"/>
          <w:bCs/>
          <w:noProof/>
          <w:kern w:val="0"/>
        </w:rPr>
        <w:drawing>
          <wp:inline distT="0" distB="0" distL="0" distR="0" wp14:anchorId="1811CFE2" wp14:editId="46BC5DD2">
            <wp:extent cx="4810760" cy="946150"/>
            <wp:effectExtent l="0" t="0" r="0" b="0"/>
            <wp:docPr id="4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810760" cy="946150"/>
                    </a:xfrm>
                    <a:prstGeom prst="rect">
                      <a:avLst/>
                    </a:prstGeom>
                    <a:noFill/>
                    <a:ln>
                      <a:noFill/>
                    </a:ln>
                  </pic:spPr>
                </pic:pic>
              </a:graphicData>
            </a:graphic>
          </wp:inline>
        </w:drawing>
      </w:r>
    </w:p>
    <w:p w14:paraId="25308945" w14:textId="77777777" w:rsidR="00952D2C" w:rsidRPr="00B92ADF" w:rsidRDefault="00952D2C" w:rsidP="00952D2C">
      <w:pPr>
        <w:spacing w:line="360" w:lineRule="auto"/>
        <w:rPr>
          <w:rFonts w:ascii="幼圆" w:hAnsi="微软雅黑"/>
          <w:bCs/>
          <w:kern w:val="0"/>
        </w:rPr>
      </w:pPr>
    </w:p>
    <w:p w14:paraId="520EF4B5" w14:textId="77777777" w:rsidR="00952D2C" w:rsidRPr="00B92ADF" w:rsidRDefault="00952D2C" w:rsidP="00952D2C">
      <w:pPr>
        <w:widowControl/>
        <w:numPr>
          <w:ilvl w:val="0"/>
          <w:numId w:val="76"/>
        </w:numPr>
        <w:tabs>
          <w:tab w:val="left" w:pos="1696"/>
        </w:tabs>
        <w:topLinePunct/>
        <w:adjustRightInd w:val="0"/>
        <w:snapToGrid w:val="0"/>
        <w:spacing w:before="160" w:after="160" w:line="360" w:lineRule="auto"/>
        <w:ind w:left="1486"/>
        <w:jc w:val="left"/>
        <w:rPr>
          <w:rFonts w:ascii="幼圆" w:hAnsi="微软雅黑"/>
          <w:bCs/>
          <w:kern w:val="0"/>
        </w:rPr>
      </w:pPr>
      <w:r w:rsidRPr="00B92ADF">
        <w:rPr>
          <w:rFonts w:ascii="幼圆" w:hAnsi="微软雅黑" w:hint="eastAsia"/>
          <w:bCs/>
          <w:kern w:val="0"/>
        </w:rPr>
        <w:t>进入“微信</w:t>
      </w:r>
      <w:r w:rsidRPr="00B92ADF">
        <w:rPr>
          <w:rFonts w:ascii="幼圆" w:hAnsi="微软雅黑" w:hint="eastAsia"/>
        </w:rPr>
        <w:t>公众</w:t>
      </w:r>
      <w:r w:rsidRPr="00B92ADF">
        <w:rPr>
          <w:rFonts w:ascii="幼圆" w:hAnsi="微软雅黑" w:hint="eastAsia"/>
          <w:bCs/>
          <w:kern w:val="0"/>
        </w:rPr>
        <w:t>号”管理页面，如</w:t>
      </w:r>
      <w:r w:rsidRPr="00B92ADF">
        <w:rPr>
          <w:rFonts w:ascii="幼圆" w:hAnsi="微软雅黑" w:hint="eastAsia"/>
        </w:rPr>
        <w:t>图</w:t>
      </w:r>
      <w:r w:rsidRPr="00B92ADF">
        <w:rPr>
          <w:rFonts w:ascii="幼圆" w:hAnsi="微软雅黑" w:hint="eastAsia"/>
          <w:bCs/>
          <w:kern w:val="0"/>
        </w:rPr>
        <w:t>所示。</w:t>
      </w:r>
    </w:p>
    <w:p w14:paraId="22CE9906" w14:textId="7FF6F812" w:rsidR="00952D2C" w:rsidRPr="00B92ADF" w:rsidRDefault="00432833" w:rsidP="00952D2C">
      <w:pPr>
        <w:spacing w:line="360" w:lineRule="auto"/>
        <w:rPr>
          <w:rFonts w:ascii="幼圆" w:hAnsi="微软雅黑"/>
          <w:bCs/>
          <w:kern w:val="0"/>
        </w:rPr>
      </w:pPr>
      <w:r w:rsidRPr="00B92ADF">
        <w:rPr>
          <w:rFonts w:ascii="幼圆" w:hint="eastAsia"/>
          <w:noProof/>
        </w:rPr>
        <w:drawing>
          <wp:inline distT="0" distB="0" distL="0" distR="0" wp14:anchorId="7E60E1F2" wp14:editId="7BC642A0">
            <wp:extent cx="6114415" cy="2941955"/>
            <wp:effectExtent l="0" t="0" r="0" b="0"/>
            <wp:docPr id="4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114415" cy="2941955"/>
                    </a:xfrm>
                    <a:prstGeom prst="rect">
                      <a:avLst/>
                    </a:prstGeom>
                    <a:noFill/>
                    <a:ln>
                      <a:noFill/>
                    </a:ln>
                  </pic:spPr>
                </pic:pic>
              </a:graphicData>
            </a:graphic>
          </wp:inline>
        </w:drawing>
      </w:r>
    </w:p>
    <w:p w14:paraId="6AD149C7" w14:textId="77777777" w:rsidR="00952D2C" w:rsidRPr="00B92ADF" w:rsidRDefault="00952D2C" w:rsidP="00952D2C">
      <w:pPr>
        <w:tabs>
          <w:tab w:val="left" w:pos="1696"/>
        </w:tabs>
        <w:spacing w:line="360" w:lineRule="auto"/>
        <w:rPr>
          <w:rFonts w:ascii="幼圆" w:hAnsi="微软雅黑"/>
        </w:rPr>
      </w:pPr>
    </w:p>
    <w:p w14:paraId="7A0845E2" w14:textId="77777777" w:rsidR="00952D2C" w:rsidRPr="00B92ADF" w:rsidRDefault="00952D2C" w:rsidP="00952D2C">
      <w:pPr>
        <w:widowControl/>
        <w:numPr>
          <w:ilvl w:val="0"/>
          <w:numId w:val="76"/>
        </w:numPr>
        <w:tabs>
          <w:tab w:val="left" w:pos="1696"/>
        </w:tabs>
        <w:topLinePunct/>
        <w:adjustRightInd w:val="0"/>
        <w:snapToGrid w:val="0"/>
        <w:spacing w:before="160" w:after="160" w:line="360" w:lineRule="auto"/>
        <w:ind w:left="1486"/>
        <w:jc w:val="left"/>
        <w:rPr>
          <w:rFonts w:ascii="幼圆" w:hAnsi="微软雅黑"/>
          <w:bCs/>
          <w:kern w:val="0"/>
        </w:rPr>
      </w:pPr>
      <w:r w:rsidRPr="00B92ADF">
        <w:rPr>
          <w:rFonts w:ascii="幼圆" w:hAnsi="微软雅黑" w:hint="eastAsia"/>
          <w:bCs/>
          <w:kern w:val="0"/>
        </w:rPr>
        <w:t>在左侧菜单栏中选择“</w:t>
      </w:r>
      <w:r w:rsidRPr="00B92ADF">
        <w:rPr>
          <w:rFonts w:ascii="幼圆" w:hAnsi="微软雅黑" w:hint="eastAsia"/>
          <w:noProof/>
        </w:rPr>
        <w:t>权限分配</w:t>
      </w:r>
      <w:r w:rsidRPr="00B92ADF">
        <w:rPr>
          <w:rFonts w:ascii="幼圆" w:hAnsi="微软雅黑" w:hint="eastAsia"/>
          <w:bCs/>
          <w:kern w:val="0"/>
        </w:rPr>
        <w:t>”，即可进入权限分配管理页面，如图所示。</w:t>
      </w:r>
    </w:p>
    <w:p w14:paraId="2A6DF334" w14:textId="77777777" w:rsidR="00952D2C" w:rsidRPr="00B92ADF" w:rsidRDefault="00952D2C" w:rsidP="00952D2C">
      <w:pPr>
        <w:tabs>
          <w:tab w:val="left" w:pos="1696"/>
        </w:tabs>
        <w:spacing w:line="360" w:lineRule="auto"/>
        <w:rPr>
          <w:rFonts w:ascii="幼圆" w:hAnsi="微软雅黑"/>
          <w:bCs/>
          <w:kern w:val="0"/>
        </w:rPr>
      </w:pPr>
      <w:r w:rsidRPr="00B92ADF">
        <w:rPr>
          <w:rFonts w:ascii="幼圆" w:hAnsi="微软雅黑" w:hint="eastAsia"/>
          <w:bCs/>
          <w:kern w:val="0"/>
        </w:rPr>
        <w:t>“权限管理”列表中展示了系统当前已添加的授权人员及其权限范围。</w:t>
      </w:r>
    </w:p>
    <w:p w14:paraId="5717CE5B" w14:textId="063E82AA" w:rsidR="00952D2C" w:rsidRPr="00B92ADF" w:rsidRDefault="00432833" w:rsidP="00952D2C">
      <w:pPr>
        <w:spacing w:line="360" w:lineRule="auto"/>
        <w:rPr>
          <w:rFonts w:ascii="幼圆" w:hAnsi="微软雅黑"/>
          <w:bCs/>
          <w:kern w:val="0"/>
        </w:rPr>
      </w:pPr>
      <w:r w:rsidRPr="00B92ADF">
        <w:rPr>
          <w:rFonts w:ascii="幼圆" w:hint="eastAsia"/>
          <w:noProof/>
        </w:rPr>
        <w:lastRenderedPageBreak/>
        <w:drawing>
          <wp:inline distT="0" distB="0" distL="0" distR="0" wp14:anchorId="65C900BD" wp14:editId="3C82F003">
            <wp:extent cx="6114415" cy="2941955"/>
            <wp:effectExtent l="0" t="0" r="0" b="0"/>
            <wp:docPr id="4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114415" cy="2941955"/>
                    </a:xfrm>
                    <a:prstGeom prst="rect">
                      <a:avLst/>
                    </a:prstGeom>
                    <a:noFill/>
                    <a:ln>
                      <a:noFill/>
                    </a:ln>
                  </pic:spPr>
                </pic:pic>
              </a:graphicData>
            </a:graphic>
          </wp:inline>
        </w:drawing>
      </w:r>
    </w:p>
    <w:p w14:paraId="4754694D" w14:textId="77777777" w:rsidR="00952D2C" w:rsidRPr="00B92ADF" w:rsidRDefault="00952D2C" w:rsidP="00952D2C">
      <w:pPr>
        <w:tabs>
          <w:tab w:val="left" w:pos="1696"/>
        </w:tabs>
        <w:spacing w:line="360" w:lineRule="auto"/>
        <w:rPr>
          <w:rFonts w:ascii="幼圆" w:hAnsi="微软雅黑"/>
          <w:bCs/>
          <w:kern w:val="0"/>
        </w:rPr>
      </w:pPr>
    </w:p>
    <w:p w14:paraId="0C588C90" w14:textId="77777777" w:rsidR="00952D2C" w:rsidRPr="00B92ADF" w:rsidRDefault="00952D2C" w:rsidP="00952D2C">
      <w:pPr>
        <w:widowControl/>
        <w:numPr>
          <w:ilvl w:val="0"/>
          <w:numId w:val="76"/>
        </w:numPr>
        <w:tabs>
          <w:tab w:val="left" w:pos="1696"/>
        </w:tabs>
        <w:topLinePunct/>
        <w:adjustRightInd w:val="0"/>
        <w:snapToGrid w:val="0"/>
        <w:spacing w:before="160" w:line="360" w:lineRule="auto"/>
        <w:ind w:left="1485"/>
        <w:jc w:val="left"/>
        <w:rPr>
          <w:rFonts w:ascii="幼圆" w:hAnsi="微软雅黑"/>
        </w:rPr>
      </w:pPr>
      <w:r w:rsidRPr="00B92ADF">
        <w:rPr>
          <w:rFonts w:ascii="幼圆" w:hAnsi="微软雅黑" w:hint="eastAsia"/>
        </w:rPr>
        <w:t>分配权限。</w:t>
      </w:r>
    </w:p>
    <w:p w14:paraId="3C151EC5" w14:textId="77777777" w:rsidR="00952D2C" w:rsidRPr="00B92ADF" w:rsidRDefault="00952D2C" w:rsidP="00952D2C">
      <w:pPr>
        <w:tabs>
          <w:tab w:val="left" w:pos="1696"/>
        </w:tabs>
        <w:spacing w:line="360" w:lineRule="auto"/>
        <w:rPr>
          <w:rFonts w:ascii="幼圆" w:hAnsi="微软雅黑"/>
        </w:rPr>
      </w:pPr>
      <w:r w:rsidRPr="00B92ADF">
        <w:rPr>
          <w:rFonts w:ascii="幼圆" w:hAnsi="微软雅黑" w:hint="eastAsia"/>
          <w:b/>
        </w:rPr>
        <w:t>权限分配流程</w:t>
      </w:r>
      <w:r w:rsidRPr="00B92ADF">
        <w:rPr>
          <w:rFonts w:ascii="幼圆" w:hAnsi="微软雅黑" w:hint="eastAsia"/>
        </w:rPr>
        <w:t>：选择权限类型 &gt; 添加授权对象 &gt; 确定授权</w:t>
      </w:r>
    </w:p>
    <w:p w14:paraId="114A36B9" w14:textId="7CF3F280" w:rsidR="00952D2C" w:rsidRPr="00B92ADF" w:rsidRDefault="00952D2C" w:rsidP="00952D2C">
      <w:pPr>
        <w:widowControl/>
        <w:numPr>
          <w:ilvl w:val="3"/>
          <w:numId w:val="78"/>
        </w:numPr>
        <w:tabs>
          <w:tab w:val="left" w:pos="425"/>
          <w:tab w:val="left" w:pos="1680"/>
        </w:tabs>
        <w:topLinePunct/>
        <w:adjustRightInd w:val="0"/>
        <w:snapToGrid w:val="0"/>
        <w:spacing w:line="360" w:lineRule="auto"/>
        <w:ind w:left="1679"/>
        <w:jc w:val="left"/>
        <w:rPr>
          <w:rFonts w:ascii="幼圆" w:hAnsi="微软雅黑"/>
        </w:rPr>
      </w:pPr>
      <w:r w:rsidRPr="00B92ADF">
        <w:rPr>
          <w:rFonts w:ascii="幼圆" w:hAnsi="微软雅黑" w:hint="eastAsia"/>
        </w:rPr>
        <w:t>单击列表下方的“</w:t>
      </w:r>
      <w:r w:rsidR="00432833" w:rsidRPr="00B92ADF">
        <w:rPr>
          <w:rFonts w:ascii="幼圆" w:hAnsi="微软雅黑" w:hint="eastAsia"/>
          <w:noProof/>
        </w:rPr>
        <w:drawing>
          <wp:inline distT="0" distB="0" distL="0" distR="0" wp14:anchorId="6B2E4E5D" wp14:editId="7DB0A697">
            <wp:extent cx="389890" cy="127000"/>
            <wp:effectExtent l="0" t="0" r="0" b="0"/>
            <wp:docPr id="4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89890" cy="127000"/>
                    </a:xfrm>
                    <a:prstGeom prst="rect">
                      <a:avLst/>
                    </a:prstGeom>
                    <a:noFill/>
                    <a:ln>
                      <a:noFill/>
                    </a:ln>
                  </pic:spPr>
                </pic:pic>
              </a:graphicData>
            </a:graphic>
          </wp:inline>
        </w:drawing>
      </w:r>
      <w:r w:rsidRPr="00B92ADF">
        <w:rPr>
          <w:rFonts w:ascii="幼圆" w:hAnsi="微软雅黑" w:hint="eastAsia"/>
        </w:rPr>
        <w:t>”，系统弹出“增加授权”对话框，如</w:t>
      </w:r>
      <w:r>
        <w:rPr>
          <w:rFonts w:ascii="幼圆" w:hAnsi="微软雅黑" w:hint="eastAsia"/>
        </w:rPr>
        <w:t>图</w:t>
      </w:r>
      <w:r w:rsidRPr="00B92ADF">
        <w:rPr>
          <w:rFonts w:ascii="幼圆" w:hAnsi="微软雅黑" w:hint="eastAsia"/>
        </w:rPr>
        <w:t>所示。</w:t>
      </w:r>
    </w:p>
    <w:p w14:paraId="672211CD" w14:textId="670F4822" w:rsidR="00952D2C" w:rsidRPr="00B92ADF" w:rsidRDefault="00432833" w:rsidP="00952D2C">
      <w:pPr>
        <w:spacing w:line="360" w:lineRule="auto"/>
        <w:jc w:val="center"/>
        <w:rPr>
          <w:rFonts w:ascii="幼圆" w:hAnsi="微软雅黑"/>
          <w:bCs/>
          <w:kern w:val="0"/>
        </w:rPr>
      </w:pPr>
      <w:r w:rsidRPr="00B92ADF">
        <w:rPr>
          <w:rFonts w:ascii="幼圆" w:hint="eastAsia"/>
          <w:noProof/>
        </w:rPr>
        <w:drawing>
          <wp:inline distT="0" distB="0" distL="0" distR="0" wp14:anchorId="6A8141B7" wp14:editId="017E5854">
            <wp:extent cx="4158615" cy="2966085"/>
            <wp:effectExtent l="0" t="0" r="0" b="0"/>
            <wp:docPr id="4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158615" cy="2966085"/>
                    </a:xfrm>
                    <a:prstGeom prst="rect">
                      <a:avLst/>
                    </a:prstGeom>
                    <a:noFill/>
                    <a:ln>
                      <a:noFill/>
                    </a:ln>
                  </pic:spPr>
                </pic:pic>
              </a:graphicData>
            </a:graphic>
          </wp:inline>
        </w:drawing>
      </w:r>
    </w:p>
    <w:p w14:paraId="2111C0F6" w14:textId="77777777" w:rsidR="00952D2C" w:rsidRPr="00B92ADF" w:rsidRDefault="00952D2C" w:rsidP="00952D2C">
      <w:pPr>
        <w:tabs>
          <w:tab w:val="left" w:pos="425"/>
          <w:tab w:val="left" w:pos="1680"/>
        </w:tabs>
        <w:spacing w:line="360" w:lineRule="auto"/>
        <w:rPr>
          <w:rFonts w:ascii="幼圆" w:hAnsi="微软雅黑"/>
        </w:rPr>
      </w:pPr>
    </w:p>
    <w:p w14:paraId="41246EE4" w14:textId="4CFEB277" w:rsidR="00952D2C" w:rsidRPr="00B92ADF" w:rsidRDefault="00952D2C" w:rsidP="00952D2C">
      <w:pPr>
        <w:widowControl/>
        <w:numPr>
          <w:ilvl w:val="3"/>
          <w:numId w:val="78"/>
        </w:numPr>
        <w:tabs>
          <w:tab w:val="left" w:pos="425"/>
          <w:tab w:val="left" w:pos="1680"/>
        </w:tabs>
        <w:topLinePunct/>
        <w:adjustRightInd w:val="0"/>
        <w:snapToGrid w:val="0"/>
        <w:spacing w:line="360" w:lineRule="auto"/>
        <w:ind w:left="1679"/>
        <w:jc w:val="left"/>
        <w:rPr>
          <w:rFonts w:ascii="幼圆" w:hAnsi="微软雅黑"/>
        </w:rPr>
      </w:pPr>
      <w:r w:rsidRPr="00B92ADF">
        <w:rPr>
          <w:rFonts w:ascii="幼圆" w:hAnsi="微软雅黑" w:hint="eastAsia"/>
        </w:rPr>
        <w:t>单击“</w:t>
      </w:r>
      <w:r w:rsidR="00432833" w:rsidRPr="00B92ADF">
        <w:rPr>
          <w:rFonts w:ascii="幼圆" w:hAnsi="微软雅黑" w:hint="eastAsia"/>
          <w:noProof/>
        </w:rPr>
        <w:drawing>
          <wp:inline distT="0" distB="0" distL="0" distR="0" wp14:anchorId="7BC2F41A" wp14:editId="0E82DA55">
            <wp:extent cx="87630" cy="63500"/>
            <wp:effectExtent l="0" t="0" r="0" b="0"/>
            <wp:docPr id="4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87630" cy="63500"/>
                    </a:xfrm>
                    <a:prstGeom prst="rect">
                      <a:avLst/>
                    </a:prstGeom>
                    <a:noFill/>
                    <a:ln>
                      <a:noFill/>
                    </a:ln>
                  </pic:spPr>
                </pic:pic>
              </a:graphicData>
            </a:graphic>
          </wp:inline>
        </w:drawing>
      </w:r>
      <w:r w:rsidRPr="00B92ADF">
        <w:rPr>
          <w:rFonts w:ascii="幼圆" w:hAnsi="微软雅黑" w:hint="eastAsia"/>
        </w:rPr>
        <w:t>”在“授权类型”下拉框中选择您的授权类型。</w:t>
      </w:r>
    </w:p>
    <w:p w14:paraId="2DBEEC48" w14:textId="77777777" w:rsidR="00952D2C" w:rsidRPr="00B92ADF" w:rsidRDefault="00952D2C" w:rsidP="00952D2C">
      <w:pPr>
        <w:widowControl/>
        <w:numPr>
          <w:ilvl w:val="0"/>
          <w:numId w:val="79"/>
        </w:numPr>
        <w:tabs>
          <w:tab w:val="left" w:pos="425"/>
          <w:tab w:val="left" w:pos="1680"/>
        </w:tabs>
        <w:topLinePunct/>
        <w:adjustRightInd w:val="0"/>
        <w:snapToGrid w:val="0"/>
        <w:spacing w:line="360" w:lineRule="auto"/>
        <w:jc w:val="left"/>
        <w:rPr>
          <w:rFonts w:ascii="幼圆" w:hAnsi="微软雅黑"/>
        </w:rPr>
      </w:pPr>
      <w:r w:rsidRPr="00B92ADF">
        <w:rPr>
          <w:rFonts w:ascii="幼圆" w:hAnsi="微软雅黑" w:hint="eastAsia"/>
        </w:rPr>
        <w:t>公众号管理：“微信公众号”管理页面中所有菜单的操作权限。</w:t>
      </w:r>
    </w:p>
    <w:p w14:paraId="107B5CA0" w14:textId="77777777" w:rsidR="00952D2C" w:rsidRPr="00B92ADF" w:rsidRDefault="00952D2C" w:rsidP="00952D2C">
      <w:pPr>
        <w:widowControl/>
        <w:numPr>
          <w:ilvl w:val="0"/>
          <w:numId w:val="79"/>
        </w:numPr>
        <w:tabs>
          <w:tab w:val="left" w:pos="425"/>
          <w:tab w:val="left" w:pos="1680"/>
        </w:tabs>
        <w:topLinePunct/>
        <w:adjustRightInd w:val="0"/>
        <w:snapToGrid w:val="0"/>
        <w:spacing w:line="360" w:lineRule="auto"/>
        <w:jc w:val="left"/>
        <w:rPr>
          <w:rFonts w:ascii="幼圆" w:hAnsi="微软雅黑"/>
        </w:rPr>
      </w:pPr>
      <w:r w:rsidRPr="00B92ADF">
        <w:rPr>
          <w:rFonts w:ascii="幼圆" w:hAnsi="微软雅黑" w:hint="eastAsia"/>
        </w:rPr>
        <w:lastRenderedPageBreak/>
        <w:t>公众号使用：“微信公众号”管理页面除“账号设置”、“权限分配”之外，其他所有菜单的操作权限。</w:t>
      </w:r>
    </w:p>
    <w:p w14:paraId="679D3120" w14:textId="1DC44240" w:rsidR="00952D2C" w:rsidRPr="00B92ADF" w:rsidRDefault="00952D2C" w:rsidP="00952D2C">
      <w:pPr>
        <w:widowControl/>
        <w:numPr>
          <w:ilvl w:val="3"/>
          <w:numId w:val="78"/>
        </w:numPr>
        <w:tabs>
          <w:tab w:val="left" w:pos="425"/>
          <w:tab w:val="left" w:pos="1680"/>
        </w:tabs>
        <w:topLinePunct/>
        <w:adjustRightInd w:val="0"/>
        <w:snapToGrid w:val="0"/>
        <w:spacing w:line="360" w:lineRule="auto"/>
        <w:ind w:left="1679"/>
        <w:jc w:val="left"/>
        <w:rPr>
          <w:rFonts w:ascii="幼圆" w:hAnsi="微软雅黑"/>
        </w:rPr>
      </w:pPr>
      <w:r w:rsidRPr="00B92ADF">
        <w:rPr>
          <w:rFonts w:ascii="幼圆" w:hAnsi="微软雅黑" w:hint="eastAsia"/>
        </w:rPr>
        <w:t>单击“</w:t>
      </w:r>
      <w:r w:rsidR="00432833" w:rsidRPr="00B92ADF">
        <w:rPr>
          <w:rFonts w:ascii="幼圆" w:hAnsi="微软雅黑" w:hint="eastAsia"/>
          <w:noProof/>
        </w:rPr>
        <w:drawing>
          <wp:inline distT="0" distB="0" distL="0" distR="0" wp14:anchorId="011B757F" wp14:editId="31A839F5">
            <wp:extent cx="151130" cy="151130"/>
            <wp:effectExtent l="0" t="0" r="0" b="0"/>
            <wp:docPr id="4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B92ADF">
        <w:rPr>
          <w:rFonts w:ascii="幼圆" w:hAnsi="微软雅黑" w:hint="eastAsia"/>
        </w:rPr>
        <w:t>”，在“选择授权对象”对话框中选择您的授权对象，如</w:t>
      </w:r>
      <w:r w:rsidRPr="00B92ADF">
        <w:rPr>
          <w:rFonts w:ascii="幼圆" w:hAnsi="微软雅黑" w:hint="eastAsia"/>
        </w:rPr>
        <w:fldChar w:fldCharType="begin"/>
      </w:r>
      <w:r w:rsidRPr="00B92ADF">
        <w:rPr>
          <w:rFonts w:ascii="幼圆" w:hAnsi="微软雅黑" w:hint="eastAsia"/>
        </w:rPr>
        <w:instrText xml:space="preserve"> REF _Ref462926535 \h  \* MERGEFORMAT </w:instrText>
      </w:r>
      <w:r w:rsidRPr="00B92ADF">
        <w:rPr>
          <w:rFonts w:ascii="幼圆" w:hAnsi="微软雅黑" w:hint="eastAsia"/>
        </w:rPr>
      </w:r>
      <w:r w:rsidRPr="00B92ADF">
        <w:rPr>
          <w:rFonts w:ascii="幼圆" w:hAnsi="微软雅黑" w:hint="eastAsia"/>
        </w:rPr>
        <w:fldChar w:fldCharType="separate"/>
      </w:r>
      <w:r w:rsidRPr="00B92ADF">
        <w:rPr>
          <w:rFonts w:ascii="幼圆" w:hAnsi="微软雅黑" w:hint="eastAsia"/>
        </w:rPr>
        <w:t>图</w:t>
      </w:r>
      <w:r w:rsidRPr="00B92ADF">
        <w:rPr>
          <w:rFonts w:ascii="幼圆" w:hAnsi="微软雅黑" w:hint="eastAsia"/>
        </w:rPr>
        <w:fldChar w:fldCharType="end"/>
      </w:r>
      <w:r w:rsidRPr="00B92ADF">
        <w:rPr>
          <w:rFonts w:ascii="幼圆" w:hAnsi="微软雅黑" w:hint="eastAsia"/>
        </w:rPr>
        <w:t>所示。</w:t>
      </w:r>
    </w:p>
    <w:p w14:paraId="14729203" w14:textId="77777777" w:rsidR="00952D2C" w:rsidRPr="00B92ADF" w:rsidRDefault="00952D2C" w:rsidP="00952D2C">
      <w:pPr>
        <w:widowControl/>
        <w:numPr>
          <w:ilvl w:val="0"/>
          <w:numId w:val="80"/>
        </w:numPr>
        <w:tabs>
          <w:tab w:val="left" w:pos="425"/>
          <w:tab w:val="left" w:pos="1680"/>
        </w:tabs>
        <w:topLinePunct/>
        <w:adjustRightInd w:val="0"/>
        <w:snapToGrid w:val="0"/>
        <w:spacing w:line="360" w:lineRule="auto"/>
        <w:jc w:val="left"/>
        <w:rPr>
          <w:rFonts w:ascii="幼圆" w:hAnsi="微软雅黑"/>
        </w:rPr>
      </w:pPr>
      <w:r w:rsidRPr="00B92ADF">
        <w:rPr>
          <w:rFonts w:ascii="幼圆" w:hAnsi="微软雅黑" w:hint="eastAsia"/>
        </w:rPr>
        <w:t>选择授权对象为机构、组时，表示对该机构、组内的所有成员授权。</w:t>
      </w:r>
    </w:p>
    <w:p w14:paraId="0A583A76" w14:textId="77777777" w:rsidR="00952D2C" w:rsidRPr="00B92ADF" w:rsidRDefault="00952D2C" w:rsidP="00952D2C">
      <w:pPr>
        <w:widowControl/>
        <w:numPr>
          <w:ilvl w:val="0"/>
          <w:numId w:val="80"/>
        </w:numPr>
        <w:tabs>
          <w:tab w:val="left" w:pos="425"/>
          <w:tab w:val="left" w:pos="1680"/>
        </w:tabs>
        <w:topLinePunct/>
        <w:adjustRightInd w:val="0"/>
        <w:snapToGrid w:val="0"/>
        <w:spacing w:line="360" w:lineRule="auto"/>
        <w:jc w:val="left"/>
        <w:rPr>
          <w:rFonts w:ascii="幼圆" w:hAnsi="微软雅黑"/>
        </w:rPr>
      </w:pPr>
      <w:r w:rsidRPr="00B92ADF">
        <w:rPr>
          <w:rFonts w:ascii="幼圆" w:hAnsi="微软雅黑" w:hint="eastAsia"/>
        </w:rPr>
        <w:t>您可以一次选择多个授权对象，完成授权对象选择后需单击列表下方的“确定”。</w:t>
      </w:r>
    </w:p>
    <w:p w14:paraId="75C76B46" w14:textId="5AA7BF65" w:rsidR="00952D2C" w:rsidRPr="00B92ADF" w:rsidRDefault="00432833" w:rsidP="00952D2C">
      <w:pPr>
        <w:spacing w:line="360" w:lineRule="auto"/>
        <w:jc w:val="center"/>
        <w:rPr>
          <w:rFonts w:ascii="幼圆" w:hAnsi="微软雅黑"/>
          <w:bCs/>
          <w:kern w:val="0"/>
        </w:rPr>
      </w:pPr>
      <w:r w:rsidRPr="00B92ADF">
        <w:rPr>
          <w:rFonts w:ascii="幼圆" w:hAnsi="微软雅黑" w:hint="eastAsia"/>
          <w:bCs/>
          <w:noProof/>
          <w:kern w:val="0"/>
        </w:rPr>
        <w:drawing>
          <wp:inline distT="0" distB="0" distL="0" distR="0" wp14:anchorId="157739EB" wp14:editId="42ABFA22">
            <wp:extent cx="4810760" cy="3084830"/>
            <wp:effectExtent l="0" t="0" r="0" b="0"/>
            <wp:docPr id="4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810760" cy="3084830"/>
                    </a:xfrm>
                    <a:prstGeom prst="rect">
                      <a:avLst/>
                    </a:prstGeom>
                    <a:noFill/>
                    <a:ln>
                      <a:noFill/>
                    </a:ln>
                  </pic:spPr>
                </pic:pic>
              </a:graphicData>
            </a:graphic>
          </wp:inline>
        </w:drawing>
      </w:r>
    </w:p>
    <w:p w14:paraId="7E6B5549" w14:textId="77777777" w:rsidR="00952D2C" w:rsidRPr="00B92ADF" w:rsidRDefault="00952D2C" w:rsidP="00952D2C">
      <w:pPr>
        <w:rPr>
          <w:rFonts w:ascii="幼圆" w:hAnsi="微软雅黑"/>
        </w:rPr>
      </w:pPr>
    </w:p>
    <w:p w14:paraId="76B3D145" w14:textId="77777777" w:rsidR="00952D2C" w:rsidRPr="00B92ADF" w:rsidRDefault="00952D2C" w:rsidP="00952D2C">
      <w:pPr>
        <w:widowControl/>
        <w:numPr>
          <w:ilvl w:val="3"/>
          <w:numId w:val="78"/>
        </w:numPr>
        <w:tabs>
          <w:tab w:val="left" w:pos="425"/>
          <w:tab w:val="left" w:pos="1680"/>
        </w:tabs>
        <w:topLinePunct/>
        <w:adjustRightInd w:val="0"/>
        <w:snapToGrid w:val="0"/>
        <w:spacing w:line="360" w:lineRule="auto"/>
        <w:ind w:left="1679"/>
        <w:jc w:val="left"/>
        <w:rPr>
          <w:rFonts w:ascii="幼圆" w:hAnsi="微软雅黑"/>
        </w:rPr>
      </w:pPr>
      <w:r w:rsidRPr="00B92ADF">
        <w:rPr>
          <w:rFonts w:ascii="幼圆" w:hAnsi="微软雅黑" w:hint="eastAsia"/>
        </w:rPr>
        <w:t>完成“权限类型”、“授权对象”选择后，单击“增加授权”对话框下方的“确定”。</w:t>
      </w:r>
    </w:p>
    <w:p w14:paraId="6B7038BA" w14:textId="0A1037F0" w:rsidR="00952D2C" w:rsidRPr="00B92ADF" w:rsidRDefault="00432833" w:rsidP="00952D2C">
      <w:pPr>
        <w:spacing w:line="360" w:lineRule="auto"/>
        <w:jc w:val="center"/>
        <w:rPr>
          <w:rFonts w:ascii="幼圆" w:hAnsi="微软雅黑"/>
          <w:bCs/>
          <w:kern w:val="0"/>
        </w:rPr>
      </w:pPr>
      <w:r w:rsidRPr="00B92ADF">
        <w:rPr>
          <w:rFonts w:ascii="幼圆" w:hAnsi="微软雅黑" w:hint="eastAsia"/>
          <w:bCs/>
          <w:noProof/>
          <w:kern w:val="0"/>
        </w:rPr>
        <w:lastRenderedPageBreak/>
        <w:drawing>
          <wp:inline distT="0" distB="0" distL="0" distR="0" wp14:anchorId="19F5A95E" wp14:editId="7CEF795F">
            <wp:extent cx="4237990" cy="2830830"/>
            <wp:effectExtent l="0" t="0" r="0" b="0"/>
            <wp:docPr id="4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237990" cy="2830830"/>
                    </a:xfrm>
                    <a:prstGeom prst="rect">
                      <a:avLst/>
                    </a:prstGeom>
                    <a:noFill/>
                    <a:ln>
                      <a:noFill/>
                    </a:ln>
                  </pic:spPr>
                </pic:pic>
              </a:graphicData>
            </a:graphic>
          </wp:inline>
        </w:drawing>
      </w:r>
    </w:p>
    <w:p w14:paraId="4B3D30BB" w14:textId="77777777" w:rsidR="00952D2C" w:rsidRPr="00B92ADF" w:rsidRDefault="00952D2C" w:rsidP="00952D2C">
      <w:pPr>
        <w:tabs>
          <w:tab w:val="left" w:pos="425"/>
          <w:tab w:val="left" w:pos="1680"/>
        </w:tabs>
        <w:spacing w:line="360" w:lineRule="auto"/>
        <w:rPr>
          <w:rFonts w:ascii="幼圆" w:hAnsi="微软雅黑"/>
        </w:rPr>
      </w:pPr>
    </w:p>
    <w:p w14:paraId="058344D6" w14:textId="77777777" w:rsidR="00952D2C" w:rsidRPr="00B92ADF" w:rsidRDefault="00952D2C" w:rsidP="00952D2C">
      <w:pPr>
        <w:widowControl/>
        <w:numPr>
          <w:ilvl w:val="3"/>
          <w:numId w:val="78"/>
        </w:numPr>
        <w:tabs>
          <w:tab w:val="left" w:pos="425"/>
          <w:tab w:val="left" w:pos="1680"/>
        </w:tabs>
        <w:topLinePunct/>
        <w:adjustRightInd w:val="0"/>
        <w:snapToGrid w:val="0"/>
        <w:spacing w:line="360" w:lineRule="auto"/>
        <w:ind w:left="1679"/>
        <w:jc w:val="left"/>
        <w:rPr>
          <w:rFonts w:ascii="幼圆" w:hAnsi="微软雅黑"/>
        </w:rPr>
      </w:pPr>
      <w:r w:rsidRPr="00B92ADF">
        <w:rPr>
          <w:rFonts w:ascii="幼圆" w:hAnsi="微软雅黑" w:hint="eastAsia"/>
        </w:rPr>
        <w:t>已添加授权记录会展示在“权限管理”列表中，如</w:t>
      </w:r>
      <w:r>
        <w:rPr>
          <w:rFonts w:ascii="幼圆" w:hAnsi="微软雅黑" w:hint="eastAsia"/>
        </w:rPr>
        <w:t>图</w:t>
      </w:r>
      <w:r w:rsidRPr="00B92ADF">
        <w:rPr>
          <w:rFonts w:ascii="幼圆" w:hAnsi="微软雅黑" w:hint="eastAsia"/>
        </w:rPr>
        <w:t>所示。</w:t>
      </w:r>
    </w:p>
    <w:p w14:paraId="17F4837C" w14:textId="15C2A49D" w:rsidR="00952D2C" w:rsidRPr="00B92ADF" w:rsidRDefault="00952D2C" w:rsidP="00952D2C">
      <w:pPr>
        <w:widowControl/>
        <w:numPr>
          <w:ilvl w:val="0"/>
          <w:numId w:val="81"/>
        </w:numPr>
        <w:tabs>
          <w:tab w:val="left" w:pos="425"/>
          <w:tab w:val="left" w:pos="1680"/>
        </w:tabs>
        <w:topLinePunct/>
        <w:adjustRightInd w:val="0"/>
        <w:snapToGrid w:val="0"/>
        <w:spacing w:line="360" w:lineRule="auto"/>
        <w:jc w:val="left"/>
        <w:rPr>
          <w:rFonts w:ascii="幼圆" w:hAnsi="微软雅黑"/>
        </w:rPr>
      </w:pPr>
      <w:r w:rsidRPr="00B92ADF">
        <w:rPr>
          <w:rFonts w:ascii="幼圆" w:hAnsi="微软雅黑" w:hint="eastAsia"/>
        </w:rPr>
        <w:t>单击列表下方的“</w:t>
      </w:r>
      <w:r w:rsidR="00432833" w:rsidRPr="00B92ADF">
        <w:rPr>
          <w:rFonts w:ascii="幼圆" w:hAnsi="微软雅黑" w:hint="eastAsia"/>
          <w:noProof/>
        </w:rPr>
        <w:drawing>
          <wp:inline distT="0" distB="0" distL="0" distR="0" wp14:anchorId="006F3496" wp14:editId="10909577">
            <wp:extent cx="620395" cy="135255"/>
            <wp:effectExtent l="0" t="0" r="0" b="0"/>
            <wp:docPr id="4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20395" cy="135255"/>
                    </a:xfrm>
                    <a:prstGeom prst="rect">
                      <a:avLst/>
                    </a:prstGeom>
                    <a:noFill/>
                    <a:ln>
                      <a:noFill/>
                    </a:ln>
                  </pic:spPr>
                </pic:pic>
              </a:graphicData>
            </a:graphic>
          </wp:inline>
        </w:drawing>
      </w:r>
      <w:r w:rsidRPr="00B92ADF">
        <w:rPr>
          <w:rFonts w:ascii="幼圆" w:hAnsi="微软雅黑" w:hint="eastAsia"/>
        </w:rPr>
        <w:t>”，可为已分配的权限添加授权对象。</w:t>
      </w:r>
    </w:p>
    <w:p w14:paraId="1A64F94D" w14:textId="3BF18061" w:rsidR="00952D2C" w:rsidRPr="00B92ADF" w:rsidRDefault="00952D2C" w:rsidP="00952D2C">
      <w:pPr>
        <w:widowControl/>
        <w:numPr>
          <w:ilvl w:val="0"/>
          <w:numId w:val="81"/>
        </w:numPr>
        <w:tabs>
          <w:tab w:val="left" w:pos="425"/>
          <w:tab w:val="left" w:pos="1680"/>
        </w:tabs>
        <w:topLinePunct/>
        <w:adjustRightInd w:val="0"/>
        <w:snapToGrid w:val="0"/>
        <w:spacing w:line="360" w:lineRule="auto"/>
        <w:jc w:val="left"/>
        <w:rPr>
          <w:rFonts w:ascii="幼圆" w:hAnsi="微软雅黑"/>
        </w:rPr>
      </w:pPr>
      <w:r w:rsidRPr="00B92ADF">
        <w:rPr>
          <w:rFonts w:ascii="幼圆" w:hAnsi="微软雅黑" w:hint="eastAsia"/>
        </w:rPr>
        <w:t>单击列表下方的“</w:t>
      </w:r>
      <w:r w:rsidR="00432833" w:rsidRPr="00B92ADF">
        <w:rPr>
          <w:rFonts w:ascii="幼圆" w:hAnsi="微软雅黑" w:hint="eastAsia"/>
          <w:noProof/>
        </w:rPr>
        <w:drawing>
          <wp:inline distT="0" distB="0" distL="0" distR="0" wp14:anchorId="45410784" wp14:editId="317DA361">
            <wp:extent cx="612140" cy="127000"/>
            <wp:effectExtent l="0" t="0" r="0" b="0"/>
            <wp:docPr id="4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12140" cy="127000"/>
                    </a:xfrm>
                    <a:prstGeom prst="rect">
                      <a:avLst/>
                    </a:prstGeom>
                    <a:noFill/>
                    <a:ln>
                      <a:noFill/>
                    </a:ln>
                  </pic:spPr>
                </pic:pic>
              </a:graphicData>
            </a:graphic>
          </wp:inline>
        </w:drawing>
      </w:r>
      <w:r w:rsidRPr="00B92ADF">
        <w:rPr>
          <w:rFonts w:ascii="幼圆" w:hAnsi="微软雅黑" w:hint="eastAsia"/>
        </w:rPr>
        <w:t>”，可取消选中的授权记录。</w:t>
      </w:r>
    </w:p>
    <w:p w14:paraId="2EBCBCDD" w14:textId="116E3D40" w:rsidR="00952D2C" w:rsidRPr="00B92ADF" w:rsidRDefault="00432833" w:rsidP="00952D2C">
      <w:pPr>
        <w:spacing w:line="360" w:lineRule="auto"/>
        <w:jc w:val="right"/>
        <w:rPr>
          <w:rFonts w:ascii="幼圆" w:hAnsi="微软雅黑"/>
          <w:bCs/>
          <w:kern w:val="0"/>
        </w:rPr>
      </w:pPr>
      <w:r w:rsidRPr="00B92ADF">
        <w:rPr>
          <w:rFonts w:ascii="幼圆" w:hAnsi="微软雅黑" w:hint="eastAsia"/>
          <w:bCs/>
          <w:noProof/>
          <w:kern w:val="0"/>
        </w:rPr>
        <w:drawing>
          <wp:inline distT="0" distB="0" distL="0" distR="0" wp14:anchorId="6ACA2ACE" wp14:editId="44266E9C">
            <wp:extent cx="4810760" cy="1772920"/>
            <wp:effectExtent l="0" t="0" r="0" b="0"/>
            <wp:docPr id="4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810760" cy="1772920"/>
                    </a:xfrm>
                    <a:prstGeom prst="rect">
                      <a:avLst/>
                    </a:prstGeom>
                    <a:noFill/>
                    <a:ln>
                      <a:noFill/>
                    </a:ln>
                  </pic:spPr>
                </pic:pic>
              </a:graphicData>
            </a:graphic>
          </wp:inline>
        </w:drawing>
      </w:r>
    </w:p>
    <w:p w14:paraId="19A6457A" w14:textId="77777777" w:rsidR="00952D2C" w:rsidRPr="00B92ADF" w:rsidRDefault="00952D2C" w:rsidP="00952D2C">
      <w:pPr>
        <w:pStyle w:val="af0"/>
        <w:ind w:left="420" w:firstLine="0"/>
        <w:rPr>
          <w:rFonts w:ascii="幼圆" w:eastAsia="幼圆"/>
        </w:rPr>
      </w:pPr>
    </w:p>
    <w:p w14:paraId="5A508B87" w14:textId="5F05A843" w:rsidR="00572B4D" w:rsidRDefault="00952D2C" w:rsidP="00952D2C">
      <w:pPr>
        <w:pStyle w:val="21"/>
        <w:rPr>
          <w:rFonts w:ascii="幼圆"/>
        </w:rPr>
      </w:pPr>
      <w:bookmarkStart w:id="294" w:name="_Toc134655533"/>
      <w:bookmarkStart w:id="295" w:name="_Toc163508613"/>
      <w:r w:rsidRPr="007F4261">
        <w:rPr>
          <w:rFonts w:ascii="幼圆" w:hint="eastAsia"/>
        </w:rPr>
        <w:t>微博账号</w:t>
      </w:r>
      <w:r w:rsidR="00572B4D">
        <w:rPr>
          <w:rFonts w:ascii="幼圆" w:hint="eastAsia"/>
        </w:rPr>
        <w:t>添加</w:t>
      </w:r>
      <w:bookmarkEnd w:id="295"/>
    </w:p>
    <w:p w14:paraId="6903A9CA" w14:textId="77777777" w:rsidR="00572B4D" w:rsidRDefault="00572B4D" w:rsidP="00572B4D">
      <w:pPr>
        <w:spacing w:beforeLines="150" w:before="468" w:line="360" w:lineRule="auto"/>
        <w:ind w:left="420" w:firstLine="420"/>
      </w:pPr>
      <w:r>
        <w:rPr>
          <w:b/>
        </w:rPr>
        <w:t>菜单入口</w:t>
      </w:r>
      <w:r>
        <w:rPr>
          <w:rFonts w:hint="eastAsia"/>
        </w:rPr>
        <w:t>：</w:t>
      </w:r>
      <w:r>
        <w:rPr>
          <w:rFonts w:hint="eastAsia"/>
          <w:b/>
        </w:rPr>
        <w:t>新媒体</w:t>
      </w:r>
    </w:p>
    <w:p w14:paraId="4C95AAE2" w14:textId="77777777" w:rsidR="00572B4D" w:rsidRDefault="00572B4D" w:rsidP="00572B4D">
      <w:pPr>
        <w:spacing w:line="360" w:lineRule="auto"/>
        <w:ind w:left="420" w:firstLine="420"/>
      </w:pPr>
      <w:r>
        <w:rPr>
          <w:b/>
        </w:rPr>
        <w:t>菜单内容</w:t>
      </w:r>
      <w:r>
        <w:rPr>
          <w:rFonts w:hint="eastAsia"/>
        </w:rPr>
        <w:t>：点击添加按钮，在新增账号类型种选择“新浪微博”，扫描后登录即可使用。</w:t>
      </w:r>
    </w:p>
    <w:p w14:paraId="24C98DA6" w14:textId="77777777" w:rsidR="00572B4D" w:rsidRDefault="00572B4D" w:rsidP="00572B4D">
      <w:pPr>
        <w:ind w:left="420" w:firstLine="420"/>
      </w:pPr>
      <w:r>
        <w:rPr>
          <w:noProof/>
        </w:rPr>
        <w:lastRenderedPageBreak/>
        <w:drawing>
          <wp:inline distT="0" distB="0" distL="114300" distR="114300" wp14:anchorId="05236BC3" wp14:editId="3AE9C373">
            <wp:extent cx="5541010" cy="2658110"/>
            <wp:effectExtent l="0" t="0" r="2540" b="8890"/>
            <wp:docPr id="1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
                    <pic:cNvPicPr>
                      <a:picLocks noChangeAspect="1"/>
                    </pic:cNvPicPr>
                  </pic:nvPicPr>
                  <pic:blipFill>
                    <a:blip r:embed="rId316"/>
                    <a:stretch>
                      <a:fillRect/>
                    </a:stretch>
                  </pic:blipFill>
                  <pic:spPr>
                    <a:xfrm>
                      <a:off x="0" y="0"/>
                      <a:ext cx="5541010" cy="2658110"/>
                    </a:xfrm>
                    <a:prstGeom prst="rect">
                      <a:avLst/>
                    </a:prstGeom>
                    <a:noFill/>
                    <a:ln>
                      <a:noFill/>
                    </a:ln>
                  </pic:spPr>
                </pic:pic>
              </a:graphicData>
            </a:graphic>
          </wp:inline>
        </w:drawing>
      </w:r>
    </w:p>
    <w:p w14:paraId="634BE235" w14:textId="77777777" w:rsidR="00572B4D" w:rsidRDefault="00572B4D" w:rsidP="00572B4D">
      <w:pPr>
        <w:pStyle w:val="31"/>
        <w:ind w:right="210"/>
        <w:rPr>
          <w:rFonts w:eastAsia="宋体"/>
          <w:b w:val="0"/>
        </w:rPr>
      </w:pPr>
      <w:bookmarkStart w:id="296" w:name="_Toc163508614"/>
      <w:r>
        <w:rPr>
          <w:rFonts w:ascii="Times New Roman" w:eastAsia="宋体" w:hAnsi="Times New Roman" w:hint="eastAsia"/>
          <w:bCs/>
        </w:rPr>
        <w:t>微博应用申请教程</w:t>
      </w:r>
      <w:bookmarkEnd w:id="296"/>
    </w:p>
    <w:p w14:paraId="71320157" w14:textId="77777777" w:rsidR="00572B4D" w:rsidRDefault="00572B4D" w:rsidP="00572B4D">
      <w:pPr>
        <w:pStyle w:val="msolistparagraph0"/>
        <w:widowControl/>
        <w:numPr>
          <w:ilvl w:val="0"/>
          <w:numId w:val="172"/>
        </w:numPr>
        <w:ind w:firstLineChars="0"/>
        <w:rPr>
          <w:rFonts w:ascii="微软雅黑" w:eastAsia="微软雅黑" w:hAnsi="微软雅黑" w:cs="微软雅黑"/>
        </w:rPr>
      </w:pPr>
      <w:r>
        <w:rPr>
          <w:rFonts w:ascii="微软雅黑" w:eastAsia="微软雅黑" w:hAnsi="微软雅黑" w:cs="微软雅黑" w:hint="eastAsia"/>
        </w:rPr>
        <w:t>登录微博开放平台（</w:t>
      </w:r>
      <w:hyperlink r:id="rId317" w:history="1">
        <w:r>
          <w:rPr>
            <w:rStyle w:val="ac"/>
            <w:rFonts w:ascii="微软雅黑" w:eastAsia="微软雅黑" w:hAnsi="微软雅黑" w:cs="微软雅黑" w:hint="eastAsia"/>
          </w:rPr>
          <w:t>https://open.weibo.com</w:t>
        </w:r>
      </w:hyperlink>
      <w:r>
        <w:rPr>
          <w:rFonts w:ascii="微软雅黑" w:eastAsia="微软雅黑" w:hAnsi="微软雅黑" w:cs="微软雅黑" w:hint="eastAsia"/>
        </w:rPr>
        <w:t>），点击微服务-粉丝服务--创建应用，会提示你不是开发者，根据提示，注册成为微博开发者，完成身份认证</w:t>
      </w:r>
    </w:p>
    <w:p w14:paraId="266A4AA3" w14:textId="77777777" w:rsidR="00572B4D" w:rsidRDefault="00572B4D" w:rsidP="00572B4D">
      <w:pPr>
        <w:pStyle w:val="msolistparagraph0"/>
        <w:widowControl/>
        <w:ind w:left="360"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14:anchorId="34FBED2D" wp14:editId="3FC69C22">
            <wp:extent cx="5276850" cy="3667125"/>
            <wp:effectExtent l="0" t="0" r="0" b="9525"/>
            <wp:docPr id="511" name="图片 1" descr="1585819041883_BCF5C900-9D73-41e3-8958-BC07BEB930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1" descr="1585819041883_BCF5C900-9D73-41e3-8958-BC07BEB9300F"/>
                    <pic:cNvPicPr>
                      <a:picLocks noChangeAspect="1"/>
                    </pic:cNvPicPr>
                  </pic:nvPicPr>
                  <pic:blipFill>
                    <a:blip r:embed="rId318"/>
                    <a:stretch>
                      <a:fillRect/>
                    </a:stretch>
                  </pic:blipFill>
                  <pic:spPr>
                    <a:xfrm>
                      <a:off x="0" y="0"/>
                      <a:ext cx="5276850" cy="3667125"/>
                    </a:xfrm>
                    <a:prstGeom prst="rect">
                      <a:avLst/>
                    </a:prstGeom>
                    <a:noFill/>
                    <a:ln>
                      <a:noFill/>
                    </a:ln>
                  </pic:spPr>
                </pic:pic>
              </a:graphicData>
            </a:graphic>
          </wp:inline>
        </w:drawing>
      </w:r>
    </w:p>
    <w:p w14:paraId="56BE1592" w14:textId="77777777" w:rsidR="00572B4D" w:rsidRDefault="00572B4D" w:rsidP="00572B4D">
      <w:pPr>
        <w:pStyle w:val="msolistparagraph0"/>
        <w:widowControl/>
        <w:ind w:left="360" w:firstLineChars="0" w:firstLine="0"/>
        <w:rPr>
          <w:rFonts w:ascii="微软雅黑" w:eastAsia="微软雅黑" w:hAnsi="微软雅黑" w:cs="微软雅黑"/>
        </w:rPr>
      </w:pPr>
      <w:r>
        <w:rPr>
          <w:rFonts w:ascii="微软雅黑" w:eastAsia="微软雅黑" w:hAnsi="微软雅黑" w:cs="微软雅黑" w:hint="eastAsia"/>
        </w:rPr>
        <w:t>提交后微博开放平台会发送一封邮件到你填写的邮箱，需要邮件确认，身份认证</w:t>
      </w:r>
    </w:p>
    <w:p w14:paraId="554E7162" w14:textId="77777777" w:rsidR="00572B4D" w:rsidRDefault="00572B4D" w:rsidP="00572B4D">
      <w:pPr>
        <w:pStyle w:val="msolistparagraph0"/>
        <w:widowControl/>
        <w:ind w:left="360" w:firstLineChars="0" w:firstLine="0"/>
        <w:jc w:val="center"/>
        <w:rPr>
          <w:rFonts w:ascii="微软雅黑" w:eastAsia="微软雅黑" w:hAnsi="微软雅黑" w:cs="微软雅黑"/>
        </w:rPr>
      </w:pPr>
      <w:r>
        <w:rPr>
          <w:noProof/>
        </w:rPr>
        <w:lastRenderedPageBreak/>
        <w:drawing>
          <wp:inline distT="0" distB="0" distL="114300" distR="114300" wp14:anchorId="41609473" wp14:editId="312BE049">
            <wp:extent cx="3733800" cy="2133600"/>
            <wp:effectExtent l="0" t="0" r="0" b="0"/>
            <wp:docPr id="5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4"/>
                    <pic:cNvPicPr>
                      <a:picLocks noChangeAspect="1"/>
                    </pic:cNvPicPr>
                  </pic:nvPicPr>
                  <pic:blipFill>
                    <a:blip r:embed="rId319"/>
                    <a:stretch>
                      <a:fillRect/>
                    </a:stretch>
                  </pic:blipFill>
                  <pic:spPr>
                    <a:xfrm>
                      <a:off x="0" y="0"/>
                      <a:ext cx="3733800" cy="2133600"/>
                    </a:xfrm>
                    <a:prstGeom prst="rect">
                      <a:avLst/>
                    </a:prstGeom>
                    <a:noFill/>
                    <a:ln>
                      <a:noFill/>
                    </a:ln>
                  </pic:spPr>
                </pic:pic>
              </a:graphicData>
            </a:graphic>
          </wp:inline>
        </w:drawing>
      </w:r>
      <w:r>
        <w:rPr>
          <w:noProof/>
        </w:rPr>
        <w:drawing>
          <wp:inline distT="0" distB="0" distL="114300" distR="114300" wp14:anchorId="7B48288F" wp14:editId="1A48E033">
            <wp:extent cx="5276850" cy="885825"/>
            <wp:effectExtent l="0" t="0" r="0" b="9525"/>
            <wp:docPr id="5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6"/>
                    <pic:cNvPicPr>
                      <a:picLocks noChangeAspect="1"/>
                    </pic:cNvPicPr>
                  </pic:nvPicPr>
                  <pic:blipFill>
                    <a:blip r:embed="rId320"/>
                    <a:stretch>
                      <a:fillRect/>
                    </a:stretch>
                  </pic:blipFill>
                  <pic:spPr>
                    <a:xfrm>
                      <a:off x="0" y="0"/>
                      <a:ext cx="5276850" cy="885825"/>
                    </a:xfrm>
                    <a:prstGeom prst="rect">
                      <a:avLst/>
                    </a:prstGeom>
                    <a:noFill/>
                    <a:ln>
                      <a:noFill/>
                    </a:ln>
                  </pic:spPr>
                </pic:pic>
              </a:graphicData>
            </a:graphic>
          </wp:inline>
        </w:drawing>
      </w:r>
    </w:p>
    <w:p w14:paraId="3D60934B" w14:textId="77777777" w:rsidR="00572B4D" w:rsidRDefault="00572B4D" w:rsidP="00572B4D">
      <w:pPr>
        <w:pStyle w:val="msolistparagraph0"/>
        <w:widowControl/>
        <w:ind w:left="360" w:firstLineChars="0" w:firstLine="0"/>
        <w:rPr>
          <w:rFonts w:ascii="微软雅黑" w:eastAsia="微软雅黑" w:hAnsi="微软雅黑" w:cs="微软雅黑"/>
        </w:rPr>
      </w:pPr>
    </w:p>
    <w:p w14:paraId="3CFF8428" w14:textId="77777777" w:rsidR="00572B4D" w:rsidRDefault="00572B4D" w:rsidP="00572B4D">
      <w:pPr>
        <w:pStyle w:val="msolistparagraph0"/>
        <w:widowControl/>
        <w:numPr>
          <w:ilvl w:val="0"/>
          <w:numId w:val="172"/>
        </w:numPr>
        <w:ind w:firstLineChars="0"/>
        <w:rPr>
          <w:rFonts w:ascii="微软雅黑" w:eastAsia="微软雅黑" w:hAnsi="微软雅黑" w:cs="微软雅黑"/>
        </w:rPr>
      </w:pPr>
      <w:r>
        <w:rPr>
          <w:rFonts w:ascii="微软雅黑" w:eastAsia="微软雅黑" w:hAnsi="微软雅黑" w:cs="微软雅黑" w:hint="eastAsia"/>
        </w:rPr>
        <w:t>注册成功后，选择微服务-粉丝服务创建应用；</w:t>
      </w:r>
    </w:p>
    <w:p w14:paraId="317DB931" w14:textId="77777777" w:rsidR="00572B4D" w:rsidRDefault="00572B4D" w:rsidP="00572B4D">
      <w:pPr>
        <w:pStyle w:val="msolistparagraph0"/>
        <w:widowControl/>
        <w:ind w:left="360" w:firstLineChars="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14:anchorId="78CDCDE1" wp14:editId="0A602A47">
            <wp:extent cx="5276850" cy="1752600"/>
            <wp:effectExtent l="0" t="0" r="0" b="0"/>
            <wp:docPr id="5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2"/>
                    <pic:cNvPicPr>
                      <a:picLocks noChangeAspect="1"/>
                    </pic:cNvPicPr>
                  </pic:nvPicPr>
                  <pic:blipFill>
                    <a:blip r:embed="rId321"/>
                    <a:stretch>
                      <a:fillRect/>
                    </a:stretch>
                  </pic:blipFill>
                  <pic:spPr>
                    <a:xfrm>
                      <a:off x="0" y="0"/>
                      <a:ext cx="5276850" cy="1752600"/>
                    </a:xfrm>
                    <a:prstGeom prst="rect">
                      <a:avLst/>
                    </a:prstGeom>
                    <a:noFill/>
                    <a:ln>
                      <a:noFill/>
                    </a:ln>
                  </pic:spPr>
                </pic:pic>
              </a:graphicData>
            </a:graphic>
          </wp:inline>
        </w:drawing>
      </w:r>
    </w:p>
    <w:p w14:paraId="3F364B4B" w14:textId="77777777" w:rsidR="00572B4D" w:rsidRDefault="00572B4D" w:rsidP="00572B4D">
      <w:pPr>
        <w:pStyle w:val="msolistparagraph0"/>
        <w:widowControl/>
        <w:ind w:left="360" w:firstLineChars="0" w:firstLine="0"/>
        <w:rPr>
          <w:rFonts w:ascii="微软雅黑" w:eastAsia="微软雅黑" w:hAnsi="微软雅黑" w:cs="微软雅黑"/>
        </w:rPr>
      </w:pPr>
    </w:p>
    <w:p w14:paraId="20F34275" w14:textId="77777777" w:rsidR="00572B4D" w:rsidRDefault="00572B4D" w:rsidP="00572B4D">
      <w:pPr>
        <w:pStyle w:val="msolistparagraph0"/>
        <w:widowControl/>
        <w:ind w:left="360" w:firstLineChars="0" w:firstLine="0"/>
        <w:rPr>
          <w:rFonts w:ascii="微软雅黑" w:eastAsia="微软雅黑" w:hAnsi="微软雅黑" w:cs="微软雅黑"/>
        </w:rPr>
      </w:pPr>
    </w:p>
    <w:p w14:paraId="2F493D8C" w14:textId="77777777" w:rsidR="00572B4D" w:rsidRDefault="00572B4D" w:rsidP="00572B4D">
      <w:pPr>
        <w:pStyle w:val="msolistparagraph0"/>
        <w:widowControl/>
        <w:numPr>
          <w:ilvl w:val="0"/>
          <w:numId w:val="172"/>
        </w:numPr>
        <w:ind w:firstLineChars="0"/>
        <w:rPr>
          <w:rFonts w:ascii="微软雅黑" w:eastAsia="微软雅黑" w:hAnsi="微软雅黑" w:cs="微软雅黑"/>
        </w:rPr>
      </w:pPr>
      <w:r>
        <w:rPr>
          <w:rFonts w:ascii="微软雅黑" w:eastAsia="微软雅黑" w:hAnsi="微软雅黑" w:cs="微软雅黑" w:hint="eastAsia"/>
        </w:rPr>
        <w:t>创建成功后，在我的应用中配置创建应用，选择基本信息，将标注的appkey,appsecret复制下来，填写在《微博号数据收集表》中;</w:t>
      </w:r>
    </w:p>
    <w:p w14:paraId="27CB02CC" w14:textId="77777777" w:rsidR="00572B4D" w:rsidRDefault="00572B4D" w:rsidP="00572B4D">
      <w:pPr>
        <w:pStyle w:val="msolistparagraph0"/>
        <w:widowControl/>
        <w:ind w:left="360" w:firstLineChars="0" w:firstLine="0"/>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14:anchorId="26428AE2" wp14:editId="61D6D691">
            <wp:extent cx="5267325" cy="4524375"/>
            <wp:effectExtent l="0" t="0" r="9525" b="9525"/>
            <wp:docPr id="5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3"/>
                    <pic:cNvPicPr>
                      <a:picLocks noChangeAspect="1"/>
                    </pic:cNvPicPr>
                  </pic:nvPicPr>
                  <pic:blipFill>
                    <a:blip r:embed="rId322"/>
                    <a:stretch>
                      <a:fillRect/>
                    </a:stretch>
                  </pic:blipFill>
                  <pic:spPr>
                    <a:xfrm>
                      <a:off x="0" y="0"/>
                      <a:ext cx="5267325" cy="4524375"/>
                    </a:xfrm>
                    <a:prstGeom prst="rect">
                      <a:avLst/>
                    </a:prstGeom>
                    <a:noFill/>
                    <a:ln>
                      <a:noFill/>
                    </a:ln>
                  </pic:spPr>
                </pic:pic>
              </a:graphicData>
            </a:graphic>
          </wp:inline>
        </w:drawing>
      </w:r>
    </w:p>
    <w:p w14:paraId="323704E8" w14:textId="77777777" w:rsidR="00572B4D" w:rsidRDefault="00572B4D" w:rsidP="00572B4D">
      <w:pPr>
        <w:pStyle w:val="msolistparagraph0"/>
        <w:widowControl/>
        <w:numPr>
          <w:ilvl w:val="0"/>
          <w:numId w:val="172"/>
        </w:numPr>
        <w:ind w:firstLineChars="0"/>
        <w:rPr>
          <w:rFonts w:ascii="微软雅黑" w:eastAsia="微软雅黑" w:hAnsi="微软雅黑" w:cs="微软雅黑"/>
        </w:rPr>
      </w:pPr>
      <w:r>
        <w:rPr>
          <w:rFonts w:ascii="微软雅黑" w:eastAsia="微软雅黑" w:hAnsi="微软雅黑" w:cs="微软雅黑" w:hint="eastAsia"/>
        </w:rPr>
        <w:t>选择高级信息，修改安全域名(用途为：发微博时带的链接，一般建议用学校主站地址)，按网站提示操作（提示很详细了），将安全域名填写在《微博号数据收集表》中</w:t>
      </w:r>
    </w:p>
    <w:p w14:paraId="03C405FC" w14:textId="5250D17A" w:rsidR="00572B4D" w:rsidRDefault="00572B4D" w:rsidP="00572B4D">
      <w:pPr>
        <w:pStyle w:val="msolistparagraph0"/>
        <w:widowControl/>
        <w:ind w:left="360" w:firstLineChars="0" w:firstLine="0"/>
        <w:rPr>
          <w:rFonts w:ascii="微软雅黑" w:eastAsia="微软雅黑" w:hAnsi="微软雅黑" w:cs="微软雅黑"/>
        </w:rPr>
      </w:pPr>
      <w:r>
        <w:rPr>
          <w:rFonts w:ascii="微软雅黑" w:eastAsia="微软雅黑" w:hAnsi="微软雅黑" w:cs="微软雅黑" w:hint="eastAsia"/>
        </w:rPr>
        <w:t>备注：安全域名尽量配置https（以</w:t>
      </w:r>
      <w:r w:rsidR="00545AAF">
        <w:rPr>
          <w:rFonts w:ascii="微软雅黑" w:eastAsia="微软雅黑" w:hAnsi="微软雅黑" w:cs="微软雅黑" w:hint="eastAsia"/>
        </w:rPr>
        <w:t>测试</w:t>
      </w:r>
      <w:r>
        <w:rPr>
          <w:rFonts w:ascii="微软雅黑" w:eastAsia="微软雅黑" w:hAnsi="微软雅黑" w:cs="微软雅黑" w:hint="eastAsia"/>
        </w:rPr>
        <w:t>为例，配置文件中是</w:t>
      </w:r>
      <w:hyperlink r:id="rId323" w:history="1">
        <w:r>
          <w:rPr>
            <w:rStyle w:val="ac"/>
            <w:rFonts w:ascii="微软雅黑" w:eastAsia="微软雅黑" w:hAnsi="微软雅黑" w:cs="微软雅黑" w:hint="eastAsia"/>
          </w:rPr>
          <w:t>https://www.sudytech.com</w:t>
        </w:r>
      </w:hyperlink>
      <w:r>
        <w:rPr>
          <w:rFonts w:ascii="微软雅黑" w:eastAsia="微软雅黑" w:hAnsi="微软雅黑" w:cs="微软雅黑" w:hint="eastAsia"/>
        </w:rPr>
        <w:t>，应用中配置时填写 www.sudytech.com），如果学校没有https域名，先用http尝试一下。</w:t>
      </w:r>
    </w:p>
    <w:p w14:paraId="122655E3" w14:textId="77777777" w:rsidR="00572B4D" w:rsidRDefault="00572B4D" w:rsidP="00572B4D">
      <w:pPr>
        <w:pStyle w:val="msolistparagraph0"/>
        <w:widowControl/>
        <w:ind w:left="360" w:firstLineChars="0" w:firstLine="0"/>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14:anchorId="09F26A0C" wp14:editId="33DAFB05">
            <wp:extent cx="5276850" cy="4543425"/>
            <wp:effectExtent l="0" t="0" r="0" b="9525"/>
            <wp:docPr id="5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9"/>
                    <pic:cNvPicPr>
                      <a:picLocks noChangeAspect="1"/>
                    </pic:cNvPicPr>
                  </pic:nvPicPr>
                  <pic:blipFill>
                    <a:blip r:embed="rId324"/>
                    <a:stretch>
                      <a:fillRect/>
                    </a:stretch>
                  </pic:blipFill>
                  <pic:spPr>
                    <a:xfrm>
                      <a:off x="0" y="0"/>
                      <a:ext cx="5276850" cy="4543425"/>
                    </a:xfrm>
                    <a:prstGeom prst="rect">
                      <a:avLst/>
                    </a:prstGeom>
                    <a:noFill/>
                    <a:ln>
                      <a:noFill/>
                    </a:ln>
                  </pic:spPr>
                </pic:pic>
              </a:graphicData>
            </a:graphic>
          </wp:inline>
        </w:drawing>
      </w:r>
    </w:p>
    <w:p w14:paraId="63B9A7ED" w14:textId="77777777" w:rsidR="00572B4D" w:rsidRDefault="00572B4D" w:rsidP="00572B4D">
      <w:pPr>
        <w:pStyle w:val="msolistparagraph0"/>
        <w:widowControl/>
        <w:ind w:left="360" w:firstLineChars="0" w:firstLine="0"/>
        <w:rPr>
          <w:rFonts w:ascii="微软雅黑" w:eastAsia="微软雅黑" w:hAnsi="微软雅黑" w:cs="微软雅黑"/>
          <w:color w:val="FF0000"/>
        </w:rPr>
      </w:pPr>
    </w:p>
    <w:p w14:paraId="646C0D5B" w14:textId="77777777" w:rsidR="00572B4D" w:rsidRDefault="00572B4D" w:rsidP="00572B4D">
      <w:pPr>
        <w:pStyle w:val="msolistparagraph0"/>
        <w:widowControl/>
        <w:ind w:left="360" w:firstLineChars="0" w:firstLine="0"/>
        <w:rPr>
          <w:rFonts w:ascii="微软雅黑" w:eastAsia="微软雅黑" w:hAnsi="微软雅黑" w:cs="微软雅黑"/>
        </w:rPr>
      </w:pPr>
    </w:p>
    <w:p w14:paraId="2049493B" w14:textId="77777777" w:rsidR="00572B4D" w:rsidRDefault="00572B4D" w:rsidP="00572B4D">
      <w:pPr>
        <w:pStyle w:val="msolistparagraph0"/>
        <w:widowControl/>
        <w:ind w:left="360" w:firstLineChars="0" w:firstLine="0"/>
        <w:rPr>
          <w:rFonts w:ascii="微软雅黑" w:eastAsia="微软雅黑" w:hAnsi="微软雅黑" w:cs="微软雅黑"/>
        </w:rPr>
      </w:pPr>
    </w:p>
    <w:p w14:paraId="368B28DD" w14:textId="77777777" w:rsidR="00572B4D" w:rsidRDefault="00572B4D" w:rsidP="00572B4D">
      <w:pPr>
        <w:pStyle w:val="msolistparagraph0"/>
        <w:widowControl/>
        <w:numPr>
          <w:ilvl w:val="0"/>
          <w:numId w:val="172"/>
        </w:numPr>
        <w:ind w:firstLineChars="0"/>
        <w:rPr>
          <w:rFonts w:ascii="微软雅黑" w:eastAsia="微软雅黑" w:hAnsi="微软雅黑" w:cs="微软雅黑"/>
        </w:rPr>
      </w:pPr>
      <w:r>
        <w:rPr>
          <w:rFonts w:ascii="微软雅黑" w:eastAsia="微软雅黑" w:hAnsi="微软雅黑" w:cs="微软雅黑" w:hint="eastAsia"/>
        </w:rPr>
        <w:t>选择高级信息，配置授权回调页地址，域名或者ip+端口号+上下文+/weiboAuth，比如某学校后台访问地址是</w:t>
      </w:r>
      <w:hyperlink r:id="rId325" w:history="1">
        <w:r>
          <w:rPr>
            <w:rStyle w:val="ac"/>
            <w:rFonts w:ascii="微软雅黑" w:eastAsia="微软雅黑" w:hAnsi="微软雅黑" w:cs="微软雅黑" w:hint="eastAsia"/>
          </w:rPr>
          <w:t>https://www.test.com/login.jsp?inner=1</w:t>
        </w:r>
      </w:hyperlink>
      <w:r>
        <w:rPr>
          <w:rFonts w:ascii="微软雅黑" w:eastAsia="微软雅黑" w:hAnsi="微软雅黑" w:cs="微软雅黑" w:hint="eastAsia"/>
        </w:rPr>
        <w:t>,则回调地址为</w:t>
      </w:r>
      <w:hyperlink r:id="rId326" w:history="1">
        <w:r>
          <w:rPr>
            <w:rStyle w:val="ac"/>
            <w:rFonts w:ascii="微软雅黑" w:eastAsia="微软雅黑" w:hAnsi="微软雅黑" w:cs="微软雅黑" w:hint="eastAsia"/>
          </w:rPr>
          <w:t>https://www.test.com/weiboAuth</w:t>
        </w:r>
      </w:hyperlink>
    </w:p>
    <w:p w14:paraId="13AB6441" w14:textId="77777777" w:rsidR="00572B4D" w:rsidRDefault="00572B4D" w:rsidP="00572B4D">
      <w:pPr>
        <w:pStyle w:val="msolistparagraph0"/>
        <w:widowControl/>
        <w:ind w:left="360" w:firstLineChars="0" w:firstLine="0"/>
        <w:rPr>
          <w:rFonts w:ascii="微软雅黑" w:eastAsia="微软雅黑" w:hAnsi="微软雅黑" w:cs="微软雅黑"/>
        </w:rPr>
      </w:pPr>
      <w:r>
        <w:rPr>
          <w:rFonts w:ascii="微软雅黑" w:eastAsia="微软雅黑" w:hAnsi="微软雅黑" w:cs="微软雅黑" w:hint="eastAsia"/>
        </w:rPr>
        <w:t>备注：域名为微信通后台域名；端口号（微信通被访问的端口号，一般为80，若为80可不写端口号，若非，则必须写）、上下文可由项目经理从工程人员处获取</w:t>
      </w:r>
    </w:p>
    <w:p w14:paraId="3131CD68" w14:textId="77777777" w:rsidR="00572B4D" w:rsidRDefault="00572B4D" w:rsidP="00572B4D">
      <w:pPr>
        <w:pStyle w:val="msolistparagraph0"/>
        <w:widowControl/>
        <w:ind w:left="360" w:firstLineChars="0" w:firstLine="0"/>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14:anchorId="72DCAC2E" wp14:editId="16C657DA">
            <wp:extent cx="5276850" cy="4543425"/>
            <wp:effectExtent l="0" t="0" r="0" b="9525"/>
            <wp:docPr id="5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8"/>
                    <pic:cNvPicPr>
                      <a:picLocks noChangeAspect="1"/>
                    </pic:cNvPicPr>
                  </pic:nvPicPr>
                  <pic:blipFill>
                    <a:blip r:embed="rId324"/>
                    <a:stretch>
                      <a:fillRect/>
                    </a:stretch>
                  </pic:blipFill>
                  <pic:spPr>
                    <a:xfrm>
                      <a:off x="0" y="0"/>
                      <a:ext cx="5276850" cy="4543425"/>
                    </a:xfrm>
                    <a:prstGeom prst="rect">
                      <a:avLst/>
                    </a:prstGeom>
                    <a:noFill/>
                    <a:ln>
                      <a:noFill/>
                    </a:ln>
                  </pic:spPr>
                </pic:pic>
              </a:graphicData>
            </a:graphic>
          </wp:inline>
        </w:drawing>
      </w:r>
    </w:p>
    <w:p w14:paraId="5EA1E6AC" w14:textId="77777777" w:rsidR="00572B4D" w:rsidRDefault="00572B4D" w:rsidP="00572B4D">
      <w:pPr>
        <w:pStyle w:val="msolistparagraph0"/>
        <w:widowControl/>
        <w:ind w:left="360" w:firstLineChars="0" w:firstLine="0"/>
        <w:rPr>
          <w:rFonts w:ascii="微软雅黑" w:eastAsia="微软雅黑" w:hAnsi="微软雅黑" w:cs="微软雅黑"/>
        </w:rPr>
      </w:pPr>
    </w:p>
    <w:p w14:paraId="041B30CD" w14:textId="77777777" w:rsidR="00572B4D" w:rsidRDefault="00572B4D" w:rsidP="00572B4D">
      <w:pPr>
        <w:pStyle w:val="msolistparagraph0"/>
        <w:widowControl/>
        <w:numPr>
          <w:ilvl w:val="0"/>
          <w:numId w:val="172"/>
        </w:numPr>
        <w:ind w:firstLineChars="0"/>
        <w:rPr>
          <w:rFonts w:ascii="微软雅黑" w:eastAsia="微软雅黑" w:hAnsi="微软雅黑" w:cs="微软雅黑"/>
        </w:rPr>
      </w:pPr>
      <w:r>
        <w:rPr>
          <w:rFonts w:ascii="微软雅黑" w:eastAsia="微软雅黑" w:hAnsi="微软雅黑" w:cs="微软雅黑" w:hint="eastAsia"/>
        </w:rPr>
        <w:t>提交审核</w:t>
      </w:r>
    </w:p>
    <w:p w14:paraId="222BD38F" w14:textId="77777777" w:rsidR="00572B4D" w:rsidRDefault="00572B4D" w:rsidP="00572B4D">
      <w:pPr>
        <w:pStyle w:val="msolistparagraph0"/>
        <w:widowControl/>
        <w:ind w:left="360" w:firstLineChars="0" w:firstLine="0"/>
        <w:rPr>
          <w:rFonts w:ascii="微软雅黑" w:eastAsia="微软雅黑" w:hAnsi="微软雅黑" w:cs="微软雅黑"/>
        </w:rPr>
      </w:pPr>
      <w:r>
        <w:rPr>
          <w:rFonts w:ascii="微软雅黑" w:eastAsia="微软雅黑" w:hAnsi="微软雅黑" w:cs="微软雅黑" w:hint="eastAsia"/>
        </w:rPr>
        <w:t>填写好对应数据后，需主动提交应用至微博平台审核</w:t>
      </w:r>
    </w:p>
    <w:p w14:paraId="065FD970" w14:textId="77777777" w:rsidR="00572B4D" w:rsidRDefault="00572B4D" w:rsidP="00572B4D">
      <w:pPr>
        <w:pStyle w:val="msolistparagraph0"/>
        <w:widowControl/>
        <w:ind w:left="360" w:firstLineChars="0" w:firstLine="0"/>
        <w:rPr>
          <w:rFonts w:ascii="微软雅黑" w:eastAsia="微软雅黑" w:hAnsi="微软雅黑" w:cs="微软雅黑"/>
        </w:rPr>
      </w:pPr>
      <w:r>
        <w:rPr>
          <w:noProof/>
        </w:rPr>
        <w:drawing>
          <wp:inline distT="0" distB="0" distL="114300" distR="114300" wp14:anchorId="5224F27A" wp14:editId="6E771992">
            <wp:extent cx="5276850" cy="3219450"/>
            <wp:effectExtent l="0" t="0" r="0" b="0"/>
            <wp:docPr id="5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7"/>
                    <pic:cNvPicPr>
                      <a:picLocks noChangeAspect="1"/>
                    </pic:cNvPicPr>
                  </pic:nvPicPr>
                  <pic:blipFill>
                    <a:blip r:embed="rId327"/>
                    <a:stretch>
                      <a:fillRect/>
                    </a:stretch>
                  </pic:blipFill>
                  <pic:spPr>
                    <a:xfrm>
                      <a:off x="0" y="0"/>
                      <a:ext cx="5276850" cy="3219450"/>
                    </a:xfrm>
                    <a:prstGeom prst="rect">
                      <a:avLst/>
                    </a:prstGeom>
                    <a:noFill/>
                    <a:ln>
                      <a:noFill/>
                    </a:ln>
                  </pic:spPr>
                </pic:pic>
              </a:graphicData>
            </a:graphic>
          </wp:inline>
        </w:drawing>
      </w:r>
    </w:p>
    <w:p w14:paraId="262551EA" w14:textId="77777777" w:rsidR="00572B4D" w:rsidRDefault="00572B4D" w:rsidP="00572B4D">
      <w:pPr>
        <w:pStyle w:val="msolistparagraph0"/>
        <w:widowControl/>
        <w:numPr>
          <w:ilvl w:val="0"/>
          <w:numId w:val="172"/>
        </w:numPr>
        <w:ind w:firstLineChars="0"/>
        <w:rPr>
          <w:rFonts w:ascii="微软雅黑" w:eastAsia="微软雅黑" w:hAnsi="微软雅黑" w:cs="微软雅黑"/>
        </w:rPr>
      </w:pPr>
      <w:r>
        <w:rPr>
          <w:rFonts w:ascii="微软雅黑" w:eastAsia="微软雅黑" w:hAnsi="微软雅黑" w:cs="微软雅黑" w:hint="eastAsia"/>
        </w:rPr>
        <w:lastRenderedPageBreak/>
        <w:t>由于审核时间不定，在审核通过之前，将需要使用的微博账号添加到测试人员中；这样就可以在后台试用微博账号了，申请者账号默认可以在后台使用，无需添加</w:t>
      </w:r>
    </w:p>
    <w:p w14:paraId="00C448A4" w14:textId="77777777" w:rsidR="00572B4D" w:rsidRDefault="00572B4D" w:rsidP="00572B4D">
      <w:pPr>
        <w:pStyle w:val="msolistparagraph0"/>
        <w:widowControl/>
        <w:ind w:left="360" w:firstLineChars="0" w:firstLine="0"/>
        <w:rPr>
          <w:rFonts w:ascii="微软雅黑" w:eastAsia="微软雅黑" w:hAnsi="微软雅黑" w:cs="微软雅黑"/>
        </w:rPr>
      </w:pPr>
      <w:r>
        <w:rPr>
          <w:noProof/>
        </w:rPr>
        <w:drawing>
          <wp:inline distT="0" distB="0" distL="114300" distR="114300" wp14:anchorId="6A1CDB6A" wp14:editId="701A6891">
            <wp:extent cx="5276850" cy="2962275"/>
            <wp:effectExtent l="0" t="0" r="0" b="9525"/>
            <wp:docPr id="5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11"/>
                    <pic:cNvPicPr>
                      <a:picLocks noChangeAspect="1"/>
                    </pic:cNvPicPr>
                  </pic:nvPicPr>
                  <pic:blipFill>
                    <a:blip r:embed="rId328"/>
                    <a:stretch>
                      <a:fillRect/>
                    </a:stretch>
                  </pic:blipFill>
                  <pic:spPr>
                    <a:xfrm>
                      <a:off x="0" y="0"/>
                      <a:ext cx="5276850" cy="2962275"/>
                    </a:xfrm>
                    <a:prstGeom prst="rect">
                      <a:avLst/>
                    </a:prstGeom>
                    <a:noFill/>
                    <a:ln>
                      <a:noFill/>
                    </a:ln>
                  </pic:spPr>
                </pic:pic>
              </a:graphicData>
            </a:graphic>
          </wp:inline>
        </w:drawing>
      </w:r>
    </w:p>
    <w:p w14:paraId="1A89AC85" w14:textId="77777777" w:rsidR="00572B4D" w:rsidRPr="00572B4D" w:rsidRDefault="00572B4D" w:rsidP="00572B4D"/>
    <w:p w14:paraId="1AC40EF9" w14:textId="79D20594" w:rsidR="00952D2C" w:rsidRPr="007F4261" w:rsidRDefault="00572B4D" w:rsidP="00952D2C">
      <w:pPr>
        <w:pStyle w:val="21"/>
        <w:rPr>
          <w:rFonts w:ascii="幼圆"/>
        </w:rPr>
      </w:pPr>
      <w:bookmarkStart w:id="297" w:name="_Toc163508615"/>
      <w:r>
        <w:rPr>
          <w:rFonts w:ascii="幼圆" w:hint="eastAsia"/>
        </w:rPr>
        <w:t>微博账号</w:t>
      </w:r>
      <w:r w:rsidR="00952D2C" w:rsidRPr="007F4261">
        <w:rPr>
          <w:rFonts w:ascii="幼圆" w:hint="eastAsia"/>
        </w:rPr>
        <w:t>维护</w:t>
      </w:r>
      <w:bookmarkEnd w:id="294"/>
      <w:bookmarkEnd w:id="297"/>
    </w:p>
    <w:p w14:paraId="6E7F1C07" w14:textId="77777777" w:rsidR="00952D2C" w:rsidRPr="007F4261" w:rsidRDefault="00952D2C" w:rsidP="00952D2C">
      <w:pPr>
        <w:pStyle w:val="31"/>
      </w:pPr>
      <w:bookmarkStart w:id="298" w:name="_Toc134655534"/>
      <w:bookmarkStart w:id="299" w:name="_Toc163508616"/>
      <w:r w:rsidRPr="007F4261">
        <w:rPr>
          <w:rFonts w:hint="eastAsia"/>
        </w:rPr>
        <w:t>权限分配</w:t>
      </w:r>
      <w:bookmarkEnd w:id="298"/>
      <w:bookmarkEnd w:id="299"/>
    </w:p>
    <w:p w14:paraId="1D6333E1" w14:textId="77777777" w:rsidR="00952D2C" w:rsidRPr="007F4261" w:rsidRDefault="00952D2C" w:rsidP="00952D2C">
      <w:pPr>
        <w:spacing w:line="360" w:lineRule="auto"/>
        <w:ind w:firstLineChars="200" w:firstLine="480"/>
        <w:rPr>
          <w:rFonts w:ascii="幼圆" w:hAnsi="宋体"/>
        </w:rPr>
      </w:pPr>
      <w:r w:rsidRPr="007F4261">
        <w:rPr>
          <w:rFonts w:ascii="幼圆" w:hAnsi="宋体" w:hint="eastAsia"/>
        </w:rPr>
        <w:t>管理员可通过授权的方式将所拥有的微博权限分享给站点中的其他人员（该人员默认已经在站点中维护）。授权的类型有2种，分别是微博使用以及微博管理。</w:t>
      </w:r>
    </w:p>
    <w:p w14:paraId="01C9F19E" w14:textId="77777777" w:rsidR="00952D2C" w:rsidRPr="007F4261" w:rsidRDefault="00952D2C" w:rsidP="00952D2C">
      <w:pPr>
        <w:widowControl/>
        <w:numPr>
          <w:ilvl w:val="3"/>
          <w:numId w:val="114"/>
        </w:numPr>
        <w:topLinePunct/>
        <w:adjustRightInd w:val="0"/>
        <w:snapToGrid w:val="0"/>
        <w:spacing w:before="160" w:line="360" w:lineRule="auto"/>
        <w:ind w:left="1679"/>
        <w:jc w:val="left"/>
        <w:rPr>
          <w:rFonts w:ascii="幼圆" w:hAnsi="宋体"/>
        </w:rPr>
      </w:pPr>
      <w:r w:rsidRPr="007F4261">
        <w:rPr>
          <w:rFonts w:ascii="幼圆" w:hint="eastAsia"/>
        </w:rPr>
        <w:t>管理员权限—微博发布、私信管理、话题管理、粉丝画像、账号监测、权限分配。</w:t>
      </w:r>
    </w:p>
    <w:p w14:paraId="3B46FAB0" w14:textId="77777777" w:rsidR="00952D2C" w:rsidRPr="007F4261" w:rsidRDefault="00952D2C" w:rsidP="00952D2C">
      <w:pPr>
        <w:widowControl/>
        <w:numPr>
          <w:ilvl w:val="3"/>
          <w:numId w:val="114"/>
        </w:numPr>
        <w:topLinePunct/>
        <w:adjustRightInd w:val="0"/>
        <w:snapToGrid w:val="0"/>
        <w:spacing w:before="160" w:line="360" w:lineRule="auto"/>
        <w:ind w:left="1679"/>
        <w:jc w:val="left"/>
        <w:rPr>
          <w:rFonts w:ascii="幼圆"/>
        </w:rPr>
      </w:pPr>
      <w:r w:rsidRPr="007F4261">
        <w:rPr>
          <w:rFonts w:ascii="幼圆" w:hint="eastAsia"/>
        </w:rPr>
        <w:t>微博使用—微博发布、私信管理、话题管理。</w:t>
      </w:r>
    </w:p>
    <w:p w14:paraId="2D0C05F0" w14:textId="77777777" w:rsidR="00952D2C" w:rsidRPr="007F4261" w:rsidRDefault="00952D2C" w:rsidP="00952D2C">
      <w:pPr>
        <w:widowControl/>
        <w:numPr>
          <w:ilvl w:val="3"/>
          <w:numId w:val="114"/>
        </w:numPr>
        <w:topLinePunct/>
        <w:adjustRightInd w:val="0"/>
        <w:snapToGrid w:val="0"/>
        <w:spacing w:before="160" w:line="360" w:lineRule="auto"/>
        <w:ind w:left="1679"/>
        <w:jc w:val="left"/>
        <w:rPr>
          <w:rFonts w:ascii="幼圆" w:hAnsi="宋体"/>
        </w:rPr>
      </w:pPr>
      <w:r w:rsidRPr="007F4261">
        <w:rPr>
          <w:rFonts w:ascii="幼圆" w:hint="eastAsia"/>
        </w:rPr>
        <w:t>微博管理—微博发布、私信管理、话题管理、粉丝画像、账号监测。</w:t>
      </w:r>
    </w:p>
    <w:p w14:paraId="414C840E" w14:textId="77777777" w:rsidR="00952D2C" w:rsidRPr="007F4261" w:rsidRDefault="00952D2C" w:rsidP="00952D2C">
      <w:pPr>
        <w:widowControl/>
        <w:numPr>
          <w:ilvl w:val="0"/>
          <w:numId w:val="115"/>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进入所需维护的微博号。</w:t>
      </w:r>
    </w:p>
    <w:p w14:paraId="2F72EBF2" w14:textId="163FA165" w:rsidR="00952D2C" w:rsidRPr="007F4261" w:rsidRDefault="00432833" w:rsidP="00952D2C">
      <w:pPr>
        <w:jc w:val="center"/>
        <w:rPr>
          <w:rFonts w:ascii="幼圆"/>
        </w:rPr>
      </w:pPr>
      <w:r w:rsidRPr="007F4261">
        <w:rPr>
          <w:rFonts w:ascii="幼圆" w:hint="eastAsia"/>
          <w:noProof/>
        </w:rPr>
        <w:lastRenderedPageBreak/>
        <w:drawing>
          <wp:inline distT="0" distB="0" distL="0" distR="0" wp14:anchorId="68D91858" wp14:editId="389A65C9">
            <wp:extent cx="3100705" cy="2806700"/>
            <wp:effectExtent l="0" t="0" r="0" b="0"/>
            <wp:docPr id="439"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100705" cy="2806700"/>
                    </a:xfrm>
                    <a:prstGeom prst="rect">
                      <a:avLst/>
                    </a:prstGeom>
                    <a:noFill/>
                    <a:ln>
                      <a:noFill/>
                    </a:ln>
                  </pic:spPr>
                </pic:pic>
              </a:graphicData>
            </a:graphic>
          </wp:inline>
        </w:drawing>
      </w:r>
    </w:p>
    <w:p w14:paraId="66D27B1A" w14:textId="77777777" w:rsidR="00952D2C" w:rsidRPr="007F4261" w:rsidRDefault="00952D2C" w:rsidP="00952D2C">
      <w:pPr>
        <w:rPr>
          <w:rFonts w:ascii="幼圆"/>
        </w:rPr>
      </w:pPr>
    </w:p>
    <w:p w14:paraId="33C98CA2" w14:textId="77777777" w:rsidR="00952D2C" w:rsidRPr="007F4261" w:rsidRDefault="00952D2C" w:rsidP="00952D2C">
      <w:pPr>
        <w:widowControl/>
        <w:numPr>
          <w:ilvl w:val="0"/>
          <w:numId w:val="115"/>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进入授权管理页面。</w:t>
      </w:r>
    </w:p>
    <w:p w14:paraId="5624E3D0" w14:textId="6FEEB4FD" w:rsidR="00952D2C" w:rsidRPr="007F4261" w:rsidRDefault="00432833" w:rsidP="00952D2C">
      <w:pPr>
        <w:jc w:val="center"/>
        <w:rPr>
          <w:rFonts w:ascii="幼圆"/>
        </w:rPr>
      </w:pPr>
      <w:r w:rsidRPr="007F4261">
        <w:rPr>
          <w:rFonts w:ascii="幼圆" w:hint="eastAsia"/>
          <w:noProof/>
        </w:rPr>
        <w:drawing>
          <wp:inline distT="0" distB="0" distL="0" distR="0" wp14:anchorId="6B87DD61" wp14:editId="4FC266CD">
            <wp:extent cx="4285615" cy="2639695"/>
            <wp:effectExtent l="0" t="0" r="0" b="0"/>
            <wp:docPr id="440" name="图片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2"/>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285615" cy="2639695"/>
                    </a:xfrm>
                    <a:prstGeom prst="rect">
                      <a:avLst/>
                    </a:prstGeom>
                    <a:noFill/>
                    <a:ln>
                      <a:noFill/>
                    </a:ln>
                  </pic:spPr>
                </pic:pic>
              </a:graphicData>
            </a:graphic>
          </wp:inline>
        </w:drawing>
      </w:r>
    </w:p>
    <w:p w14:paraId="60448EE8" w14:textId="77777777" w:rsidR="00952D2C" w:rsidRPr="007F4261" w:rsidRDefault="00952D2C" w:rsidP="00952D2C">
      <w:pPr>
        <w:rPr>
          <w:rFonts w:ascii="幼圆"/>
        </w:rPr>
      </w:pPr>
    </w:p>
    <w:p w14:paraId="412B4D26" w14:textId="77777777" w:rsidR="00952D2C" w:rsidRPr="007F4261" w:rsidRDefault="00952D2C" w:rsidP="00952D2C">
      <w:pPr>
        <w:widowControl/>
        <w:numPr>
          <w:ilvl w:val="0"/>
          <w:numId w:val="115"/>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进行授权操作。</w:t>
      </w:r>
    </w:p>
    <w:p w14:paraId="353B6FBD" w14:textId="77B1E0EE" w:rsidR="00952D2C" w:rsidRPr="007F4261" w:rsidRDefault="00432833" w:rsidP="00952D2C">
      <w:pPr>
        <w:jc w:val="center"/>
        <w:rPr>
          <w:rFonts w:ascii="幼圆"/>
        </w:rPr>
      </w:pPr>
      <w:r w:rsidRPr="007F4261">
        <w:rPr>
          <w:rFonts w:ascii="幼圆" w:hint="eastAsia"/>
          <w:noProof/>
        </w:rPr>
        <w:lastRenderedPageBreak/>
        <w:drawing>
          <wp:inline distT="0" distB="0" distL="0" distR="0" wp14:anchorId="5644C447" wp14:editId="1392D0C0">
            <wp:extent cx="4285615" cy="1995805"/>
            <wp:effectExtent l="0" t="0" r="0" b="0"/>
            <wp:docPr id="441" name="图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3"/>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4285615" cy="1995805"/>
                    </a:xfrm>
                    <a:prstGeom prst="rect">
                      <a:avLst/>
                    </a:prstGeom>
                    <a:noFill/>
                    <a:ln>
                      <a:noFill/>
                    </a:ln>
                  </pic:spPr>
                </pic:pic>
              </a:graphicData>
            </a:graphic>
          </wp:inline>
        </w:drawing>
      </w:r>
    </w:p>
    <w:p w14:paraId="443A83B2" w14:textId="77777777" w:rsidR="00952D2C" w:rsidRPr="007F4261" w:rsidRDefault="00952D2C" w:rsidP="00952D2C">
      <w:pPr>
        <w:rPr>
          <w:rFonts w:ascii="幼圆"/>
        </w:rPr>
      </w:pPr>
    </w:p>
    <w:p w14:paraId="13DB1BEF" w14:textId="77777777" w:rsidR="00952D2C" w:rsidRPr="007F4261" w:rsidRDefault="00952D2C" w:rsidP="00952D2C">
      <w:pPr>
        <w:widowControl/>
        <w:numPr>
          <w:ilvl w:val="0"/>
          <w:numId w:val="115"/>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验证授权完成。</w:t>
      </w:r>
    </w:p>
    <w:p w14:paraId="57CB5240" w14:textId="1B95C299" w:rsidR="00952D2C" w:rsidRPr="007F4261" w:rsidRDefault="00432833" w:rsidP="00952D2C">
      <w:pPr>
        <w:jc w:val="center"/>
        <w:rPr>
          <w:rFonts w:ascii="幼圆"/>
        </w:rPr>
      </w:pPr>
      <w:r w:rsidRPr="007F4261">
        <w:rPr>
          <w:rFonts w:ascii="幼圆" w:hint="eastAsia"/>
          <w:noProof/>
        </w:rPr>
        <w:drawing>
          <wp:inline distT="0" distB="0" distL="0" distR="0" wp14:anchorId="272AC351" wp14:editId="0DF538DB">
            <wp:extent cx="4285615" cy="2337435"/>
            <wp:effectExtent l="0" t="0" r="0" b="0"/>
            <wp:docPr id="442" name="图片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4"/>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4285615" cy="2337435"/>
                    </a:xfrm>
                    <a:prstGeom prst="rect">
                      <a:avLst/>
                    </a:prstGeom>
                    <a:noFill/>
                    <a:ln>
                      <a:noFill/>
                    </a:ln>
                  </pic:spPr>
                </pic:pic>
              </a:graphicData>
            </a:graphic>
          </wp:inline>
        </w:drawing>
      </w:r>
    </w:p>
    <w:p w14:paraId="2E1F4475" w14:textId="77777777" w:rsidR="00952D2C" w:rsidRPr="007F4261" w:rsidRDefault="00952D2C" w:rsidP="00952D2C">
      <w:pPr>
        <w:rPr>
          <w:rFonts w:ascii="幼圆"/>
        </w:rPr>
      </w:pPr>
    </w:p>
    <w:p w14:paraId="009202DE" w14:textId="77777777" w:rsidR="00952D2C" w:rsidRPr="007F4261" w:rsidRDefault="00952D2C" w:rsidP="00952D2C">
      <w:pPr>
        <w:pStyle w:val="31"/>
        <w:tabs>
          <w:tab w:val="num" w:pos="1260"/>
        </w:tabs>
        <w:ind w:left="1260" w:hanging="420"/>
      </w:pPr>
      <w:bookmarkStart w:id="300" w:name="_Toc25325"/>
      <w:bookmarkStart w:id="301" w:name="_Toc134461888"/>
      <w:bookmarkStart w:id="302" w:name="_Toc134655535"/>
      <w:bookmarkStart w:id="303" w:name="_Toc163508617"/>
      <w:r w:rsidRPr="007F4261">
        <w:rPr>
          <w:rFonts w:hint="eastAsia"/>
        </w:rPr>
        <w:t>微博话题管理</w:t>
      </w:r>
      <w:bookmarkEnd w:id="300"/>
      <w:bookmarkEnd w:id="301"/>
      <w:bookmarkEnd w:id="302"/>
      <w:bookmarkEnd w:id="303"/>
    </w:p>
    <w:p w14:paraId="7C84A143" w14:textId="77777777" w:rsidR="00952D2C" w:rsidRPr="007F4261" w:rsidRDefault="00952D2C" w:rsidP="00952D2C">
      <w:pPr>
        <w:pStyle w:val="41"/>
        <w:ind w:right="210"/>
        <w:rPr>
          <w:rFonts w:ascii="幼圆"/>
        </w:rPr>
      </w:pPr>
      <w:bookmarkStart w:id="304" w:name="_Toc11215"/>
      <w:r w:rsidRPr="007F4261">
        <w:rPr>
          <w:rFonts w:ascii="幼圆" w:hint="eastAsia"/>
        </w:rPr>
        <w:t>增加话题分类</w:t>
      </w:r>
      <w:bookmarkEnd w:id="304"/>
    </w:p>
    <w:p w14:paraId="072B8466" w14:textId="77777777" w:rsidR="00952D2C" w:rsidRPr="007F4261" w:rsidRDefault="00952D2C" w:rsidP="00952D2C">
      <w:pPr>
        <w:widowControl/>
        <w:numPr>
          <w:ilvl w:val="0"/>
          <w:numId w:val="116"/>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进入话题管理页面。</w:t>
      </w:r>
    </w:p>
    <w:p w14:paraId="2B830237" w14:textId="11001C79" w:rsidR="00952D2C" w:rsidRPr="007F4261" w:rsidRDefault="00432833" w:rsidP="00952D2C">
      <w:pPr>
        <w:jc w:val="center"/>
        <w:rPr>
          <w:rFonts w:ascii="幼圆"/>
        </w:rPr>
      </w:pPr>
      <w:r w:rsidRPr="007F4261">
        <w:rPr>
          <w:rFonts w:ascii="幼圆" w:hint="eastAsia"/>
          <w:noProof/>
        </w:rPr>
        <w:drawing>
          <wp:inline distT="0" distB="0" distL="0" distR="0" wp14:anchorId="2E93C701" wp14:editId="7FF26455">
            <wp:extent cx="4285615" cy="1320165"/>
            <wp:effectExtent l="0" t="0" r="0" b="0"/>
            <wp:docPr id="443"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6"/>
                    <pic:cNvPicPr>
                      <a:picLocks noChangeAspect="1" noChangeArrowheads="1"/>
                    </pic:cNvPicPr>
                  </pic:nvPicPr>
                  <pic:blipFill>
                    <a:blip r:embed="rId333">
                      <a:extLst>
                        <a:ext uri="{28A0092B-C50C-407E-A947-70E740481C1C}">
                          <a14:useLocalDpi xmlns:a14="http://schemas.microsoft.com/office/drawing/2010/main" val="0"/>
                        </a:ext>
                      </a:extLst>
                    </a:blip>
                    <a:srcRect r="12230"/>
                    <a:stretch>
                      <a:fillRect/>
                    </a:stretch>
                  </pic:blipFill>
                  <pic:spPr bwMode="auto">
                    <a:xfrm>
                      <a:off x="0" y="0"/>
                      <a:ext cx="4285615" cy="1320165"/>
                    </a:xfrm>
                    <a:prstGeom prst="rect">
                      <a:avLst/>
                    </a:prstGeom>
                    <a:noFill/>
                    <a:ln>
                      <a:noFill/>
                    </a:ln>
                    <a:effectLst/>
                  </pic:spPr>
                </pic:pic>
              </a:graphicData>
            </a:graphic>
          </wp:inline>
        </w:drawing>
      </w:r>
    </w:p>
    <w:p w14:paraId="5BF8C48E" w14:textId="77777777" w:rsidR="00952D2C" w:rsidRPr="007F4261" w:rsidRDefault="00952D2C" w:rsidP="00952D2C">
      <w:pPr>
        <w:rPr>
          <w:rFonts w:ascii="幼圆"/>
        </w:rPr>
      </w:pPr>
    </w:p>
    <w:p w14:paraId="71996DD9" w14:textId="77777777" w:rsidR="00952D2C" w:rsidRPr="007F4261" w:rsidRDefault="00952D2C" w:rsidP="00952D2C">
      <w:pPr>
        <w:widowControl/>
        <w:numPr>
          <w:ilvl w:val="0"/>
          <w:numId w:val="116"/>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lastRenderedPageBreak/>
        <w:t>增加话题分类。</w:t>
      </w:r>
    </w:p>
    <w:p w14:paraId="26181E1C" w14:textId="0B2E6624" w:rsidR="00952D2C" w:rsidRPr="007F4261" w:rsidRDefault="00432833" w:rsidP="00952D2C">
      <w:pPr>
        <w:pStyle w:val="af7"/>
        <w:keepNext/>
        <w:jc w:val="center"/>
        <w:rPr>
          <w:rFonts w:ascii="幼圆" w:eastAsia="幼圆"/>
        </w:rPr>
      </w:pPr>
      <w:r w:rsidRPr="007F4261">
        <w:rPr>
          <w:rFonts w:ascii="幼圆" w:eastAsia="幼圆" w:hint="eastAsia"/>
          <w:noProof/>
        </w:rPr>
        <w:drawing>
          <wp:inline distT="0" distB="0" distL="0" distR="0" wp14:anchorId="76463D43" wp14:editId="6FCC498C">
            <wp:extent cx="4285615" cy="2989580"/>
            <wp:effectExtent l="0" t="0" r="0" b="0"/>
            <wp:docPr id="444" name="图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7"/>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285615" cy="2989580"/>
                    </a:xfrm>
                    <a:prstGeom prst="rect">
                      <a:avLst/>
                    </a:prstGeom>
                    <a:noFill/>
                    <a:ln>
                      <a:noFill/>
                    </a:ln>
                    <a:effectLst/>
                  </pic:spPr>
                </pic:pic>
              </a:graphicData>
            </a:graphic>
          </wp:inline>
        </w:drawing>
      </w:r>
    </w:p>
    <w:p w14:paraId="0647F0D1" w14:textId="77777777" w:rsidR="00952D2C" w:rsidRPr="007F4261" w:rsidRDefault="00952D2C" w:rsidP="00952D2C">
      <w:pPr>
        <w:rPr>
          <w:rFonts w:ascii="幼圆"/>
        </w:rPr>
      </w:pPr>
    </w:p>
    <w:p w14:paraId="10EE30D6" w14:textId="77777777" w:rsidR="00952D2C" w:rsidRPr="007F4261" w:rsidRDefault="00952D2C" w:rsidP="00952D2C">
      <w:pPr>
        <w:widowControl/>
        <w:numPr>
          <w:ilvl w:val="0"/>
          <w:numId w:val="116"/>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验证新增完成。</w:t>
      </w:r>
    </w:p>
    <w:p w14:paraId="1CD429FB" w14:textId="3A1272B2" w:rsidR="00952D2C" w:rsidRPr="007F4261" w:rsidRDefault="00432833" w:rsidP="00952D2C">
      <w:pPr>
        <w:jc w:val="center"/>
        <w:rPr>
          <w:rFonts w:ascii="幼圆"/>
        </w:rPr>
      </w:pPr>
      <w:r w:rsidRPr="007F4261">
        <w:rPr>
          <w:rFonts w:ascii="幼圆" w:hint="eastAsia"/>
          <w:noProof/>
        </w:rPr>
        <w:drawing>
          <wp:inline distT="0" distB="0" distL="0" distR="0" wp14:anchorId="7FA9339D" wp14:editId="537E9477">
            <wp:extent cx="4285615" cy="3061335"/>
            <wp:effectExtent l="0" t="0" r="0" b="0"/>
            <wp:docPr id="445" name="图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285615" cy="3061335"/>
                    </a:xfrm>
                    <a:prstGeom prst="rect">
                      <a:avLst/>
                    </a:prstGeom>
                    <a:noFill/>
                    <a:ln>
                      <a:noFill/>
                    </a:ln>
                    <a:effectLst/>
                  </pic:spPr>
                </pic:pic>
              </a:graphicData>
            </a:graphic>
          </wp:inline>
        </w:drawing>
      </w:r>
    </w:p>
    <w:p w14:paraId="125B4A6B" w14:textId="77777777" w:rsidR="00952D2C" w:rsidRPr="007F4261" w:rsidRDefault="00952D2C" w:rsidP="00952D2C">
      <w:pPr>
        <w:rPr>
          <w:rFonts w:ascii="幼圆"/>
        </w:rPr>
      </w:pPr>
    </w:p>
    <w:p w14:paraId="5342A23E" w14:textId="77777777" w:rsidR="00952D2C" w:rsidRPr="007F4261" w:rsidRDefault="00952D2C" w:rsidP="00952D2C">
      <w:pPr>
        <w:pStyle w:val="41"/>
        <w:rPr>
          <w:rFonts w:ascii="幼圆"/>
        </w:rPr>
      </w:pPr>
      <w:bookmarkStart w:id="305" w:name="_Toc18012"/>
      <w:r w:rsidRPr="007F4261">
        <w:rPr>
          <w:rFonts w:ascii="幼圆" w:hint="eastAsia"/>
        </w:rPr>
        <w:lastRenderedPageBreak/>
        <w:t>增加话题内容</w:t>
      </w:r>
      <w:bookmarkEnd w:id="305"/>
    </w:p>
    <w:p w14:paraId="3E570748" w14:textId="77777777" w:rsidR="00952D2C" w:rsidRPr="007F4261" w:rsidRDefault="00952D2C" w:rsidP="00952D2C">
      <w:pPr>
        <w:widowControl/>
        <w:numPr>
          <w:ilvl w:val="0"/>
          <w:numId w:val="117"/>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进入话题管理页面，选择话题分类。</w:t>
      </w:r>
    </w:p>
    <w:p w14:paraId="2BBF1812" w14:textId="32040B4C" w:rsidR="00952D2C" w:rsidRPr="007F4261" w:rsidRDefault="00432833" w:rsidP="00952D2C">
      <w:pPr>
        <w:pStyle w:val="af7"/>
        <w:keepNext/>
        <w:jc w:val="center"/>
        <w:rPr>
          <w:rFonts w:ascii="幼圆" w:eastAsia="幼圆"/>
        </w:rPr>
      </w:pPr>
      <w:r w:rsidRPr="007F4261">
        <w:rPr>
          <w:rFonts w:ascii="幼圆" w:eastAsia="幼圆" w:hint="eastAsia"/>
          <w:noProof/>
        </w:rPr>
        <w:drawing>
          <wp:inline distT="0" distB="0" distL="0" distR="0" wp14:anchorId="192E0D0B" wp14:editId="2F24CE1D">
            <wp:extent cx="4285615" cy="826770"/>
            <wp:effectExtent l="0" t="0" r="0" b="0"/>
            <wp:docPr id="446"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285615" cy="826770"/>
                    </a:xfrm>
                    <a:prstGeom prst="rect">
                      <a:avLst/>
                    </a:prstGeom>
                    <a:noFill/>
                    <a:ln>
                      <a:noFill/>
                    </a:ln>
                    <a:effectLst/>
                  </pic:spPr>
                </pic:pic>
              </a:graphicData>
            </a:graphic>
          </wp:inline>
        </w:drawing>
      </w:r>
    </w:p>
    <w:p w14:paraId="5D0B25E1" w14:textId="77777777" w:rsidR="00952D2C" w:rsidRPr="007F4261" w:rsidRDefault="00952D2C" w:rsidP="00952D2C">
      <w:pPr>
        <w:rPr>
          <w:rFonts w:ascii="幼圆"/>
        </w:rPr>
      </w:pPr>
    </w:p>
    <w:p w14:paraId="0FB9238D" w14:textId="77777777" w:rsidR="00952D2C" w:rsidRPr="007F4261" w:rsidRDefault="00952D2C" w:rsidP="00952D2C">
      <w:pPr>
        <w:widowControl/>
        <w:numPr>
          <w:ilvl w:val="0"/>
          <w:numId w:val="117"/>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增加话题内容。</w:t>
      </w:r>
    </w:p>
    <w:p w14:paraId="4C958089" w14:textId="26E860D0" w:rsidR="00952D2C" w:rsidRPr="007F4261" w:rsidRDefault="00432833" w:rsidP="00952D2C">
      <w:pPr>
        <w:pStyle w:val="af7"/>
        <w:keepNext/>
        <w:jc w:val="center"/>
        <w:rPr>
          <w:rFonts w:ascii="幼圆" w:eastAsia="幼圆"/>
        </w:rPr>
      </w:pPr>
      <w:r w:rsidRPr="007F4261">
        <w:rPr>
          <w:rFonts w:ascii="幼圆" w:eastAsia="幼圆" w:hint="eastAsia"/>
          <w:noProof/>
        </w:rPr>
        <w:drawing>
          <wp:inline distT="0" distB="0" distL="0" distR="0" wp14:anchorId="16B70DFB" wp14:editId="29471474">
            <wp:extent cx="4285615" cy="3037205"/>
            <wp:effectExtent l="0" t="0" r="0" b="0"/>
            <wp:docPr id="447" name="图片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2"/>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285615" cy="3037205"/>
                    </a:xfrm>
                    <a:prstGeom prst="rect">
                      <a:avLst/>
                    </a:prstGeom>
                    <a:noFill/>
                    <a:ln>
                      <a:noFill/>
                    </a:ln>
                    <a:effectLst/>
                  </pic:spPr>
                </pic:pic>
              </a:graphicData>
            </a:graphic>
          </wp:inline>
        </w:drawing>
      </w:r>
    </w:p>
    <w:p w14:paraId="1E70D6F9" w14:textId="77777777" w:rsidR="00952D2C" w:rsidRPr="007F4261" w:rsidRDefault="00952D2C" w:rsidP="00952D2C">
      <w:pPr>
        <w:rPr>
          <w:rFonts w:ascii="幼圆"/>
        </w:rPr>
      </w:pPr>
    </w:p>
    <w:p w14:paraId="69F3C1B5" w14:textId="77777777" w:rsidR="00952D2C" w:rsidRPr="007F4261" w:rsidRDefault="00952D2C" w:rsidP="00952D2C">
      <w:pPr>
        <w:widowControl/>
        <w:numPr>
          <w:ilvl w:val="0"/>
          <w:numId w:val="117"/>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检验是否增加成功，如下图所示则表示增加成功。</w:t>
      </w:r>
    </w:p>
    <w:p w14:paraId="475B1FE2" w14:textId="76618AA0" w:rsidR="00952D2C" w:rsidRPr="007F4261" w:rsidRDefault="00432833" w:rsidP="00952D2C">
      <w:pPr>
        <w:jc w:val="center"/>
        <w:rPr>
          <w:rFonts w:ascii="幼圆"/>
        </w:rPr>
      </w:pPr>
      <w:r w:rsidRPr="007F4261">
        <w:rPr>
          <w:rFonts w:ascii="幼圆" w:hint="eastAsia"/>
          <w:noProof/>
        </w:rPr>
        <w:lastRenderedPageBreak/>
        <w:drawing>
          <wp:inline distT="0" distB="0" distL="0" distR="0" wp14:anchorId="07A00564" wp14:editId="02F1193A">
            <wp:extent cx="4285615" cy="2981960"/>
            <wp:effectExtent l="0" t="0" r="0" b="0"/>
            <wp:docPr id="448" name="图片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285615" cy="2981960"/>
                    </a:xfrm>
                    <a:prstGeom prst="rect">
                      <a:avLst/>
                    </a:prstGeom>
                    <a:noFill/>
                    <a:ln>
                      <a:noFill/>
                    </a:ln>
                    <a:effectLst/>
                  </pic:spPr>
                </pic:pic>
              </a:graphicData>
            </a:graphic>
          </wp:inline>
        </w:drawing>
      </w:r>
    </w:p>
    <w:p w14:paraId="0DE306DC" w14:textId="77777777" w:rsidR="00952D2C" w:rsidRPr="007F4261" w:rsidRDefault="00952D2C" w:rsidP="00952D2C">
      <w:pPr>
        <w:rPr>
          <w:rFonts w:ascii="幼圆"/>
        </w:rPr>
      </w:pPr>
    </w:p>
    <w:p w14:paraId="598ACCA9" w14:textId="77777777" w:rsidR="00952D2C" w:rsidRPr="007F4261" w:rsidRDefault="00952D2C" w:rsidP="00952D2C">
      <w:pPr>
        <w:pStyle w:val="31"/>
      </w:pPr>
      <w:bookmarkStart w:id="306" w:name="_Toc24391"/>
      <w:bookmarkStart w:id="307" w:name="_Toc134655536"/>
      <w:bookmarkStart w:id="308" w:name="_Ref449"/>
      <w:bookmarkStart w:id="309" w:name="_Toc163508618"/>
      <w:r w:rsidRPr="007F4261">
        <w:rPr>
          <w:rFonts w:hint="eastAsia"/>
        </w:rPr>
        <w:t>微博发布</w:t>
      </w:r>
      <w:bookmarkEnd w:id="306"/>
      <w:bookmarkEnd w:id="307"/>
      <w:bookmarkEnd w:id="309"/>
    </w:p>
    <w:p w14:paraId="3CDA45B6" w14:textId="77777777" w:rsidR="00952D2C" w:rsidRPr="007F4261" w:rsidRDefault="00952D2C" w:rsidP="00952D2C">
      <w:pPr>
        <w:pStyle w:val="41"/>
        <w:rPr>
          <w:rFonts w:ascii="幼圆"/>
        </w:rPr>
      </w:pPr>
      <w:r w:rsidRPr="007F4261">
        <w:rPr>
          <w:rFonts w:ascii="幼圆" w:hint="eastAsia"/>
        </w:rPr>
        <w:t>创建微博</w:t>
      </w:r>
    </w:p>
    <w:bookmarkEnd w:id="308"/>
    <w:p w14:paraId="1CB13A8D" w14:textId="77777777" w:rsidR="00952D2C" w:rsidRPr="007F4261" w:rsidRDefault="00952D2C" w:rsidP="00952D2C">
      <w:pPr>
        <w:widowControl/>
        <w:numPr>
          <w:ilvl w:val="0"/>
          <w:numId w:val="118"/>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进入新建微博页面。</w:t>
      </w:r>
    </w:p>
    <w:p w14:paraId="561FE81F" w14:textId="0079C7AA" w:rsidR="00952D2C" w:rsidRPr="007F4261" w:rsidRDefault="00432833" w:rsidP="00952D2C">
      <w:pPr>
        <w:pStyle w:val="af7"/>
        <w:keepNext/>
        <w:jc w:val="center"/>
        <w:rPr>
          <w:rFonts w:ascii="幼圆" w:eastAsia="幼圆"/>
        </w:rPr>
      </w:pPr>
      <w:r w:rsidRPr="007F4261">
        <w:rPr>
          <w:rFonts w:ascii="幼圆" w:eastAsia="幼圆" w:hint="eastAsia"/>
          <w:noProof/>
        </w:rPr>
        <w:drawing>
          <wp:inline distT="0" distB="0" distL="0" distR="0" wp14:anchorId="20FB9171" wp14:editId="41418527">
            <wp:extent cx="4285615" cy="2003425"/>
            <wp:effectExtent l="0" t="0" r="0" b="0"/>
            <wp:docPr id="449" name="图片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2"/>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4285615" cy="2003425"/>
                    </a:xfrm>
                    <a:prstGeom prst="rect">
                      <a:avLst/>
                    </a:prstGeom>
                    <a:noFill/>
                    <a:ln>
                      <a:noFill/>
                    </a:ln>
                    <a:effectLst/>
                  </pic:spPr>
                </pic:pic>
              </a:graphicData>
            </a:graphic>
          </wp:inline>
        </w:drawing>
      </w:r>
    </w:p>
    <w:p w14:paraId="2118D03F" w14:textId="77777777" w:rsidR="00952D2C" w:rsidRPr="007F4261" w:rsidRDefault="00952D2C" w:rsidP="00952D2C">
      <w:pPr>
        <w:rPr>
          <w:rFonts w:ascii="幼圆"/>
        </w:rPr>
      </w:pPr>
    </w:p>
    <w:p w14:paraId="4FF9B257" w14:textId="77777777" w:rsidR="00952D2C" w:rsidRPr="007F4261" w:rsidRDefault="00952D2C" w:rsidP="00952D2C">
      <w:pPr>
        <w:widowControl/>
        <w:numPr>
          <w:ilvl w:val="0"/>
          <w:numId w:val="118"/>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选择发布账号。</w:t>
      </w:r>
    </w:p>
    <w:p w14:paraId="393B88F3" w14:textId="1C4E2D23" w:rsidR="00952D2C" w:rsidRPr="007F4261" w:rsidRDefault="00432833" w:rsidP="00952D2C">
      <w:pPr>
        <w:pStyle w:val="af7"/>
        <w:keepNext/>
        <w:jc w:val="center"/>
        <w:rPr>
          <w:rFonts w:ascii="幼圆" w:eastAsia="幼圆"/>
        </w:rPr>
      </w:pPr>
      <w:r w:rsidRPr="007F4261">
        <w:rPr>
          <w:rFonts w:ascii="幼圆" w:eastAsia="幼圆" w:hint="eastAsia"/>
          <w:noProof/>
        </w:rPr>
        <w:lastRenderedPageBreak/>
        <w:drawing>
          <wp:inline distT="0" distB="0" distL="0" distR="0" wp14:anchorId="6E0753CC" wp14:editId="6C9E9F32">
            <wp:extent cx="4285615" cy="1025525"/>
            <wp:effectExtent l="0" t="0" r="0" b="0"/>
            <wp:docPr id="450" name="图片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3"/>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285615" cy="1025525"/>
                    </a:xfrm>
                    <a:prstGeom prst="rect">
                      <a:avLst/>
                    </a:prstGeom>
                    <a:noFill/>
                    <a:ln>
                      <a:noFill/>
                    </a:ln>
                    <a:effectLst/>
                  </pic:spPr>
                </pic:pic>
              </a:graphicData>
            </a:graphic>
          </wp:inline>
        </w:drawing>
      </w:r>
    </w:p>
    <w:p w14:paraId="3C01A7D9" w14:textId="77777777" w:rsidR="00952D2C" w:rsidRPr="007F4261" w:rsidRDefault="00952D2C" w:rsidP="00952D2C">
      <w:pPr>
        <w:rPr>
          <w:rFonts w:ascii="幼圆"/>
        </w:rPr>
      </w:pPr>
    </w:p>
    <w:p w14:paraId="2690F3F2" w14:textId="77777777" w:rsidR="00952D2C" w:rsidRPr="007F4261" w:rsidRDefault="00952D2C" w:rsidP="00952D2C">
      <w:pPr>
        <w:widowControl/>
        <w:numPr>
          <w:ilvl w:val="0"/>
          <w:numId w:val="118"/>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编辑微博内容。</w:t>
      </w:r>
    </w:p>
    <w:p w14:paraId="21EB42AA" w14:textId="78DC68ED" w:rsidR="00952D2C" w:rsidRPr="007F4261" w:rsidRDefault="00432833" w:rsidP="00952D2C">
      <w:pPr>
        <w:jc w:val="center"/>
        <w:rPr>
          <w:rFonts w:ascii="幼圆"/>
        </w:rPr>
      </w:pPr>
      <w:r w:rsidRPr="007F4261">
        <w:rPr>
          <w:rFonts w:ascii="幼圆" w:hint="eastAsia"/>
          <w:noProof/>
        </w:rPr>
        <w:drawing>
          <wp:inline distT="0" distB="0" distL="0" distR="0" wp14:anchorId="2A269858" wp14:editId="7BDA181F">
            <wp:extent cx="4285615" cy="1852930"/>
            <wp:effectExtent l="0" t="0" r="0" b="0"/>
            <wp:docPr id="451" name="图片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8"/>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285615" cy="1852930"/>
                    </a:xfrm>
                    <a:prstGeom prst="rect">
                      <a:avLst/>
                    </a:prstGeom>
                    <a:noFill/>
                    <a:ln>
                      <a:noFill/>
                    </a:ln>
                    <a:effectLst/>
                  </pic:spPr>
                </pic:pic>
              </a:graphicData>
            </a:graphic>
          </wp:inline>
        </w:drawing>
      </w:r>
    </w:p>
    <w:p w14:paraId="59692CA1" w14:textId="77777777" w:rsidR="00952D2C" w:rsidRPr="007F4261" w:rsidRDefault="00952D2C" w:rsidP="00952D2C">
      <w:pPr>
        <w:rPr>
          <w:rFonts w:ascii="幼圆"/>
        </w:rPr>
      </w:pPr>
    </w:p>
    <w:p w14:paraId="32E1F129" w14:textId="64493B76" w:rsidR="00952D2C" w:rsidRPr="007F4261" w:rsidRDefault="00432833" w:rsidP="00952D2C">
      <w:pPr>
        <w:jc w:val="center"/>
        <w:rPr>
          <w:rFonts w:ascii="幼圆"/>
        </w:rPr>
      </w:pPr>
      <w:r w:rsidRPr="007F4261">
        <w:rPr>
          <w:rFonts w:ascii="幼圆" w:hint="eastAsia"/>
          <w:noProof/>
        </w:rPr>
        <w:drawing>
          <wp:inline distT="0" distB="0" distL="0" distR="0" wp14:anchorId="25AF3CB7" wp14:editId="03F83656">
            <wp:extent cx="4237990" cy="1463040"/>
            <wp:effectExtent l="0" t="0" r="0" b="0"/>
            <wp:docPr id="452" name="图片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3"/>
                    <pic:cNvPicPr>
                      <a:picLocks noChangeAspect="1" noChangeArrowheads="1"/>
                    </pic:cNvPicPr>
                  </pic:nvPicPr>
                  <pic:blipFill>
                    <a:blip r:embed="rId342">
                      <a:extLst>
                        <a:ext uri="{28A0092B-C50C-407E-A947-70E740481C1C}">
                          <a14:useLocalDpi xmlns:a14="http://schemas.microsoft.com/office/drawing/2010/main" val="0"/>
                        </a:ext>
                      </a:extLst>
                    </a:blip>
                    <a:srcRect r="1112"/>
                    <a:stretch>
                      <a:fillRect/>
                    </a:stretch>
                  </pic:blipFill>
                  <pic:spPr bwMode="auto">
                    <a:xfrm>
                      <a:off x="0" y="0"/>
                      <a:ext cx="4237990" cy="1463040"/>
                    </a:xfrm>
                    <a:prstGeom prst="rect">
                      <a:avLst/>
                    </a:prstGeom>
                    <a:noFill/>
                    <a:ln>
                      <a:noFill/>
                    </a:ln>
                    <a:effectLst/>
                  </pic:spPr>
                </pic:pic>
              </a:graphicData>
            </a:graphic>
          </wp:inline>
        </w:drawing>
      </w:r>
    </w:p>
    <w:p w14:paraId="20ED6F1D" w14:textId="77777777" w:rsidR="00952D2C" w:rsidRPr="007F4261" w:rsidRDefault="00952D2C" w:rsidP="00952D2C">
      <w:pPr>
        <w:rPr>
          <w:rFonts w:ascii="幼圆"/>
        </w:rPr>
      </w:pPr>
    </w:p>
    <w:p w14:paraId="4FCC6E5F" w14:textId="24D3C532" w:rsidR="00952D2C" w:rsidRPr="007F4261" w:rsidRDefault="00432833" w:rsidP="00952D2C">
      <w:pPr>
        <w:jc w:val="center"/>
        <w:rPr>
          <w:rFonts w:ascii="幼圆"/>
        </w:rPr>
      </w:pPr>
      <w:r w:rsidRPr="007F4261">
        <w:rPr>
          <w:rFonts w:ascii="幼圆" w:hint="eastAsia"/>
          <w:noProof/>
        </w:rPr>
        <w:lastRenderedPageBreak/>
        <w:drawing>
          <wp:inline distT="0" distB="0" distL="0" distR="0" wp14:anchorId="4EB8FCAA" wp14:editId="6CA5845D">
            <wp:extent cx="4285615" cy="2584450"/>
            <wp:effectExtent l="0" t="0" r="0" b="0"/>
            <wp:docPr id="453" name="图片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4"/>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285615" cy="2584450"/>
                    </a:xfrm>
                    <a:prstGeom prst="rect">
                      <a:avLst/>
                    </a:prstGeom>
                    <a:noFill/>
                    <a:ln>
                      <a:noFill/>
                    </a:ln>
                    <a:effectLst/>
                  </pic:spPr>
                </pic:pic>
              </a:graphicData>
            </a:graphic>
          </wp:inline>
        </w:drawing>
      </w:r>
    </w:p>
    <w:p w14:paraId="70B30D3F" w14:textId="77777777" w:rsidR="00952D2C" w:rsidRPr="007F4261" w:rsidRDefault="00952D2C" w:rsidP="00952D2C">
      <w:pPr>
        <w:rPr>
          <w:rFonts w:ascii="幼圆"/>
        </w:rPr>
      </w:pPr>
    </w:p>
    <w:p w14:paraId="201028D1" w14:textId="77777777" w:rsidR="00952D2C" w:rsidRPr="007F4261" w:rsidRDefault="00952D2C" w:rsidP="00952D2C">
      <w:pPr>
        <w:widowControl/>
        <w:numPr>
          <w:ilvl w:val="0"/>
          <w:numId w:val="118"/>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存入草稿。</w:t>
      </w:r>
    </w:p>
    <w:p w14:paraId="26FAA861" w14:textId="5226C902" w:rsidR="00952D2C" w:rsidRPr="007F4261" w:rsidRDefault="00432833" w:rsidP="00952D2C">
      <w:pPr>
        <w:jc w:val="center"/>
        <w:rPr>
          <w:rFonts w:ascii="幼圆"/>
        </w:rPr>
      </w:pPr>
      <w:r w:rsidRPr="007F4261">
        <w:rPr>
          <w:rFonts w:ascii="幼圆" w:hint="eastAsia"/>
          <w:noProof/>
        </w:rPr>
        <w:drawing>
          <wp:inline distT="0" distB="0" distL="0" distR="0" wp14:anchorId="29C1EAD6" wp14:editId="6F4C0348">
            <wp:extent cx="4285615" cy="2901950"/>
            <wp:effectExtent l="0" t="0" r="0" b="0"/>
            <wp:docPr id="454" name="图片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3"/>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285615" cy="2901950"/>
                    </a:xfrm>
                    <a:prstGeom prst="rect">
                      <a:avLst/>
                    </a:prstGeom>
                    <a:noFill/>
                    <a:ln>
                      <a:noFill/>
                    </a:ln>
                    <a:effectLst/>
                  </pic:spPr>
                </pic:pic>
              </a:graphicData>
            </a:graphic>
          </wp:inline>
        </w:drawing>
      </w:r>
    </w:p>
    <w:p w14:paraId="791A4B88" w14:textId="77777777" w:rsidR="00952D2C" w:rsidRPr="007F4261" w:rsidRDefault="00952D2C" w:rsidP="00952D2C">
      <w:pPr>
        <w:rPr>
          <w:rFonts w:ascii="幼圆"/>
        </w:rPr>
      </w:pPr>
    </w:p>
    <w:p w14:paraId="00D08663" w14:textId="77777777" w:rsidR="00952D2C" w:rsidRPr="007F4261" w:rsidRDefault="00952D2C" w:rsidP="00952D2C">
      <w:pPr>
        <w:rPr>
          <w:rFonts w:ascii="幼圆"/>
        </w:rPr>
      </w:pPr>
    </w:p>
    <w:p w14:paraId="5AC03FAE" w14:textId="77777777" w:rsidR="00952D2C" w:rsidRPr="007F4261" w:rsidRDefault="00952D2C" w:rsidP="00952D2C">
      <w:pPr>
        <w:widowControl/>
        <w:numPr>
          <w:ilvl w:val="0"/>
          <w:numId w:val="118"/>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发布操作，分为立即发布以及定时发布。</w:t>
      </w:r>
    </w:p>
    <w:p w14:paraId="1C57ED80" w14:textId="5B081E82" w:rsidR="00952D2C" w:rsidRPr="007F4261" w:rsidRDefault="00432833" w:rsidP="00952D2C">
      <w:pPr>
        <w:jc w:val="center"/>
        <w:rPr>
          <w:rFonts w:ascii="幼圆"/>
        </w:rPr>
      </w:pPr>
      <w:r w:rsidRPr="007F4261">
        <w:rPr>
          <w:rFonts w:ascii="幼圆" w:hint="eastAsia"/>
          <w:noProof/>
        </w:rPr>
        <w:lastRenderedPageBreak/>
        <w:drawing>
          <wp:inline distT="0" distB="0" distL="0" distR="0" wp14:anchorId="0F5AEEDC" wp14:editId="7F08C186">
            <wp:extent cx="4285615" cy="2886075"/>
            <wp:effectExtent l="0" t="0" r="0" b="0"/>
            <wp:docPr id="455" name="图片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9"/>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4285615" cy="2886075"/>
                    </a:xfrm>
                    <a:prstGeom prst="rect">
                      <a:avLst/>
                    </a:prstGeom>
                    <a:noFill/>
                    <a:ln>
                      <a:noFill/>
                    </a:ln>
                    <a:effectLst/>
                  </pic:spPr>
                </pic:pic>
              </a:graphicData>
            </a:graphic>
          </wp:inline>
        </w:drawing>
      </w:r>
    </w:p>
    <w:p w14:paraId="743F0D08" w14:textId="77777777" w:rsidR="00952D2C" w:rsidRPr="007F4261" w:rsidRDefault="00952D2C" w:rsidP="00952D2C">
      <w:pPr>
        <w:rPr>
          <w:rFonts w:ascii="幼圆"/>
        </w:rPr>
      </w:pPr>
    </w:p>
    <w:p w14:paraId="31E3DB53" w14:textId="57818F13" w:rsidR="00952D2C" w:rsidRPr="007F4261" w:rsidRDefault="00432833" w:rsidP="00952D2C">
      <w:pPr>
        <w:jc w:val="center"/>
        <w:rPr>
          <w:rFonts w:ascii="幼圆"/>
        </w:rPr>
      </w:pPr>
      <w:r w:rsidRPr="007F4261">
        <w:rPr>
          <w:rFonts w:ascii="幼圆" w:hint="eastAsia"/>
          <w:noProof/>
        </w:rPr>
        <w:drawing>
          <wp:inline distT="0" distB="0" distL="0" distR="0" wp14:anchorId="2E8A1C9B" wp14:editId="6E7D49B5">
            <wp:extent cx="4285615" cy="2973705"/>
            <wp:effectExtent l="0" t="0" r="0" b="0"/>
            <wp:docPr id="456" name="图片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285615" cy="2973705"/>
                    </a:xfrm>
                    <a:prstGeom prst="rect">
                      <a:avLst/>
                    </a:prstGeom>
                    <a:noFill/>
                    <a:ln>
                      <a:noFill/>
                    </a:ln>
                    <a:effectLst/>
                  </pic:spPr>
                </pic:pic>
              </a:graphicData>
            </a:graphic>
          </wp:inline>
        </w:drawing>
      </w:r>
    </w:p>
    <w:p w14:paraId="0D61DCE4" w14:textId="77777777" w:rsidR="00952D2C" w:rsidRPr="007F4261" w:rsidRDefault="00952D2C" w:rsidP="00952D2C">
      <w:pPr>
        <w:rPr>
          <w:rFonts w:ascii="幼圆"/>
        </w:rPr>
      </w:pPr>
    </w:p>
    <w:p w14:paraId="7E63D338" w14:textId="77777777" w:rsidR="00952D2C" w:rsidRPr="007F4261" w:rsidRDefault="00952D2C" w:rsidP="00952D2C">
      <w:pPr>
        <w:widowControl/>
        <w:numPr>
          <w:ilvl w:val="0"/>
          <w:numId w:val="118"/>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选择已发列表页签，验证微博发布成功。</w:t>
      </w:r>
    </w:p>
    <w:p w14:paraId="56AAF49E" w14:textId="00092021" w:rsidR="00952D2C" w:rsidRPr="007F4261" w:rsidRDefault="00432833" w:rsidP="00952D2C">
      <w:pPr>
        <w:jc w:val="center"/>
        <w:rPr>
          <w:rFonts w:ascii="幼圆"/>
        </w:rPr>
      </w:pPr>
      <w:r w:rsidRPr="007F4261">
        <w:rPr>
          <w:rFonts w:ascii="幼圆" w:hint="eastAsia"/>
          <w:noProof/>
        </w:rPr>
        <w:lastRenderedPageBreak/>
        <w:drawing>
          <wp:inline distT="0" distB="0" distL="0" distR="0" wp14:anchorId="03782002" wp14:editId="73A7F872">
            <wp:extent cx="4285615" cy="1788795"/>
            <wp:effectExtent l="0" t="0" r="0" b="0"/>
            <wp:docPr id="457" name="图片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9"/>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4285615" cy="1788795"/>
                    </a:xfrm>
                    <a:prstGeom prst="rect">
                      <a:avLst/>
                    </a:prstGeom>
                    <a:noFill/>
                    <a:ln>
                      <a:noFill/>
                    </a:ln>
                    <a:effectLst/>
                  </pic:spPr>
                </pic:pic>
              </a:graphicData>
            </a:graphic>
          </wp:inline>
        </w:drawing>
      </w:r>
    </w:p>
    <w:p w14:paraId="7777332D" w14:textId="77777777" w:rsidR="00952D2C" w:rsidRPr="007F4261" w:rsidRDefault="00952D2C" w:rsidP="00952D2C">
      <w:pPr>
        <w:pStyle w:val="41"/>
        <w:rPr>
          <w:rFonts w:ascii="幼圆"/>
        </w:rPr>
      </w:pPr>
      <w:r w:rsidRPr="007F4261">
        <w:rPr>
          <w:rFonts w:ascii="幼圆" w:hint="eastAsia"/>
        </w:rPr>
        <w:t>修改定时计划</w:t>
      </w:r>
    </w:p>
    <w:p w14:paraId="32F34720" w14:textId="77777777" w:rsidR="00952D2C" w:rsidRPr="007F4261" w:rsidRDefault="00952D2C" w:rsidP="00952D2C">
      <w:pPr>
        <w:widowControl/>
        <w:numPr>
          <w:ilvl w:val="0"/>
          <w:numId w:val="119"/>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进入微博发布页面，选择定时计划页签。</w:t>
      </w:r>
    </w:p>
    <w:p w14:paraId="39FC612E" w14:textId="4691C72D" w:rsidR="00952D2C" w:rsidRPr="007F4261" w:rsidRDefault="00432833" w:rsidP="00952D2C">
      <w:pPr>
        <w:jc w:val="center"/>
        <w:rPr>
          <w:rFonts w:ascii="幼圆"/>
        </w:rPr>
      </w:pPr>
      <w:r w:rsidRPr="007F4261">
        <w:rPr>
          <w:rFonts w:ascii="幼圆" w:hint="eastAsia"/>
          <w:noProof/>
        </w:rPr>
        <w:drawing>
          <wp:inline distT="0" distB="0" distL="0" distR="0" wp14:anchorId="32709AF5" wp14:editId="2C5B5327">
            <wp:extent cx="4285615" cy="1852930"/>
            <wp:effectExtent l="0" t="0" r="0" b="0"/>
            <wp:docPr id="458" name="图片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6"/>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4285615" cy="1852930"/>
                    </a:xfrm>
                    <a:prstGeom prst="rect">
                      <a:avLst/>
                    </a:prstGeom>
                    <a:noFill/>
                    <a:ln>
                      <a:noFill/>
                    </a:ln>
                    <a:effectLst/>
                  </pic:spPr>
                </pic:pic>
              </a:graphicData>
            </a:graphic>
          </wp:inline>
        </w:drawing>
      </w:r>
    </w:p>
    <w:p w14:paraId="2228F149" w14:textId="77777777" w:rsidR="00952D2C" w:rsidRPr="007F4261" w:rsidRDefault="00952D2C" w:rsidP="00952D2C">
      <w:pPr>
        <w:rPr>
          <w:rFonts w:ascii="幼圆"/>
        </w:rPr>
      </w:pPr>
    </w:p>
    <w:p w14:paraId="17BD539D" w14:textId="77777777" w:rsidR="00952D2C" w:rsidRPr="007F4261" w:rsidRDefault="00952D2C" w:rsidP="00952D2C">
      <w:pPr>
        <w:widowControl/>
        <w:numPr>
          <w:ilvl w:val="0"/>
          <w:numId w:val="119"/>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修改定时时间。</w:t>
      </w:r>
    </w:p>
    <w:p w14:paraId="553D7C8F" w14:textId="1081B64D" w:rsidR="00952D2C" w:rsidRPr="007F4261" w:rsidRDefault="00432833" w:rsidP="00952D2C">
      <w:pPr>
        <w:jc w:val="center"/>
        <w:rPr>
          <w:rFonts w:ascii="幼圆"/>
        </w:rPr>
      </w:pPr>
      <w:r w:rsidRPr="007F4261">
        <w:rPr>
          <w:rFonts w:ascii="幼圆" w:hint="eastAsia"/>
          <w:noProof/>
        </w:rPr>
        <w:drawing>
          <wp:inline distT="0" distB="0" distL="0" distR="0" wp14:anchorId="24F5859E" wp14:editId="6EB4287A">
            <wp:extent cx="4285615" cy="1820545"/>
            <wp:effectExtent l="0" t="0" r="0" b="0"/>
            <wp:docPr id="459" name="图片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285615" cy="1820545"/>
                    </a:xfrm>
                    <a:prstGeom prst="rect">
                      <a:avLst/>
                    </a:prstGeom>
                    <a:noFill/>
                    <a:ln>
                      <a:noFill/>
                    </a:ln>
                    <a:effectLst/>
                  </pic:spPr>
                </pic:pic>
              </a:graphicData>
            </a:graphic>
          </wp:inline>
        </w:drawing>
      </w:r>
    </w:p>
    <w:p w14:paraId="32E06193" w14:textId="77777777" w:rsidR="00952D2C" w:rsidRPr="007F4261" w:rsidRDefault="00952D2C" w:rsidP="00952D2C">
      <w:pPr>
        <w:rPr>
          <w:rFonts w:ascii="幼圆"/>
        </w:rPr>
      </w:pPr>
    </w:p>
    <w:p w14:paraId="650C2642" w14:textId="77777777" w:rsidR="00952D2C" w:rsidRPr="007F4261" w:rsidRDefault="00952D2C" w:rsidP="00952D2C">
      <w:pPr>
        <w:widowControl/>
        <w:numPr>
          <w:ilvl w:val="0"/>
          <w:numId w:val="119"/>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验证修改定时计划完成。</w:t>
      </w:r>
    </w:p>
    <w:p w14:paraId="1E24945C" w14:textId="09FE4AB2" w:rsidR="00952D2C" w:rsidRPr="007F4261" w:rsidRDefault="00432833" w:rsidP="00952D2C">
      <w:pPr>
        <w:jc w:val="center"/>
        <w:rPr>
          <w:rFonts w:ascii="幼圆"/>
        </w:rPr>
      </w:pPr>
      <w:r w:rsidRPr="007F4261">
        <w:rPr>
          <w:rFonts w:ascii="幼圆" w:hint="eastAsia"/>
          <w:noProof/>
        </w:rPr>
        <w:lastRenderedPageBreak/>
        <w:drawing>
          <wp:inline distT="0" distB="0" distL="0" distR="0" wp14:anchorId="7A13C55A" wp14:editId="5CD50830">
            <wp:extent cx="4285615" cy="572770"/>
            <wp:effectExtent l="0" t="0" r="0" b="0"/>
            <wp:docPr id="460" name="图片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2"/>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4285615" cy="572770"/>
                    </a:xfrm>
                    <a:prstGeom prst="rect">
                      <a:avLst/>
                    </a:prstGeom>
                    <a:noFill/>
                    <a:ln>
                      <a:noFill/>
                    </a:ln>
                    <a:effectLst/>
                  </pic:spPr>
                </pic:pic>
              </a:graphicData>
            </a:graphic>
          </wp:inline>
        </w:drawing>
      </w:r>
    </w:p>
    <w:p w14:paraId="7C5C53DA" w14:textId="77777777" w:rsidR="00952D2C" w:rsidRPr="007F4261" w:rsidRDefault="00952D2C" w:rsidP="00952D2C">
      <w:pPr>
        <w:rPr>
          <w:rFonts w:ascii="幼圆"/>
        </w:rPr>
      </w:pPr>
    </w:p>
    <w:p w14:paraId="7D09C881" w14:textId="77777777" w:rsidR="00952D2C" w:rsidRPr="007F4261" w:rsidRDefault="00952D2C" w:rsidP="00952D2C">
      <w:pPr>
        <w:pStyle w:val="41"/>
        <w:rPr>
          <w:rFonts w:ascii="幼圆"/>
        </w:rPr>
      </w:pPr>
      <w:r w:rsidRPr="007F4261">
        <w:rPr>
          <w:rFonts w:ascii="幼圆" w:hint="eastAsia"/>
        </w:rPr>
        <w:t>推送至微博</w:t>
      </w:r>
    </w:p>
    <w:p w14:paraId="7B5DF5DF" w14:textId="77777777" w:rsidR="00952D2C" w:rsidRPr="007F4261" w:rsidRDefault="00952D2C" w:rsidP="00952D2C">
      <w:pPr>
        <w:rPr>
          <w:rFonts w:ascii="幼圆"/>
        </w:rPr>
      </w:pPr>
      <w:r w:rsidRPr="007F4261">
        <w:rPr>
          <w:rFonts w:ascii="幼圆" w:hint="eastAsia"/>
        </w:rPr>
        <w:t>网站群中的文章也可通过推送至微博，在通过审核后，在微博上发布。</w:t>
      </w:r>
    </w:p>
    <w:p w14:paraId="5EAE5356" w14:textId="77777777" w:rsidR="00952D2C" w:rsidRPr="007F4261" w:rsidRDefault="00952D2C" w:rsidP="00952D2C">
      <w:pPr>
        <w:widowControl/>
        <w:numPr>
          <w:ilvl w:val="0"/>
          <w:numId w:val="120"/>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进入相应的内容文件夹。</w:t>
      </w:r>
    </w:p>
    <w:p w14:paraId="60BFF6A9" w14:textId="52D9DB79" w:rsidR="00952D2C" w:rsidRPr="007F4261" w:rsidRDefault="00432833" w:rsidP="00952D2C">
      <w:pPr>
        <w:pStyle w:val="af7"/>
        <w:keepNext/>
        <w:jc w:val="center"/>
        <w:rPr>
          <w:rFonts w:ascii="幼圆" w:eastAsia="幼圆"/>
        </w:rPr>
      </w:pPr>
      <w:r w:rsidRPr="007F4261">
        <w:rPr>
          <w:rFonts w:ascii="幼圆" w:eastAsia="幼圆" w:hint="eastAsia"/>
          <w:noProof/>
        </w:rPr>
        <w:drawing>
          <wp:inline distT="0" distB="0" distL="0" distR="0" wp14:anchorId="63870E6C" wp14:editId="0D7EC1B4">
            <wp:extent cx="4285615" cy="349885"/>
            <wp:effectExtent l="0" t="0" r="0" b="0"/>
            <wp:docPr id="461" name="图片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285615" cy="349885"/>
                    </a:xfrm>
                    <a:prstGeom prst="rect">
                      <a:avLst/>
                    </a:prstGeom>
                    <a:noFill/>
                    <a:ln>
                      <a:noFill/>
                    </a:ln>
                    <a:effectLst/>
                  </pic:spPr>
                </pic:pic>
              </a:graphicData>
            </a:graphic>
          </wp:inline>
        </w:drawing>
      </w:r>
    </w:p>
    <w:p w14:paraId="3F66AB3A" w14:textId="77777777" w:rsidR="00952D2C" w:rsidRPr="007F4261" w:rsidRDefault="00952D2C" w:rsidP="00952D2C">
      <w:pPr>
        <w:rPr>
          <w:rFonts w:ascii="幼圆"/>
        </w:rPr>
      </w:pPr>
    </w:p>
    <w:p w14:paraId="60C3B73F" w14:textId="6D2797F7" w:rsidR="00952D2C" w:rsidRPr="007F4261" w:rsidRDefault="00432833" w:rsidP="00952D2C">
      <w:pPr>
        <w:jc w:val="center"/>
        <w:rPr>
          <w:rFonts w:ascii="幼圆"/>
        </w:rPr>
      </w:pPr>
      <w:r w:rsidRPr="007F4261">
        <w:rPr>
          <w:rFonts w:ascii="幼圆" w:hint="eastAsia"/>
          <w:noProof/>
        </w:rPr>
        <w:drawing>
          <wp:inline distT="0" distB="0" distL="0" distR="0" wp14:anchorId="4F412178" wp14:editId="688C65BB">
            <wp:extent cx="4285615" cy="1701800"/>
            <wp:effectExtent l="0" t="0" r="0" b="0"/>
            <wp:docPr id="462" name="图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7"/>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285615" cy="1701800"/>
                    </a:xfrm>
                    <a:prstGeom prst="rect">
                      <a:avLst/>
                    </a:prstGeom>
                    <a:noFill/>
                    <a:ln>
                      <a:noFill/>
                    </a:ln>
                    <a:effectLst/>
                  </pic:spPr>
                </pic:pic>
              </a:graphicData>
            </a:graphic>
          </wp:inline>
        </w:drawing>
      </w:r>
    </w:p>
    <w:p w14:paraId="4F59CA4C" w14:textId="77777777" w:rsidR="00952D2C" w:rsidRPr="007F4261" w:rsidRDefault="00952D2C" w:rsidP="00952D2C">
      <w:pPr>
        <w:rPr>
          <w:rFonts w:ascii="幼圆"/>
        </w:rPr>
      </w:pPr>
    </w:p>
    <w:p w14:paraId="42B29A5A" w14:textId="77777777" w:rsidR="00952D2C" w:rsidRPr="007F4261" w:rsidRDefault="00952D2C" w:rsidP="00952D2C">
      <w:pPr>
        <w:widowControl/>
        <w:numPr>
          <w:ilvl w:val="0"/>
          <w:numId w:val="120"/>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新增一篇文章，勾选“推送到微博”。</w:t>
      </w:r>
    </w:p>
    <w:p w14:paraId="58D8593E" w14:textId="6C2FD1C8" w:rsidR="00952D2C" w:rsidRPr="007F4261" w:rsidRDefault="00432833" w:rsidP="00952D2C">
      <w:pPr>
        <w:pStyle w:val="af7"/>
        <w:keepNext/>
        <w:jc w:val="center"/>
        <w:rPr>
          <w:rFonts w:ascii="幼圆" w:eastAsia="幼圆"/>
        </w:rPr>
      </w:pPr>
      <w:r w:rsidRPr="007F4261">
        <w:rPr>
          <w:rFonts w:ascii="幼圆" w:eastAsia="幼圆" w:hint="eastAsia"/>
          <w:noProof/>
        </w:rPr>
        <w:drawing>
          <wp:inline distT="0" distB="0" distL="0" distR="0" wp14:anchorId="10ADE970" wp14:editId="4EF9B657">
            <wp:extent cx="4285615" cy="1932305"/>
            <wp:effectExtent l="0" t="0" r="0" b="0"/>
            <wp:docPr id="463" name="图片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0"/>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4285615" cy="1932305"/>
                    </a:xfrm>
                    <a:prstGeom prst="rect">
                      <a:avLst/>
                    </a:prstGeom>
                    <a:noFill/>
                    <a:ln>
                      <a:noFill/>
                    </a:ln>
                    <a:effectLst/>
                  </pic:spPr>
                </pic:pic>
              </a:graphicData>
            </a:graphic>
          </wp:inline>
        </w:drawing>
      </w:r>
    </w:p>
    <w:p w14:paraId="7EE48499" w14:textId="77777777" w:rsidR="00952D2C" w:rsidRPr="007F4261" w:rsidRDefault="00952D2C" w:rsidP="00952D2C">
      <w:pPr>
        <w:rPr>
          <w:rFonts w:ascii="幼圆"/>
        </w:rPr>
      </w:pPr>
    </w:p>
    <w:p w14:paraId="1FBFE30F" w14:textId="522B5A63" w:rsidR="00952D2C" w:rsidRPr="007F4261" w:rsidRDefault="00432833" w:rsidP="00952D2C">
      <w:pPr>
        <w:jc w:val="center"/>
        <w:rPr>
          <w:rFonts w:ascii="幼圆"/>
        </w:rPr>
      </w:pPr>
      <w:r w:rsidRPr="007F4261">
        <w:rPr>
          <w:rFonts w:ascii="幼圆" w:hint="eastAsia"/>
          <w:noProof/>
        </w:rPr>
        <w:lastRenderedPageBreak/>
        <w:drawing>
          <wp:inline distT="0" distB="0" distL="0" distR="0" wp14:anchorId="7AE1364A" wp14:editId="4E23D045">
            <wp:extent cx="4285615" cy="2075180"/>
            <wp:effectExtent l="0" t="0" r="0" b="0"/>
            <wp:docPr id="464"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1"/>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4285615" cy="2075180"/>
                    </a:xfrm>
                    <a:prstGeom prst="rect">
                      <a:avLst/>
                    </a:prstGeom>
                    <a:noFill/>
                    <a:ln>
                      <a:noFill/>
                    </a:ln>
                    <a:effectLst/>
                  </pic:spPr>
                </pic:pic>
              </a:graphicData>
            </a:graphic>
          </wp:inline>
        </w:drawing>
      </w:r>
    </w:p>
    <w:p w14:paraId="1F768B7F" w14:textId="77777777" w:rsidR="00952D2C" w:rsidRPr="007F4261" w:rsidRDefault="00952D2C" w:rsidP="00952D2C">
      <w:pPr>
        <w:widowControl/>
        <w:numPr>
          <w:ilvl w:val="0"/>
          <w:numId w:val="120"/>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在新媒体中心微博发布—审核管理中找到该文章，说明改文章推送至微博成功。</w:t>
      </w:r>
    </w:p>
    <w:p w14:paraId="21D240D5" w14:textId="41E3C95B" w:rsidR="00952D2C" w:rsidRPr="007F4261" w:rsidRDefault="00432833" w:rsidP="00952D2C">
      <w:pPr>
        <w:jc w:val="center"/>
        <w:rPr>
          <w:rFonts w:ascii="幼圆"/>
        </w:rPr>
      </w:pPr>
      <w:r w:rsidRPr="007F4261">
        <w:rPr>
          <w:rFonts w:ascii="幼圆" w:hint="eastAsia"/>
          <w:noProof/>
        </w:rPr>
        <w:drawing>
          <wp:inline distT="0" distB="0" distL="0" distR="0" wp14:anchorId="2CECB576" wp14:editId="7283B5D6">
            <wp:extent cx="4285615" cy="1510665"/>
            <wp:effectExtent l="0" t="0" r="0" b="0"/>
            <wp:docPr id="465" name="图片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2"/>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285615" cy="1510665"/>
                    </a:xfrm>
                    <a:prstGeom prst="rect">
                      <a:avLst/>
                    </a:prstGeom>
                    <a:noFill/>
                    <a:ln>
                      <a:noFill/>
                    </a:ln>
                    <a:effectLst/>
                  </pic:spPr>
                </pic:pic>
              </a:graphicData>
            </a:graphic>
          </wp:inline>
        </w:drawing>
      </w:r>
    </w:p>
    <w:p w14:paraId="1A0DFFFA" w14:textId="77777777" w:rsidR="00952D2C" w:rsidRPr="007F4261" w:rsidRDefault="00952D2C" w:rsidP="00952D2C">
      <w:pPr>
        <w:rPr>
          <w:rFonts w:ascii="幼圆"/>
        </w:rPr>
      </w:pPr>
    </w:p>
    <w:p w14:paraId="2621D012" w14:textId="77777777" w:rsidR="00952D2C" w:rsidRPr="007F4261" w:rsidRDefault="00952D2C" w:rsidP="00952D2C">
      <w:pPr>
        <w:rPr>
          <w:rFonts w:ascii="幼圆"/>
        </w:rPr>
      </w:pPr>
    </w:p>
    <w:p w14:paraId="7A38097E" w14:textId="77777777" w:rsidR="00952D2C" w:rsidRPr="007F4261" w:rsidRDefault="00952D2C" w:rsidP="00952D2C">
      <w:pPr>
        <w:pStyle w:val="41"/>
        <w:ind w:right="210"/>
        <w:rPr>
          <w:rFonts w:ascii="幼圆"/>
        </w:rPr>
      </w:pPr>
      <w:r w:rsidRPr="007F4261">
        <w:rPr>
          <w:rFonts w:ascii="幼圆" w:hint="eastAsia"/>
        </w:rPr>
        <w:t>提交重新送审</w:t>
      </w:r>
    </w:p>
    <w:p w14:paraId="52D12780" w14:textId="77777777" w:rsidR="00952D2C" w:rsidRPr="007F4261" w:rsidRDefault="00952D2C" w:rsidP="00952D2C">
      <w:pPr>
        <w:rPr>
          <w:rFonts w:ascii="幼圆"/>
        </w:rPr>
      </w:pPr>
      <w:r w:rsidRPr="007F4261">
        <w:rPr>
          <w:rFonts w:ascii="幼圆" w:hAnsi="黑体" w:cs="黑体" w:hint="eastAsia"/>
        </w:rPr>
        <w:t>将已发布的微博提交重新送审，审核通过后可重新发布，避免重复的工作量。</w:t>
      </w:r>
    </w:p>
    <w:p w14:paraId="3CE535BD" w14:textId="77777777" w:rsidR="00952D2C" w:rsidRPr="007F4261" w:rsidRDefault="00952D2C" w:rsidP="00952D2C">
      <w:pPr>
        <w:widowControl/>
        <w:numPr>
          <w:ilvl w:val="0"/>
          <w:numId w:val="121"/>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将已发列表中的微博文章提交重新送审。</w:t>
      </w:r>
    </w:p>
    <w:p w14:paraId="404B5E24" w14:textId="503D7EC5" w:rsidR="00952D2C" w:rsidRPr="007F4261" w:rsidRDefault="00432833" w:rsidP="00952D2C">
      <w:pPr>
        <w:jc w:val="center"/>
        <w:rPr>
          <w:rFonts w:ascii="幼圆"/>
        </w:rPr>
      </w:pPr>
      <w:r w:rsidRPr="007F4261">
        <w:rPr>
          <w:rFonts w:ascii="幼圆" w:hint="eastAsia"/>
          <w:noProof/>
        </w:rPr>
        <w:drawing>
          <wp:inline distT="0" distB="0" distL="0" distR="0" wp14:anchorId="0FFA3E05" wp14:editId="4B42798A">
            <wp:extent cx="4285615" cy="1828800"/>
            <wp:effectExtent l="0" t="0" r="0" b="0"/>
            <wp:docPr id="1422241538" name="图片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5"/>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285615" cy="1828800"/>
                    </a:xfrm>
                    <a:prstGeom prst="rect">
                      <a:avLst/>
                    </a:prstGeom>
                    <a:noFill/>
                    <a:ln>
                      <a:noFill/>
                    </a:ln>
                    <a:effectLst/>
                  </pic:spPr>
                </pic:pic>
              </a:graphicData>
            </a:graphic>
          </wp:inline>
        </w:drawing>
      </w:r>
    </w:p>
    <w:p w14:paraId="266753AF" w14:textId="77777777" w:rsidR="00952D2C" w:rsidRPr="007F4261" w:rsidRDefault="00952D2C" w:rsidP="00952D2C">
      <w:pPr>
        <w:rPr>
          <w:rFonts w:ascii="幼圆"/>
        </w:rPr>
      </w:pPr>
    </w:p>
    <w:p w14:paraId="65023AC9" w14:textId="77777777" w:rsidR="00952D2C" w:rsidRPr="007F4261" w:rsidRDefault="00952D2C" w:rsidP="00952D2C">
      <w:pPr>
        <w:widowControl/>
        <w:numPr>
          <w:ilvl w:val="0"/>
          <w:numId w:val="121"/>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当该微博文章出现在审核管理列表中，说明提交成功。</w:t>
      </w:r>
    </w:p>
    <w:p w14:paraId="21962589" w14:textId="6FE8A233" w:rsidR="00952D2C" w:rsidRPr="007F4261" w:rsidRDefault="00432833" w:rsidP="00952D2C">
      <w:pPr>
        <w:jc w:val="center"/>
        <w:rPr>
          <w:rFonts w:ascii="幼圆"/>
        </w:rPr>
      </w:pPr>
      <w:r w:rsidRPr="007F4261">
        <w:rPr>
          <w:rFonts w:ascii="幼圆" w:hint="eastAsia"/>
          <w:noProof/>
        </w:rPr>
        <w:drawing>
          <wp:inline distT="0" distB="0" distL="0" distR="0" wp14:anchorId="0E2A0A9B" wp14:editId="7AD24687">
            <wp:extent cx="4285615" cy="1487170"/>
            <wp:effectExtent l="0" t="0" r="0" b="0"/>
            <wp:docPr id="467" name="图片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6"/>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285615" cy="1487170"/>
                    </a:xfrm>
                    <a:prstGeom prst="rect">
                      <a:avLst/>
                    </a:prstGeom>
                    <a:noFill/>
                    <a:ln>
                      <a:noFill/>
                    </a:ln>
                    <a:effectLst/>
                  </pic:spPr>
                </pic:pic>
              </a:graphicData>
            </a:graphic>
          </wp:inline>
        </w:drawing>
      </w:r>
    </w:p>
    <w:p w14:paraId="182ABD8E" w14:textId="77777777" w:rsidR="00952D2C" w:rsidRPr="007F4261" w:rsidRDefault="00952D2C" w:rsidP="00952D2C">
      <w:pPr>
        <w:rPr>
          <w:rFonts w:ascii="幼圆"/>
        </w:rPr>
      </w:pPr>
    </w:p>
    <w:p w14:paraId="3AB6C0AF" w14:textId="77777777" w:rsidR="00952D2C" w:rsidRPr="007F4261" w:rsidRDefault="00952D2C" w:rsidP="00952D2C">
      <w:pPr>
        <w:pStyle w:val="31"/>
        <w:tabs>
          <w:tab w:val="num" w:pos="1260"/>
        </w:tabs>
        <w:ind w:left="1260" w:hanging="420"/>
      </w:pPr>
      <w:bookmarkStart w:id="310" w:name="_Toc19476"/>
      <w:bookmarkStart w:id="311" w:name="_Toc134461889"/>
      <w:bookmarkStart w:id="312" w:name="_Toc134655537"/>
      <w:bookmarkStart w:id="313" w:name="_Toc163508619"/>
      <w:r w:rsidRPr="007F4261">
        <w:rPr>
          <w:rFonts w:hint="eastAsia"/>
        </w:rPr>
        <w:t>私信管理</w:t>
      </w:r>
      <w:bookmarkEnd w:id="310"/>
      <w:bookmarkEnd w:id="311"/>
      <w:bookmarkEnd w:id="312"/>
      <w:bookmarkEnd w:id="313"/>
    </w:p>
    <w:p w14:paraId="100ADA16" w14:textId="77777777" w:rsidR="00952D2C" w:rsidRPr="007F4261" w:rsidRDefault="00952D2C" w:rsidP="00952D2C">
      <w:pPr>
        <w:widowControl/>
        <w:numPr>
          <w:ilvl w:val="6"/>
          <w:numId w:val="32"/>
        </w:numPr>
        <w:tabs>
          <w:tab w:val="clear" w:pos="2126"/>
        </w:tabs>
        <w:topLinePunct/>
        <w:adjustRightInd w:val="0"/>
        <w:snapToGrid w:val="0"/>
        <w:spacing w:before="160" w:after="160" w:line="240" w:lineRule="atLeast"/>
        <w:ind w:left="425" w:firstLine="142"/>
        <w:jc w:val="left"/>
        <w:rPr>
          <w:rFonts w:ascii="幼圆"/>
        </w:rPr>
      </w:pPr>
      <w:bookmarkStart w:id="314" w:name="_Toc24722"/>
      <w:r w:rsidRPr="007F4261">
        <w:rPr>
          <w:rFonts w:ascii="幼圆" w:hint="eastAsia"/>
        </w:rPr>
        <w:t>回复私信</w:t>
      </w:r>
      <w:bookmarkEnd w:id="314"/>
    </w:p>
    <w:p w14:paraId="0B5D2FAC" w14:textId="77777777" w:rsidR="00952D2C" w:rsidRPr="007F4261" w:rsidRDefault="00952D2C" w:rsidP="00952D2C">
      <w:pPr>
        <w:widowControl/>
        <w:numPr>
          <w:ilvl w:val="0"/>
          <w:numId w:val="122"/>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进入私信管理页面。</w:t>
      </w:r>
    </w:p>
    <w:p w14:paraId="10FA9D5F" w14:textId="6C09791B" w:rsidR="00952D2C" w:rsidRPr="007F4261" w:rsidRDefault="00432833" w:rsidP="00952D2C">
      <w:pPr>
        <w:pStyle w:val="af7"/>
        <w:keepNext/>
        <w:jc w:val="center"/>
        <w:rPr>
          <w:rFonts w:ascii="幼圆" w:eastAsia="幼圆"/>
        </w:rPr>
      </w:pPr>
      <w:r w:rsidRPr="007F4261">
        <w:rPr>
          <w:rFonts w:ascii="幼圆" w:eastAsia="幼圆" w:hint="eastAsia"/>
          <w:noProof/>
        </w:rPr>
        <w:drawing>
          <wp:inline distT="0" distB="0" distL="0" distR="0" wp14:anchorId="7DE5860A" wp14:editId="17DFC802">
            <wp:extent cx="4285615" cy="1518920"/>
            <wp:effectExtent l="0" t="0" r="0" b="0"/>
            <wp:docPr id="468" name="图片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7"/>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4285615" cy="1518920"/>
                    </a:xfrm>
                    <a:prstGeom prst="rect">
                      <a:avLst/>
                    </a:prstGeom>
                    <a:noFill/>
                    <a:ln>
                      <a:noFill/>
                    </a:ln>
                    <a:effectLst/>
                  </pic:spPr>
                </pic:pic>
              </a:graphicData>
            </a:graphic>
          </wp:inline>
        </w:drawing>
      </w:r>
    </w:p>
    <w:p w14:paraId="79740EB7" w14:textId="77777777" w:rsidR="00952D2C" w:rsidRPr="007F4261" w:rsidRDefault="00952D2C" w:rsidP="00952D2C">
      <w:pPr>
        <w:rPr>
          <w:rFonts w:ascii="幼圆"/>
        </w:rPr>
      </w:pPr>
    </w:p>
    <w:p w14:paraId="74656E13" w14:textId="77777777" w:rsidR="00952D2C" w:rsidRPr="007F4261" w:rsidRDefault="00952D2C" w:rsidP="00952D2C">
      <w:pPr>
        <w:widowControl/>
        <w:numPr>
          <w:ilvl w:val="0"/>
          <w:numId w:val="122"/>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回复私信。</w:t>
      </w:r>
    </w:p>
    <w:p w14:paraId="723CC8CF" w14:textId="069D1778" w:rsidR="00952D2C" w:rsidRPr="007F4261" w:rsidRDefault="00432833" w:rsidP="00952D2C">
      <w:pPr>
        <w:pStyle w:val="af7"/>
        <w:keepNext/>
        <w:jc w:val="center"/>
        <w:rPr>
          <w:rFonts w:ascii="幼圆" w:eastAsia="幼圆"/>
        </w:rPr>
      </w:pPr>
      <w:r w:rsidRPr="007F4261">
        <w:rPr>
          <w:rFonts w:ascii="幼圆" w:eastAsia="幼圆" w:hint="eastAsia"/>
          <w:noProof/>
        </w:rPr>
        <w:lastRenderedPageBreak/>
        <w:drawing>
          <wp:inline distT="0" distB="0" distL="0" distR="0" wp14:anchorId="69543480" wp14:editId="649DE179">
            <wp:extent cx="4285615" cy="1820545"/>
            <wp:effectExtent l="0" t="0" r="0" b="0"/>
            <wp:docPr id="469" name="图片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8"/>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4285615" cy="1820545"/>
                    </a:xfrm>
                    <a:prstGeom prst="rect">
                      <a:avLst/>
                    </a:prstGeom>
                    <a:noFill/>
                    <a:ln>
                      <a:noFill/>
                    </a:ln>
                    <a:effectLst/>
                  </pic:spPr>
                </pic:pic>
              </a:graphicData>
            </a:graphic>
          </wp:inline>
        </w:drawing>
      </w:r>
    </w:p>
    <w:p w14:paraId="20F09B6C" w14:textId="77777777" w:rsidR="00952D2C" w:rsidRPr="007F4261" w:rsidRDefault="00952D2C" w:rsidP="00952D2C">
      <w:pPr>
        <w:rPr>
          <w:rFonts w:ascii="幼圆"/>
        </w:rPr>
      </w:pPr>
    </w:p>
    <w:p w14:paraId="49873934" w14:textId="77777777" w:rsidR="00952D2C" w:rsidRPr="007F4261" w:rsidRDefault="00952D2C" w:rsidP="00952D2C">
      <w:pPr>
        <w:widowControl/>
        <w:numPr>
          <w:ilvl w:val="0"/>
          <w:numId w:val="122"/>
        </w:numPr>
        <w:tabs>
          <w:tab w:val="left" w:pos="646"/>
          <w:tab w:val="left" w:pos="1696"/>
        </w:tabs>
        <w:topLinePunct/>
        <w:adjustRightInd w:val="0"/>
        <w:snapToGrid w:val="0"/>
        <w:spacing w:before="80" w:line="360" w:lineRule="auto"/>
        <w:ind w:left="1485"/>
        <w:jc w:val="left"/>
        <w:rPr>
          <w:rFonts w:ascii="幼圆"/>
        </w:rPr>
      </w:pPr>
      <w:r w:rsidRPr="007F4261">
        <w:rPr>
          <w:rFonts w:ascii="幼圆" w:hint="eastAsia"/>
        </w:rPr>
        <w:t>已回复的私信信息请查看发出列表。</w:t>
      </w:r>
    </w:p>
    <w:p w14:paraId="63AA57DB" w14:textId="766FBF1D" w:rsidR="00952D2C" w:rsidRPr="007F4261" w:rsidRDefault="00432833" w:rsidP="00952D2C">
      <w:pPr>
        <w:jc w:val="center"/>
        <w:rPr>
          <w:rFonts w:ascii="幼圆"/>
        </w:rPr>
      </w:pPr>
      <w:r w:rsidRPr="007F4261">
        <w:rPr>
          <w:rFonts w:ascii="幼圆" w:hint="eastAsia"/>
          <w:noProof/>
        </w:rPr>
        <w:drawing>
          <wp:inline distT="0" distB="0" distL="0" distR="0" wp14:anchorId="5E6F10E7" wp14:editId="47612FB3">
            <wp:extent cx="4285615" cy="1677670"/>
            <wp:effectExtent l="0" t="0" r="0" b="0"/>
            <wp:docPr id="470" name="图片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0"/>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285615" cy="1677670"/>
                    </a:xfrm>
                    <a:prstGeom prst="rect">
                      <a:avLst/>
                    </a:prstGeom>
                    <a:noFill/>
                    <a:ln>
                      <a:noFill/>
                    </a:ln>
                    <a:effectLst/>
                  </pic:spPr>
                </pic:pic>
              </a:graphicData>
            </a:graphic>
          </wp:inline>
        </w:drawing>
      </w:r>
    </w:p>
    <w:p w14:paraId="18F94FD7" w14:textId="77777777" w:rsidR="00952D2C" w:rsidRDefault="00952D2C" w:rsidP="00952D2C">
      <w:pPr>
        <w:spacing w:line="360" w:lineRule="auto"/>
        <w:rPr>
          <w:rFonts w:ascii="宋体" w:hAnsi="宋体"/>
          <w:b/>
          <w:bCs/>
          <w:kern w:val="0"/>
        </w:rPr>
      </w:pPr>
      <w:r>
        <w:rPr>
          <w:rFonts w:ascii="宋体" w:hAnsi="宋体" w:hint="eastAsia"/>
          <w:b/>
          <w:bCs/>
          <w:kern w:val="0"/>
        </w:rPr>
        <w:t>----</w:t>
      </w:r>
      <w:r>
        <w:rPr>
          <w:rFonts w:ascii="宋体" w:hAnsi="宋体" w:hint="eastAsia"/>
          <w:b/>
          <w:bCs/>
          <w:kern w:val="0"/>
        </w:rPr>
        <w:t>结束</w:t>
      </w:r>
    </w:p>
    <w:p w14:paraId="2F78B86F" w14:textId="77777777" w:rsidR="00952D2C" w:rsidRPr="007F4261" w:rsidRDefault="00952D2C" w:rsidP="00952D2C">
      <w:pPr>
        <w:pStyle w:val="af0"/>
        <w:rPr>
          <w:rFonts w:ascii="幼圆" w:eastAsia="幼圆"/>
        </w:rPr>
      </w:pPr>
    </w:p>
    <w:p w14:paraId="5E917601" w14:textId="0D68FA27" w:rsidR="00007700" w:rsidRDefault="00007700">
      <w:pPr>
        <w:pStyle w:val="1"/>
      </w:pPr>
      <w:bookmarkStart w:id="315" w:name="_Hlk161734696"/>
      <w:bookmarkStart w:id="316" w:name="_Toc163508620"/>
      <w:bookmarkEnd w:id="225"/>
      <w:r>
        <w:rPr>
          <w:rFonts w:hint="eastAsia"/>
        </w:rPr>
        <w:t>更多</w:t>
      </w:r>
      <w:bookmarkEnd w:id="316"/>
    </w:p>
    <w:p w14:paraId="717FA420" w14:textId="77777777" w:rsidR="00007700" w:rsidRDefault="00007700" w:rsidP="00007700">
      <w:pPr>
        <w:ind w:firstLineChars="200" w:firstLine="480"/>
      </w:pPr>
      <w:r>
        <w:rPr>
          <w:rFonts w:hint="eastAsia"/>
        </w:rPr>
        <w:t>后台更多操作问题，可访问产品服务网查询：</w:t>
      </w:r>
      <w:hyperlink r:id="rId361" w:history="1">
        <w:r>
          <w:rPr>
            <w:rStyle w:val="ac"/>
          </w:rPr>
          <w:t>Webplus Dreamer</w:t>
        </w:r>
        <w:r>
          <w:rPr>
            <w:rStyle w:val="ac"/>
          </w:rPr>
          <w:t>服务网</w:t>
        </w:r>
      </w:hyperlink>
    </w:p>
    <w:bookmarkEnd w:id="315"/>
    <w:p w14:paraId="02F75740" w14:textId="77777777" w:rsidR="00007700" w:rsidRPr="00007700" w:rsidRDefault="00007700" w:rsidP="00007700"/>
    <w:sectPr w:rsidR="00007700" w:rsidRPr="00007700" w:rsidSect="008654E0">
      <w:pgSz w:w="11906" w:h="16838"/>
      <w:pgMar w:top="1701" w:right="1134" w:bottom="1701" w:left="1134" w:header="567" w:footer="567" w:gutter="0"/>
      <w:cols w:space="720"/>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CCE6001" w14:textId="77777777" w:rsidR="008654E0" w:rsidRDefault="008654E0">
      <w:pPr>
        <w:spacing w:line="240" w:lineRule="auto"/>
      </w:pPr>
      <w:r>
        <w:separator/>
      </w:r>
    </w:p>
  </w:endnote>
  <w:endnote w:type="continuationSeparator" w:id="0">
    <w:p w14:paraId="64898129" w14:textId="77777777" w:rsidR="008654E0" w:rsidRDefault="008654E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幼圆">
    <w:panose1 w:val="02010509060101010101"/>
    <w:charset w:val="86"/>
    <w:family w:val="modern"/>
    <w:pitch w:val="fixed"/>
    <w:sig w:usb0="00000001" w:usb1="080E0000" w:usb2="00000010" w:usb3="00000000" w:csb0="00040000" w:csb1="00000000"/>
  </w:font>
  <w:font w:name="楷体_GB2312">
    <w:altName w:val="楷体"/>
    <w:charset w:val="86"/>
    <w:family w:val="modern"/>
    <w:pitch w:val="default"/>
    <w:sig w:usb0="00000001" w:usb1="080E0000" w:usb2="00000010" w:usb3="00000000" w:csb0="0004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仿宋_GB2312">
    <w:altName w:val="微软雅黑"/>
    <w:charset w:val="00"/>
    <w:family w:val="auto"/>
    <w:pitch w:val="default"/>
  </w:font>
  <w:font w:name="Arial Unicode MS">
    <w:panose1 w:val="020B0604020202020204"/>
    <w:charset w:val="00"/>
    <w:family w:val="roman"/>
    <w:pitch w:val="variable"/>
    <w:sig w:usb0="00000003" w:usb1="00000000" w:usb2="00000000" w:usb3="00000000" w:csb0="00000001" w:csb1="00000000"/>
  </w:font>
  <w:font w:name="微软简仿宋">
    <w:altName w:val="黑体"/>
    <w:charset w:val="86"/>
    <w:family w:val="auto"/>
    <w:pitch w:val="default"/>
    <w:sig w:usb0="00000001" w:usb1="080E0000" w:usb2="00000010" w:usb3="00000000" w:csb0="00040000"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华文新魏">
    <w:panose1 w:val="02010800040101010101"/>
    <w:charset w:val="86"/>
    <w:family w:val="auto"/>
    <w:pitch w:val="variable"/>
    <w:sig w:usb0="00000001" w:usb1="080F0000" w:usb2="00000010" w:usb3="00000000" w:csb0="00040000" w:csb1="00000000"/>
  </w:font>
  <w:font w:name="微软雅黑">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华文细黑">
    <w:panose1 w:val="02010600040101010101"/>
    <w:charset w:val="86"/>
    <w:family w:val="auto"/>
    <w:pitch w:val="variable"/>
    <w:sig w:usb0="00000287" w:usb1="080F0000" w:usb2="00000010" w:usb3="00000000" w:csb0="0004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972482" w14:textId="77777777" w:rsidR="0009453C" w:rsidRDefault="0009453C">
    <w:pPr>
      <w:pStyle w:val="aff0"/>
      <w:framePr w:wrap="around" w:vAnchor="text" w:hAnchor="margin" w:xAlign="right" w:y="1"/>
      <w:rPr>
        <w:rStyle w:val="ab"/>
      </w:rPr>
    </w:pPr>
    <w:r>
      <w:fldChar w:fldCharType="begin"/>
    </w:r>
    <w:r>
      <w:rPr>
        <w:rStyle w:val="ab"/>
      </w:rPr>
      <w:instrText xml:space="preserve">PAGE  </w:instrText>
    </w:r>
    <w:r w:rsidR="00000000">
      <w:fldChar w:fldCharType="separate"/>
    </w:r>
    <w:r>
      <w:fldChar w:fldCharType="end"/>
    </w:r>
  </w:p>
  <w:p w14:paraId="11604F5E" w14:textId="77777777" w:rsidR="0009453C" w:rsidRDefault="0009453C">
    <w:pPr>
      <w:pStyle w:val="aff0"/>
      <w:ind w:right="360"/>
    </w:pPr>
  </w:p>
  <w:p w14:paraId="36D18F35" w14:textId="77777777" w:rsidR="0009453C" w:rsidRDefault="0009453C"/>
  <w:p w14:paraId="206FB7BA" w14:textId="77777777" w:rsidR="0009453C" w:rsidRDefault="0009453C"/>
  <w:p w14:paraId="78E81B61" w14:textId="77777777" w:rsidR="0009453C" w:rsidRDefault="0009453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5010D5" w14:textId="3A09B45C" w:rsidR="0009453C" w:rsidRDefault="0009453C">
    <w:pPr>
      <w:pStyle w:val="aff0"/>
    </w:pPr>
    <w:r>
      <w:rPr>
        <w:rFonts w:hint="eastAsia"/>
      </w:rPr>
      <w:t>文档</w:t>
    </w:r>
    <w:r>
      <w:t>版本</w:t>
    </w:r>
    <w:r>
      <w:rPr>
        <w:rFonts w:hint="eastAsia"/>
      </w:rPr>
      <w:t>：</w:t>
    </w:r>
    <w:r>
      <w:t>V</w:t>
    </w:r>
    <w:r w:rsidR="000102A6">
      <w:rPr>
        <w:rFonts w:hint="eastAsia"/>
      </w:rPr>
      <w:t>2</w:t>
    </w:r>
    <w:r>
      <w:t>.</w:t>
    </w:r>
    <w:r w:rsidR="000102A6">
      <w:rPr>
        <w:rFonts w:hint="eastAsia"/>
      </w:rPr>
      <w:t>0</w:t>
    </w:r>
    <w:r>
      <w:t>.</w:t>
    </w:r>
    <w:r w:rsidR="000102A6">
      <w:rPr>
        <w:rFonts w:hint="eastAsia"/>
      </w:rPr>
      <w:t xml:space="preserve">4     </w:t>
    </w:r>
    <w:r w:rsidR="005C1CBA">
      <w:rPr>
        <w:rFonts w:hint="eastAsia"/>
      </w:rPr>
      <w:t xml:space="preserve">                                                                           </w:t>
    </w:r>
    <w:r>
      <w:tab/>
    </w:r>
    <w:r>
      <w:fldChar w:fldCharType="begin"/>
    </w:r>
    <w:r>
      <w:instrText>PAGE   \* MERGEFORMAT</w:instrText>
    </w:r>
    <w:r>
      <w:fldChar w:fldCharType="separate"/>
    </w:r>
    <w:r w:rsidR="00A40270" w:rsidRPr="00A40270">
      <w:rPr>
        <w:noProof/>
        <w:lang w:val="zh-CN"/>
      </w:rPr>
      <w:t>8</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B8F5B63" w14:textId="77777777" w:rsidR="008654E0" w:rsidRDefault="008654E0">
      <w:pPr>
        <w:spacing w:line="240" w:lineRule="auto"/>
      </w:pPr>
      <w:r>
        <w:separator/>
      </w:r>
    </w:p>
  </w:footnote>
  <w:footnote w:type="continuationSeparator" w:id="0">
    <w:p w14:paraId="314A7B7B" w14:textId="77777777" w:rsidR="008654E0" w:rsidRDefault="008654E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9B9514" w14:textId="77777777" w:rsidR="0009453C" w:rsidRDefault="0009453C">
    <w:pPr>
      <w:pStyle w:val="aff4"/>
      <w:pBdr>
        <w:bottom w:val="single" w:sz="6" w:space="3" w:color="auto"/>
      </w:pBdr>
      <w:jc w:val="both"/>
      <w:rPr>
        <w:sz w:val="2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979D654B"/>
    <w:multiLevelType w:val="singleLevel"/>
    <w:tmpl w:val="979D654B"/>
    <w:lvl w:ilvl="0">
      <w:start w:val="1"/>
      <w:numFmt w:val="decimal"/>
      <w:lvlText w:val="步骤%1"/>
      <w:lvlJc w:val="left"/>
      <w:pPr>
        <w:tabs>
          <w:tab w:val="num" w:pos="646"/>
        </w:tabs>
        <w:ind w:left="646" w:hanging="646"/>
      </w:pPr>
      <w:rPr>
        <w:rFonts w:hint="default"/>
        <w:sz w:val="21"/>
        <w:szCs w:val="21"/>
      </w:rPr>
    </w:lvl>
  </w:abstractNum>
  <w:abstractNum w:abstractNumId="1" w15:restartNumberingAfterBreak="0">
    <w:nsid w:val="C867A3AC"/>
    <w:multiLevelType w:val="singleLevel"/>
    <w:tmpl w:val="C867A3AC"/>
    <w:lvl w:ilvl="0">
      <w:start w:val="1"/>
      <w:numFmt w:val="decimal"/>
      <w:lvlText w:val="步骤%1"/>
      <w:lvlJc w:val="left"/>
      <w:pPr>
        <w:tabs>
          <w:tab w:val="num" w:pos="646"/>
        </w:tabs>
        <w:ind w:left="646" w:hanging="646"/>
      </w:pPr>
      <w:rPr>
        <w:rFonts w:hint="default"/>
        <w:sz w:val="21"/>
        <w:szCs w:val="21"/>
      </w:rPr>
    </w:lvl>
  </w:abstractNum>
  <w:abstractNum w:abstractNumId="2" w15:restartNumberingAfterBreak="0">
    <w:nsid w:val="CF3D559B"/>
    <w:multiLevelType w:val="singleLevel"/>
    <w:tmpl w:val="CF3D559B"/>
    <w:lvl w:ilvl="0">
      <w:start w:val="1"/>
      <w:numFmt w:val="decimal"/>
      <w:lvlText w:val="步骤%1"/>
      <w:lvlJc w:val="left"/>
      <w:pPr>
        <w:tabs>
          <w:tab w:val="num" w:pos="646"/>
        </w:tabs>
        <w:ind w:left="646" w:hanging="646"/>
      </w:pPr>
      <w:rPr>
        <w:rFonts w:hint="default"/>
        <w:sz w:val="21"/>
        <w:szCs w:val="21"/>
      </w:rPr>
    </w:lvl>
  </w:abstractNum>
  <w:abstractNum w:abstractNumId="3" w15:restartNumberingAfterBreak="0">
    <w:nsid w:val="D6466506"/>
    <w:multiLevelType w:val="singleLevel"/>
    <w:tmpl w:val="D6466506"/>
    <w:lvl w:ilvl="0">
      <w:start w:val="1"/>
      <w:numFmt w:val="decimal"/>
      <w:lvlText w:val="步骤%1"/>
      <w:lvlJc w:val="left"/>
      <w:pPr>
        <w:tabs>
          <w:tab w:val="num" w:pos="646"/>
        </w:tabs>
        <w:ind w:left="646" w:hanging="646"/>
      </w:pPr>
      <w:rPr>
        <w:rFonts w:hint="default"/>
        <w:sz w:val="21"/>
        <w:szCs w:val="21"/>
      </w:rPr>
    </w:lvl>
  </w:abstractNum>
  <w:abstractNum w:abstractNumId="4" w15:restartNumberingAfterBreak="0">
    <w:nsid w:val="E61C0B7C"/>
    <w:multiLevelType w:val="singleLevel"/>
    <w:tmpl w:val="E61C0B7C"/>
    <w:lvl w:ilvl="0">
      <w:start w:val="1"/>
      <w:numFmt w:val="decimal"/>
      <w:lvlText w:val="步骤%1"/>
      <w:lvlJc w:val="left"/>
      <w:pPr>
        <w:tabs>
          <w:tab w:val="num" w:pos="646"/>
        </w:tabs>
        <w:ind w:left="646" w:hanging="646"/>
      </w:pPr>
      <w:rPr>
        <w:rFonts w:hint="default"/>
        <w:sz w:val="21"/>
        <w:szCs w:val="21"/>
      </w:rPr>
    </w:lvl>
  </w:abstractNum>
  <w:abstractNum w:abstractNumId="5" w15:restartNumberingAfterBreak="0">
    <w:nsid w:val="EC6DFD82"/>
    <w:multiLevelType w:val="singleLevel"/>
    <w:tmpl w:val="EC6DFD82"/>
    <w:lvl w:ilvl="0">
      <w:start w:val="1"/>
      <w:numFmt w:val="decimal"/>
      <w:suff w:val="nothing"/>
      <w:lvlText w:val="%1、"/>
      <w:lvlJc w:val="left"/>
    </w:lvl>
  </w:abstractNum>
  <w:abstractNum w:abstractNumId="6" w15:restartNumberingAfterBreak="0">
    <w:nsid w:val="F0D36978"/>
    <w:multiLevelType w:val="singleLevel"/>
    <w:tmpl w:val="F0D36978"/>
    <w:lvl w:ilvl="0">
      <w:start w:val="1"/>
      <w:numFmt w:val="decimal"/>
      <w:lvlText w:val="步骤%1"/>
      <w:lvlJc w:val="left"/>
      <w:pPr>
        <w:tabs>
          <w:tab w:val="num" w:pos="646"/>
        </w:tabs>
        <w:ind w:left="646" w:hanging="646"/>
      </w:pPr>
      <w:rPr>
        <w:rFonts w:hint="default"/>
        <w:sz w:val="21"/>
        <w:szCs w:val="21"/>
      </w:rPr>
    </w:lvl>
  </w:abstractNum>
  <w:abstractNum w:abstractNumId="7" w15:restartNumberingAfterBreak="0">
    <w:nsid w:val="F7CF591A"/>
    <w:multiLevelType w:val="singleLevel"/>
    <w:tmpl w:val="F7CF591A"/>
    <w:lvl w:ilvl="0">
      <w:start w:val="1"/>
      <w:numFmt w:val="decimal"/>
      <w:lvlText w:val="步骤%1"/>
      <w:lvlJc w:val="left"/>
      <w:pPr>
        <w:tabs>
          <w:tab w:val="num" w:pos="646"/>
        </w:tabs>
        <w:ind w:left="646" w:hanging="646"/>
      </w:pPr>
      <w:rPr>
        <w:rFonts w:hint="default"/>
        <w:sz w:val="21"/>
        <w:szCs w:val="21"/>
      </w:rPr>
    </w:lvl>
  </w:abstractNum>
  <w:abstractNum w:abstractNumId="8" w15:restartNumberingAfterBreak="0">
    <w:nsid w:val="FCF1D0D5"/>
    <w:multiLevelType w:val="singleLevel"/>
    <w:tmpl w:val="FCF1D0D5"/>
    <w:lvl w:ilvl="0">
      <w:start w:val="1"/>
      <w:numFmt w:val="decimal"/>
      <w:lvlText w:val="步骤%1"/>
      <w:lvlJc w:val="left"/>
      <w:pPr>
        <w:tabs>
          <w:tab w:val="num" w:pos="646"/>
        </w:tabs>
        <w:ind w:left="646" w:hanging="646"/>
      </w:pPr>
      <w:rPr>
        <w:rFonts w:hint="default"/>
        <w:sz w:val="21"/>
        <w:szCs w:val="21"/>
      </w:rPr>
    </w:lvl>
  </w:abstractNum>
  <w:abstractNum w:abstractNumId="9" w15:restartNumberingAfterBreak="0">
    <w:nsid w:val="FFFFFF7C"/>
    <w:multiLevelType w:val="singleLevel"/>
    <w:tmpl w:val="FFFFFF7C"/>
    <w:lvl w:ilvl="0">
      <w:start w:val="1"/>
      <w:numFmt w:val="decimal"/>
      <w:pStyle w:val="5"/>
      <w:lvlText w:val="%1."/>
      <w:lvlJc w:val="left"/>
      <w:pPr>
        <w:tabs>
          <w:tab w:val="num" w:pos="2040"/>
        </w:tabs>
        <w:ind w:left="2040" w:hanging="360"/>
      </w:pPr>
    </w:lvl>
  </w:abstractNum>
  <w:abstractNum w:abstractNumId="10" w15:restartNumberingAfterBreak="0">
    <w:nsid w:val="FFFFFF7D"/>
    <w:multiLevelType w:val="singleLevel"/>
    <w:tmpl w:val="FFFFFF7D"/>
    <w:lvl w:ilvl="0">
      <w:start w:val="1"/>
      <w:numFmt w:val="decimal"/>
      <w:pStyle w:val="4"/>
      <w:lvlText w:val="%1."/>
      <w:lvlJc w:val="left"/>
      <w:pPr>
        <w:tabs>
          <w:tab w:val="num" w:pos="1620"/>
        </w:tabs>
        <w:ind w:left="1620" w:hanging="360"/>
      </w:pPr>
    </w:lvl>
  </w:abstractNum>
  <w:abstractNum w:abstractNumId="11" w15:restartNumberingAfterBreak="0">
    <w:nsid w:val="FFFFFF7E"/>
    <w:multiLevelType w:val="singleLevel"/>
    <w:tmpl w:val="FFFFFF7E"/>
    <w:lvl w:ilvl="0">
      <w:start w:val="1"/>
      <w:numFmt w:val="decimal"/>
      <w:pStyle w:val="3"/>
      <w:lvlText w:val="%1."/>
      <w:lvlJc w:val="left"/>
      <w:pPr>
        <w:tabs>
          <w:tab w:val="num" w:pos="1200"/>
        </w:tabs>
        <w:ind w:left="1200" w:hanging="360"/>
      </w:pPr>
    </w:lvl>
  </w:abstractNum>
  <w:abstractNum w:abstractNumId="12" w15:restartNumberingAfterBreak="0">
    <w:nsid w:val="FFFFFF7F"/>
    <w:multiLevelType w:val="singleLevel"/>
    <w:tmpl w:val="FFFFFF7F"/>
    <w:lvl w:ilvl="0">
      <w:start w:val="1"/>
      <w:numFmt w:val="decimal"/>
      <w:pStyle w:val="2"/>
      <w:lvlText w:val="%1."/>
      <w:lvlJc w:val="left"/>
      <w:pPr>
        <w:tabs>
          <w:tab w:val="num" w:pos="780"/>
        </w:tabs>
        <w:ind w:left="780" w:hanging="360"/>
      </w:pPr>
    </w:lvl>
  </w:abstractNum>
  <w:abstractNum w:abstractNumId="13" w15:restartNumberingAfterBreak="0">
    <w:nsid w:val="FFFFFF80"/>
    <w:multiLevelType w:val="singleLevel"/>
    <w:tmpl w:val="FFFFFF80"/>
    <w:lvl w:ilvl="0">
      <w:start w:val="1"/>
      <w:numFmt w:val="bullet"/>
      <w:pStyle w:val="50"/>
      <w:lvlText w:val=""/>
      <w:lvlJc w:val="left"/>
      <w:pPr>
        <w:tabs>
          <w:tab w:val="num" w:pos="2040"/>
        </w:tabs>
        <w:ind w:left="2040" w:hanging="360"/>
      </w:pPr>
      <w:rPr>
        <w:rFonts w:ascii="Wingdings" w:hAnsi="Wingdings" w:hint="default"/>
      </w:rPr>
    </w:lvl>
  </w:abstractNum>
  <w:abstractNum w:abstractNumId="14" w15:restartNumberingAfterBreak="0">
    <w:nsid w:val="FFFFFF81"/>
    <w:multiLevelType w:val="singleLevel"/>
    <w:tmpl w:val="FFFFFF81"/>
    <w:lvl w:ilvl="0">
      <w:start w:val="1"/>
      <w:numFmt w:val="bullet"/>
      <w:pStyle w:val="40"/>
      <w:lvlText w:val=""/>
      <w:lvlJc w:val="left"/>
      <w:pPr>
        <w:tabs>
          <w:tab w:val="num" w:pos="1620"/>
        </w:tabs>
        <w:ind w:left="1620" w:hanging="360"/>
      </w:pPr>
      <w:rPr>
        <w:rFonts w:ascii="Wingdings" w:hAnsi="Wingdings" w:hint="default"/>
      </w:rPr>
    </w:lvl>
  </w:abstractNum>
  <w:abstractNum w:abstractNumId="15" w15:restartNumberingAfterBreak="0">
    <w:nsid w:val="FFFFFF82"/>
    <w:multiLevelType w:val="singleLevel"/>
    <w:tmpl w:val="FFFFFF82"/>
    <w:lvl w:ilvl="0">
      <w:start w:val="1"/>
      <w:numFmt w:val="bullet"/>
      <w:pStyle w:val="30"/>
      <w:lvlText w:val=""/>
      <w:lvlJc w:val="left"/>
      <w:pPr>
        <w:tabs>
          <w:tab w:val="num" w:pos="1200"/>
        </w:tabs>
        <w:ind w:left="1200" w:hanging="360"/>
      </w:pPr>
      <w:rPr>
        <w:rFonts w:ascii="Wingdings" w:hAnsi="Wingdings" w:hint="default"/>
      </w:rPr>
    </w:lvl>
  </w:abstractNum>
  <w:abstractNum w:abstractNumId="16" w15:restartNumberingAfterBreak="0">
    <w:nsid w:val="FFFFFF83"/>
    <w:multiLevelType w:val="singleLevel"/>
    <w:tmpl w:val="FFFFFF83"/>
    <w:lvl w:ilvl="0">
      <w:start w:val="1"/>
      <w:numFmt w:val="bullet"/>
      <w:pStyle w:val="20"/>
      <w:lvlText w:val=""/>
      <w:lvlJc w:val="left"/>
      <w:pPr>
        <w:tabs>
          <w:tab w:val="num" w:pos="780"/>
        </w:tabs>
        <w:ind w:left="780" w:hanging="360"/>
      </w:pPr>
      <w:rPr>
        <w:rFonts w:ascii="Wingdings" w:hAnsi="Wingdings" w:hint="default"/>
      </w:rPr>
    </w:lvl>
  </w:abstractNum>
  <w:abstractNum w:abstractNumId="17" w15:restartNumberingAfterBreak="0">
    <w:nsid w:val="FFFFFF88"/>
    <w:multiLevelType w:val="singleLevel"/>
    <w:tmpl w:val="FFFFFF88"/>
    <w:lvl w:ilvl="0">
      <w:start w:val="1"/>
      <w:numFmt w:val="decimal"/>
      <w:pStyle w:val="a"/>
      <w:lvlText w:val="%1."/>
      <w:lvlJc w:val="left"/>
      <w:pPr>
        <w:tabs>
          <w:tab w:val="num" w:pos="360"/>
        </w:tabs>
        <w:ind w:left="360" w:hanging="360"/>
      </w:pPr>
    </w:lvl>
  </w:abstractNum>
  <w:abstractNum w:abstractNumId="18" w15:restartNumberingAfterBreak="0">
    <w:nsid w:val="FFFFFF89"/>
    <w:multiLevelType w:val="singleLevel"/>
    <w:tmpl w:val="FFFFFF89"/>
    <w:lvl w:ilvl="0">
      <w:start w:val="1"/>
      <w:numFmt w:val="bullet"/>
      <w:pStyle w:val="a0"/>
      <w:lvlText w:val=""/>
      <w:lvlJc w:val="left"/>
      <w:pPr>
        <w:tabs>
          <w:tab w:val="num" w:pos="360"/>
        </w:tabs>
        <w:ind w:left="360" w:hanging="360"/>
      </w:pPr>
      <w:rPr>
        <w:rFonts w:ascii="Wingdings" w:hAnsi="Wingdings" w:hint="default"/>
      </w:rPr>
    </w:lvl>
  </w:abstractNum>
  <w:abstractNum w:abstractNumId="19" w15:restartNumberingAfterBreak="0">
    <w:nsid w:val="00000001"/>
    <w:multiLevelType w:val="multilevel"/>
    <w:tmpl w:val="00000001"/>
    <w:lvl w:ilvl="0">
      <w:start w:val="1"/>
      <w:numFmt w:val="decimal"/>
      <w:lvlText w:val="%1."/>
      <w:lvlJc w:val="left"/>
    </w:lvl>
    <w:lvl w:ilvl="1">
      <w:start w:val="1"/>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pStyle w:val="7"/>
      <w:lvlText w:val="%1.%2.%3.%4.%5.%6.%7"/>
      <w:lvlJc w:val="left"/>
    </w:lvl>
    <w:lvl w:ilvl="7">
      <w:start w:val="1"/>
      <w:numFmt w:val="decimal"/>
      <w:pStyle w:val="8"/>
      <w:lvlText w:val="%1.%2.%3.%4.%5.%6.%7.%8"/>
      <w:lvlJc w:val="left"/>
    </w:lvl>
    <w:lvl w:ilvl="8">
      <w:start w:val="1"/>
      <w:numFmt w:val="decimal"/>
      <w:pStyle w:val="9"/>
      <w:lvlText w:val="%1.%2.%3.%4.%5.%6.%7.%8.%9"/>
      <w:lvlJc w:val="left"/>
    </w:lvl>
  </w:abstractNum>
  <w:abstractNum w:abstractNumId="20" w15:restartNumberingAfterBreak="0">
    <w:nsid w:val="00000002"/>
    <w:multiLevelType w:val="multilevel"/>
    <w:tmpl w:val="00000002"/>
    <w:lvl w:ilvl="0">
      <w:start w:val="1"/>
      <w:numFmt w:val="bullet"/>
      <w:pStyle w:val="a1"/>
      <w:lvlText w:val=""/>
      <w:lvlJc w:val="left"/>
      <w:pPr>
        <w:tabs>
          <w:tab w:val="num" w:pos="900"/>
        </w:tabs>
        <w:ind w:left="900" w:hanging="420"/>
      </w:pPr>
      <w:rPr>
        <w:rFonts w:ascii="Wingdings" w:hAnsi="Wingdings" w:hint="default"/>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tabs>
          <w:tab w:val="num" w:pos="1320"/>
        </w:tabs>
        <w:ind w:left="1320" w:hanging="420"/>
      </w:pPr>
      <w:rPr>
        <w:rFonts w:ascii="Wingdings" w:hAnsi="Wingdings" w:hint="default"/>
      </w:rPr>
    </w:lvl>
    <w:lvl w:ilvl="2">
      <w:start w:val="1"/>
      <w:numFmt w:val="bullet"/>
      <w:lvlText w:val=""/>
      <w:lvlJc w:val="left"/>
      <w:pPr>
        <w:tabs>
          <w:tab w:val="num" w:pos="1740"/>
        </w:tabs>
        <w:ind w:left="1740" w:hanging="420"/>
      </w:pPr>
      <w:rPr>
        <w:rFonts w:ascii="Wingdings" w:hAnsi="Wingdings" w:hint="default"/>
        <w14:shadow w14:blurRad="0" w14:dist="0" w14:dir="0" w14:sx="0" w14:sy="0" w14:kx="0" w14:ky="0" w14:algn="none">
          <w14:srgbClr w14:val="000000"/>
        </w14:shadow>
        <w14:textOutline w14:w="0" w14:cap="rnd" w14:cmpd="sng" w14:algn="ctr">
          <w14:noFill/>
          <w14:prstDash w14:val="solid"/>
          <w14:bevel/>
        </w14:textOutline>
      </w:rPr>
    </w:lvl>
    <w:lvl w:ilvl="3">
      <w:start w:val="1"/>
      <w:numFmt w:val="bullet"/>
      <w:lvlText w:val=""/>
      <w:lvlJc w:val="left"/>
      <w:pPr>
        <w:tabs>
          <w:tab w:val="num" w:pos="2160"/>
        </w:tabs>
        <w:ind w:left="2160" w:hanging="420"/>
      </w:pPr>
      <w:rPr>
        <w:rFonts w:ascii="Wingdings" w:hAnsi="Wingdings" w:hint="default"/>
      </w:rPr>
    </w:lvl>
    <w:lvl w:ilvl="4">
      <w:start w:val="1"/>
      <w:numFmt w:val="bullet"/>
      <w:lvlText w:val=""/>
      <w:lvlJc w:val="left"/>
      <w:pPr>
        <w:tabs>
          <w:tab w:val="num" w:pos="2580"/>
        </w:tabs>
        <w:ind w:left="2580" w:hanging="420"/>
      </w:pPr>
      <w:rPr>
        <w:rFonts w:ascii="Wingdings" w:hAnsi="Wingdings" w:hint="default"/>
      </w:rPr>
    </w:lvl>
    <w:lvl w:ilvl="5">
      <w:start w:val="1"/>
      <w:numFmt w:val="bullet"/>
      <w:lvlText w:val=""/>
      <w:lvlJc w:val="left"/>
      <w:pPr>
        <w:tabs>
          <w:tab w:val="num" w:pos="3000"/>
        </w:tabs>
        <w:ind w:left="3000" w:hanging="420"/>
      </w:pPr>
      <w:rPr>
        <w:rFonts w:ascii="Wingdings" w:hAnsi="Wingdings" w:hint="default"/>
      </w:rPr>
    </w:lvl>
    <w:lvl w:ilvl="6">
      <w:start w:val="1"/>
      <w:numFmt w:val="bullet"/>
      <w:lvlText w:val=""/>
      <w:lvlJc w:val="left"/>
      <w:pPr>
        <w:tabs>
          <w:tab w:val="num" w:pos="3420"/>
        </w:tabs>
        <w:ind w:left="3420" w:hanging="420"/>
      </w:pPr>
      <w:rPr>
        <w:rFonts w:ascii="Wingdings" w:hAnsi="Wingdings" w:hint="default"/>
      </w:rPr>
    </w:lvl>
    <w:lvl w:ilvl="7">
      <w:start w:val="1"/>
      <w:numFmt w:val="bullet"/>
      <w:lvlText w:val=""/>
      <w:lvlJc w:val="left"/>
      <w:pPr>
        <w:tabs>
          <w:tab w:val="num" w:pos="3840"/>
        </w:tabs>
        <w:ind w:left="3840" w:hanging="420"/>
      </w:pPr>
      <w:rPr>
        <w:rFonts w:ascii="Wingdings" w:hAnsi="Wingdings" w:hint="default"/>
      </w:rPr>
    </w:lvl>
    <w:lvl w:ilvl="8">
      <w:start w:val="1"/>
      <w:numFmt w:val="bullet"/>
      <w:lvlText w:val=""/>
      <w:lvlJc w:val="left"/>
      <w:pPr>
        <w:tabs>
          <w:tab w:val="num" w:pos="4260"/>
        </w:tabs>
        <w:ind w:left="4260" w:hanging="420"/>
      </w:pPr>
      <w:rPr>
        <w:rFonts w:ascii="Wingdings" w:hAnsi="Wingdings" w:hint="default"/>
      </w:rPr>
    </w:lvl>
  </w:abstractNum>
  <w:abstractNum w:abstractNumId="21" w15:restartNumberingAfterBreak="0">
    <w:nsid w:val="00000008"/>
    <w:multiLevelType w:val="multilevel"/>
    <w:tmpl w:val="00000008"/>
    <w:lvl w:ilvl="0">
      <w:start w:val="1"/>
      <w:numFmt w:val="decimal"/>
      <w:pStyle w:val="1"/>
      <w:lvlText w:val="%1"/>
      <w:lvlJc w:val="left"/>
      <w:pPr>
        <w:tabs>
          <w:tab w:val="num" w:pos="432"/>
        </w:tabs>
        <w:ind w:left="432" w:hanging="432"/>
      </w:pPr>
      <w:rPr>
        <w:rFonts w:hint="eastAsia"/>
      </w:rPr>
    </w:lvl>
    <w:lvl w:ilvl="1">
      <w:start w:val="1"/>
      <w:numFmt w:val="decimal"/>
      <w:pStyle w:val="21"/>
      <w:lvlText w:val="%1.%2"/>
      <w:lvlJc w:val="left"/>
      <w:pPr>
        <w:tabs>
          <w:tab w:val="num" w:pos="576"/>
        </w:tabs>
        <w:ind w:left="576" w:hanging="576"/>
      </w:pPr>
      <w:rPr>
        <w:rFonts w:hint="eastAsia"/>
      </w:rPr>
    </w:lvl>
    <w:lvl w:ilvl="2">
      <w:start w:val="1"/>
      <w:numFmt w:val="decimal"/>
      <w:pStyle w:val="31"/>
      <w:lvlText w:val="%1.%2.%3"/>
      <w:lvlJc w:val="left"/>
      <w:pPr>
        <w:tabs>
          <w:tab w:val="num" w:pos="680"/>
        </w:tabs>
        <w:ind w:left="680" w:hanging="680"/>
      </w:pPr>
      <w:rPr>
        <w:rFonts w:hint="eastAsia"/>
      </w:rPr>
    </w:lvl>
    <w:lvl w:ilvl="3">
      <w:start w:val="1"/>
      <w:numFmt w:val="decimal"/>
      <w:pStyle w:val="41"/>
      <w:lvlText w:val="%1.%2.%3.%4"/>
      <w:lvlJc w:val="left"/>
      <w:pPr>
        <w:tabs>
          <w:tab w:val="num" w:pos="1800"/>
        </w:tabs>
        <w:ind w:left="1457" w:hanging="737"/>
      </w:pPr>
      <w:rPr>
        <w:rFonts w:hint="eastAsia"/>
      </w:rPr>
    </w:lvl>
    <w:lvl w:ilvl="4">
      <w:start w:val="1"/>
      <w:numFmt w:val="decimal"/>
      <w:pStyle w:val="51"/>
      <w:lvlText w:val="%1.%2.%3.%4.%5"/>
      <w:lvlJc w:val="left"/>
      <w:pPr>
        <w:tabs>
          <w:tab w:val="num" w:pos="1080"/>
        </w:tabs>
        <w:ind w:left="624" w:hanging="624"/>
      </w:pPr>
      <w:rPr>
        <w:rFonts w:hint="eastAsia"/>
      </w:rPr>
    </w:lvl>
    <w:lvl w:ilvl="5">
      <w:start w:val="1"/>
      <w:numFmt w:val="decimal"/>
      <w:pStyle w:val="6"/>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22" w15:restartNumberingAfterBreak="0">
    <w:nsid w:val="0000001B"/>
    <w:multiLevelType w:val="multilevel"/>
    <w:tmpl w:val="0000001B"/>
    <w:lvl w:ilvl="0">
      <w:start w:val="1"/>
      <w:numFmt w:val="bullet"/>
      <w:pStyle w:val="60"/>
      <w:lvlText w:val=""/>
      <w:lvlJc w:val="left"/>
      <w:pPr>
        <w:tabs>
          <w:tab w:val="num" w:pos="420"/>
        </w:tabs>
        <w:ind w:left="420" w:hanging="420"/>
      </w:pPr>
      <w:rPr>
        <w:rFonts w:ascii="Wingdings" w:hAnsi="Wingdings" w:hint="default"/>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23" w15:restartNumberingAfterBreak="0">
    <w:nsid w:val="00654A44"/>
    <w:multiLevelType w:val="multilevel"/>
    <w:tmpl w:val="94DAD552"/>
    <w:lvl w:ilvl="0">
      <w:start w:val="1"/>
      <w:numFmt w:val="decimal"/>
      <w:lvlText w:val="步骤%1"/>
      <w:lvlJc w:val="left"/>
      <w:pPr>
        <w:tabs>
          <w:tab w:val="num" w:pos="1906"/>
        </w:tabs>
        <w:ind w:left="1906" w:hanging="646"/>
      </w:pPr>
      <w:rPr>
        <w:rFonts w:hint="eastAsia"/>
        <w:sz w:val="21"/>
        <w:szCs w:val="21"/>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rPr>
        <w:b w:val="0"/>
      </w:rPr>
    </w:lvl>
    <w:lvl w:ilvl="4">
      <w:start w:val="1"/>
      <w:numFmt w:val="decimal"/>
      <w:lvlText w:val="%5."/>
      <w:lvlJc w:val="left"/>
      <w:pPr>
        <w:tabs>
          <w:tab w:val="num" w:pos="2105"/>
        </w:tabs>
        <w:ind w:left="2105" w:hanging="425"/>
      </w:pPr>
      <w:rPr>
        <w:rFonts w:hint="default"/>
        <w:sz w:val="21"/>
        <w:szCs w:val="21"/>
      </w:rPr>
    </w:lvl>
    <w:lvl w:ilvl="5">
      <w:start w:val="1"/>
      <w:numFmt w:val="bullet"/>
      <w:lvlText w:val="-"/>
      <w:lvlJc w:val="left"/>
      <w:pPr>
        <w:tabs>
          <w:tab w:val="num" w:pos="2611"/>
        </w:tabs>
        <w:ind w:left="2497" w:hanging="397"/>
      </w:pPr>
      <w:rPr>
        <w:rFonts w:ascii="Times New Roman" w:hAnsi="Times New Roman" w:cs="Times New Roman" w:hint="default"/>
        <w:sz w:val="21"/>
        <w:szCs w:val="21"/>
      </w:r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4" w15:restartNumberingAfterBreak="0">
    <w:nsid w:val="00684354"/>
    <w:multiLevelType w:val="multilevel"/>
    <w:tmpl w:val="00684354"/>
    <w:lvl w:ilvl="0">
      <w:start w:val="1"/>
      <w:numFmt w:val="bullet"/>
      <w:lvlText w:val=""/>
      <w:lvlJc w:val="left"/>
      <w:pPr>
        <w:ind w:left="1200" w:hanging="420"/>
      </w:pPr>
      <w:rPr>
        <w:rFonts w:ascii="Wingdings" w:hAnsi="Wingdings" w:hint="default"/>
      </w:rPr>
    </w:lvl>
    <w:lvl w:ilvl="1">
      <w:start w:val="1"/>
      <w:numFmt w:val="bullet"/>
      <w:lvlText w:val=""/>
      <w:lvlJc w:val="left"/>
      <w:pPr>
        <w:ind w:left="1620" w:hanging="420"/>
      </w:pPr>
      <w:rPr>
        <w:rFonts w:ascii="Wingdings" w:hAnsi="Wingdings" w:hint="default"/>
      </w:rPr>
    </w:lvl>
    <w:lvl w:ilvl="2">
      <w:start w:val="1"/>
      <w:numFmt w:val="bullet"/>
      <w:lvlText w:val=""/>
      <w:lvlJc w:val="left"/>
      <w:pPr>
        <w:ind w:left="2040" w:hanging="420"/>
      </w:pPr>
      <w:rPr>
        <w:rFonts w:ascii="Wingdings" w:hAnsi="Wingdings" w:hint="default"/>
      </w:rPr>
    </w:lvl>
    <w:lvl w:ilvl="3">
      <w:start w:val="1"/>
      <w:numFmt w:val="bullet"/>
      <w:lvlText w:val=""/>
      <w:lvlJc w:val="left"/>
      <w:pPr>
        <w:ind w:left="2460" w:hanging="420"/>
      </w:pPr>
      <w:rPr>
        <w:rFonts w:ascii="Wingdings" w:hAnsi="Wingdings" w:hint="default"/>
      </w:rPr>
    </w:lvl>
    <w:lvl w:ilvl="4">
      <w:start w:val="1"/>
      <w:numFmt w:val="bullet"/>
      <w:lvlText w:val=""/>
      <w:lvlJc w:val="left"/>
      <w:pPr>
        <w:ind w:left="2880" w:hanging="420"/>
      </w:pPr>
      <w:rPr>
        <w:rFonts w:ascii="Wingdings" w:hAnsi="Wingdings" w:hint="default"/>
      </w:rPr>
    </w:lvl>
    <w:lvl w:ilvl="5">
      <w:start w:val="1"/>
      <w:numFmt w:val="bullet"/>
      <w:lvlText w:val=""/>
      <w:lvlJc w:val="left"/>
      <w:pPr>
        <w:ind w:left="3300" w:hanging="420"/>
      </w:pPr>
      <w:rPr>
        <w:rFonts w:ascii="Wingdings" w:hAnsi="Wingdings" w:hint="default"/>
      </w:rPr>
    </w:lvl>
    <w:lvl w:ilvl="6">
      <w:start w:val="1"/>
      <w:numFmt w:val="bullet"/>
      <w:lvlText w:val=""/>
      <w:lvlJc w:val="left"/>
      <w:pPr>
        <w:ind w:left="3720" w:hanging="420"/>
      </w:pPr>
      <w:rPr>
        <w:rFonts w:ascii="Wingdings" w:hAnsi="Wingdings" w:hint="default"/>
      </w:rPr>
    </w:lvl>
    <w:lvl w:ilvl="7">
      <w:start w:val="1"/>
      <w:numFmt w:val="bullet"/>
      <w:lvlText w:val=""/>
      <w:lvlJc w:val="left"/>
      <w:pPr>
        <w:ind w:left="4140" w:hanging="420"/>
      </w:pPr>
      <w:rPr>
        <w:rFonts w:ascii="Wingdings" w:hAnsi="Wingdings" w:hint="default"/>
      </w:rPr>
    </w:lvl>
    <w:lvl w:ilvl="8">
      <w:start w:val="1"/>
      <w:numFmt w:val="bullet"/>
      <w:lvlText w:val=""/>
      <w:lvlJc w:val="left"/>
      <w:pPr>
        <w:ind w:left="4560" w:hanging="420"/>
      </w:pPr>
      <w:rPr>
        <w:rFonts w:ascii="Wingdings" w:hAnsi="Wingdings" w:hint="default"/>
      </w:rPr>
    </w:lvl>
  </w:abstractNum>
  <w:abstractNum w:abstractNumId="25" w15:restartNumberingAfterBreak="0">
    <w:nsid w:val="01333B24"/>
    <w:multiLevelType w:val="hybridMultilevel"/>
    <w:tmpl w:val="4B7EAABC"/>
    <w:lvl w:ilvl="0" w:tplc="04090001">
      <w:start w:val="1"/>
      <w:numFmt w:val="bullet"/>
      <w:lvlText w:val=""/>
      <w:lvlJc w:val="left"/>
      <w:pPr>
        <w:ind w:left="2121" w:hanging="420"/>
      </w:pPr>
      <w:rPr>
        <w:rFonts w:ascii="Wingdings" w:hAnsi="Wingdings" w:hint="default"/>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26" w15:restartNumberingAfterBreak="0">
    <w:nsid w:val="01FD6C5C"/>
    <w:multiLevelType w:val="hybridMultilevel"/>
    <w:tmpl w:val="8B2C8434"/>
    <w:lvl w:ilvl="0" w:tplc="04090001">
      <w:start w:val="1"/>
      <w:numFmt w:val="bullet"/>
      <w:lvlText w:val=""/>
      <w:lvlJc w:val="left"/>
      <w:pPr>
        <w:ind w:left="2121" w:hanging="420"/>
      </w:pPr>
      <w:rPr>
        <w:rFonts w:ascii="Wingdings" w:hAnsi="Wingdings" w:hint="default"/>
        <w:kern w:val="2"/>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27" w15:restartNumberingAfterBreak="0">
    <w:nsid w:val="02034C58"/>
    <w:multiLevelType w:val="singleLevel"/>
    <w:tmpl w:val="07C0D04C"/>
    <w:lvl w:ilvl="0">
      <w:start w:val="1"/>
      <w:numFmt w:val="decimal"/>
      <w:lvlText w:val="步骤%1"/>
      <w:lvlJc w:val="left"/>
      <w:pPr>
        <w:tabs>
          <w:tab w:val="num" w:pos="646"/>
        </w:tabs>
        <w:ind w:left="646" w:hanging="646"/>
      </w:pPr>
      <w:rPr>
        <w:rFonts w:hint="default"/>
        <w:b w:val="0"/>
        <w:sz w:val="21"/>
        <w:szCs w:val="21"/>
      </w:rPr>
    </w:lvl>
  </w:abstractNum>
  <w:abstractNum w:abstractNumId="28" w15:restartNumberingAfterBreak="0">
    <w:nsid w:val="024113F2"/>
    <w:multiLevelType w:val="singleLevel"/>
    <w:tmpl w:val="9FDEB556"/>
    <w:lvl w:ilvl="0">
      <w:start w:val="1"/>
      <w:numFmt w:val="decimal"/>
      <w:lvlText w:val="步骤%1"/>
      <w:lvlJc w:val="left"/>
      <w:pPr>
        <w:tabs>
          <w:tab w:val="num" w:pos="646"/>
        </w:tabs>
        <w:ind w:left="646" w:hanging="646"/>
      </w:pPr>
      <w:rPr>
        <w:rFonts w:hint="default"/>
        <w:sz w:val="21"/>
        <w:szCs w:val="21"/>
        <w:lang w:val="en-US"/>
      </w:rPr>
    </w:lvl>
  </w:abstractNum>
  <w:abstractNum w:abstractNumId="29" w15:restartNumberingAfterBreak="0">
    <w:nsid w:val="03404AD1"/>
    <w:multiLevelType w:val="multilevel"/>
    <w:tmpl w:val="03404AD1"/>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0" w15:restartNumberingAfterBreak="0">
    <w:nsid w:val="035C1994"/>
    <w:multiLevelType w:val="multilevel"/>
    <w:tmpl w:val="55597F62"/>
    <w:lvl w:ilvl="0">
      <w:start w:val="1"/>
      <w:numFmt w:val="decimal"/>
      <w:lvlText w:val="步骤%1"/>
      <w:lvlJc w:val="left"/>
      <w:pPr>
        <w:tabs>
          <w:tab w:val="num" w:pos="1906"/>
        </w:tabs>
        <w:ind w:left="1906" w:hanging="646"/>
      </w:pPr>
      <w:rPr>
        <w:rFonts w:hint="eastAsia"/>
        <w:sz w:val="21"/>
        <w:szCs w:val="21"/>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837"/>
        </w:tabs>
        <w:ind w:left="1837" w:hanging="420"/>
      </w:pPr>
    </w:lvl>
    <w:lvl w:ilvl="4">
      <w:start w:val="1"/>
      <w:numFmt w:val="decimal"/>
      <w:lvlText w:val="%5."/>
      <w:lvlJc w:val="left"/>
      <w:pPr>
        <w:tabs>
          <w:tab w:val="num" w:pos="2105"/>
        </w:tabs>
        <w:ind w:left="2105" w:hanging="425"/>
      </w:pPr>
      <w:rPr>
        <w:rFonts w:hint="default"/>
        <w:sz w:val="21"/>
        <w:szCs w:val="21"/>
      </w:rPr>
    </w:lvl>
    <w:lvl w:ilvl="5">
      <w:start w:val="1"/>
      <w:numFmt w:val="bullet"/>
      <w:lvlText w:val="-"/>
      <w:lvlJc w:val="left"/>
      <w:pPr>
        <w:tabs>
          <w:tab w:val="num" w:pos="2611"/>
        </w:tabs>
        <w:ind w:left="2497" w:hanging="397"/>
      </w:pPr>
      <w:rPr>
        <w:rFonts w:ascii="Times New Roman" w:hAnsi="Times New Roman" w:cs="Times New Roman" w:hint="default"/>
        <w:sz w:val="21"/>
        <w:szCs w:val="21"/>
      </w:r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1" w15:restartNumberingAfterBreak="0">
    <w:nsid w:val="0483468F"/>
    <w:multiLevelType w:val="multilevel"/>
    <w:tmpl w:val="555402FB"/>
    <w:lvl w:ilvl="0">
      <w:start w:val="1"/>
      <w:numFmt w:val="decimal"/>
      <w:lvlText w:val="步骤%1"/>
      <w:lvlJc w:val="left"/>
      <w:pPr>
        <w:tabs>
          <w:tab w:val="num" w:pos="1906"/>
        </w:tabs>
        <w:ind w:left="1906" w:hanging="646"/>
      </w:pPr>
      <w:rPr>
        <w:rFonts w:hint="eastAsia"/>
        <w:sz w:val="21"/>
        <w:szCs w:val="21"/>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decimal"/>
      <w:lvlText w:val="%5."/>
      <w:lvlJc w:val="left"/>
      <w:pPr>
        <w:tabs>
          <w:tab w:val="num" w:pos="2105"/>
        </w:tabs>
        <w:ind w:left="2105" w:hanging="425"/>
      </w:pPr>
      <w:rPr>
        <w:rFonts w:hint="default"/>
        <w:sz w:val="21"/>
        <w:szCs w:val="21"/>
      </w:rPr>
    </w:lvl>
    <w:lvl w:ilvl="5">
      <w:start w:val="1"/>
      <w:numFmt w:val="bullet"/>
      <w:lvlText w:val="-"/>
      <w:lvlJc w:val="left"/>
      <w:pPr>
        <w:tabs>
          <w:tab w:val="num" w:pos="2611"/>
        </w:tabs>
        <w:ind w:left="2497" w:hanging="397"/>
      </w:pPr>
      <w:rPr>
        <w:rFonts w:ascii="Times New Roman" w:hAnsi="Times New Roman" w:cs="Times New Roman" w:hint="default"/>
        <w:sz w:val="21"/>
        <w:szCs w:val="21"/>
      </w:r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2" w15:restartNumberingAfterBreak="0">
    <w:nsid w:val="051A5D4F"/>
    <w:multiLevelType w:val="multilevel"/>
    <w:tmpl w:val="55597F62"/>
    <w:lvl w:ilvl="0">
      <w:start w:val="1"/>
      <w:numFmt w:val="decimal"/>
      <w:lvlText w:val="步骤%1"/>
      <w:lvlJc w:val="left"/>
      <w:pPr>
        <w:tabs>
          <w:tab w:val="num" w:pos="1906"/>
        </w:tabs>
        <w:ind w:left="1906" w:hanging="646"/>
      </w:pPr>
      <w:rPr>
        <w:rFonts w:hint="eastAsia"/>
        <w:sz w:val="21"/>
        <w:szCs w:val="21"/>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decimal"/>
      <w:lvlText w:val="%5."/>
      <w:lvlJc w:val="left"/>
      <w:pPr>
        <w:tabs>
          <w:tab w:val="num" w:pos="2105"/>
        </w:tabs>
        <w:ind w:left="2105" w:hanging="425"/>
      </w:pPr>
      <w:rPr>
        <w:rFonts w:hint="default"/>
        <w:sz w:val="21"/>
        <w:szCs w:val="21"/>
      </w:rPr>
    </w:lvl>
    <w:lvl w:ilvl="5">
      <w:start w:val="1"/>
      <w:numFmt w:val="bullet"/>
      <w:lvlText w:val="-"/>
      <w:lvlJc w:val="left"/>
      <w:pPr>
        <w:tabs>
          <w:tab w:val="num" w:pos="2611"/>
        </w:tabs>
        <w:ind w:left="2497" w:hanging="397"/>
      </w:pPr>
      <w:rPr>
        <w:rFonts w:ascii="Times New Roman" w:hAnsi="Times New Roman" w:cs="Times New Roman" w:hint="default"/>
        <w:sz w:val="21"/>
        <w:szCs w:val="21"/>
      </w:r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3" w15:restartNumberingAfterBreak="0">
    <w:nsid w:val="05357E8B"/>
    <w:multiLevelType w:val="multilevel"/>
    <w:tmpl w:val="05357E8B"/>
    <w:lvl w:ilvl="0">
      <w:start w:val="1"/>
      <w:numFmt w:val="bullet"/>
      <w:pStyle w:val="a2"/>
      <w:lvlText w:val=""/>
      <w:lvlJc w:val="left"/>
      <w:pPr>
        <w:ind w:left="420" w:hanging="420"/>
      </w:pPr>
      <w:rPr>
        <w:rFonts w:ascii="Wingdings" w:hAnsi="Wingdings" w:hint="default"/>
      </w:rPr>
    </w:lvl>
    <w:lvl w:ilvl="1">
      <w:start w:val="1"/>
      <w:numFmt w:val="bullet"/>
      <w:pStyle w:val="a3"/>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4" w15:restartNumberingAfterBreak="0">
    <w:nsid w:val="05F66676"/>
    <w:multiLevelType w:val="singleLevel"/>
    <w:tmpl w:val="9FDEB556"/>
    <w:lvl w:ilvl="0">
      <w:start w:val="1"/>
      <w:numFmt w:val="decimal"/>
      <w:lvlText w:val="步骤%1"/>
      <w:lvlJc w:val="left"/>
      <w:pPr>
        <w:tabs>
          <w:tab w:val="num" w:pos="646"/>
        </w:tabs>
        <w:ind w:left="646" w:hanging="646"/>
      </w:pPr>
      <w:rPr>
        <w:rFonts w:hint="default"/>
        <w:sz w:val="21"/>
        <w:szCs w:val="21"/>
        <w:lang w:val="en-US"/>
      </w:rPr>
    </w:lvl>
  </w:abstractNum>
  <w:abstractNum w:abstractNumId="35" w15:restartNumberingAfterBreak="0">
    <w:nsid w:val="069115B5"/>
    <w:multiLevelType w:val="multilevel"/>
    <w:tmpl w:val="069115B5"/>
    <w:lvl w:ilvl="0">
      <w:start w:val="1"/>
      <w:numFmt w:val="bullet"/>
      <w:lvlText w:val=""/>
      <w:lvlJc w:val="left"/>
      <w:pPr>
        <w:ind w:left="420" w:hanging="420"/>
      </w:pPr>
      <w:rPr>
        <w:rFonts w:ascii="Wingdings" w:hAnsi="Wingdings" w:hint="default"/>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6" w15:restartNumberingAfterBreak="0">
    <w:nsid w:val="06A33C32"/>
    <w:multiLevelType w:val="singleLevel"/>
    <w:tmpl w:val="C32C2A9E"/>
    <w:lvl w:ilvl="0">
      <w:start w:val="1"/>
      <w:numFmt w:val="decimal"/>
      <w:lvlText w:val="步骤%1"/>
      <w:lvlJc w:val="left"/>
      <w:pPr>
        <w:tabs>
          <w:tab w:val="num" w:pos="646"/>
        </w:tabs>
        <w:ind w:left="646" w:hanging="646"/>
      </w:pPr>
      <w:rPr>
        <w:rFonts w:hint="default"/>
        <w:b w:val="0"/>
        <w:sz w:val="21"/>
        <w:szCs w:val="21"/>
      </w:rPr>
    </w:lvl>
  </w:abstractNum>
  <w:abstractNum w:abstractNumId="37" w15:restartNumberingAfterBreak="0">
    <w:nsid w:val="06F63232"/>
    <w:multiLevelType w:val="multilevel"/>
    <w:tmpl w:val="06F63232"/>
    <w:lvl w:ilvl="0">
      <w:start w:val="1"/>
      <w:numFmt w:val="bullet"/>
      <w:lvlText w:val=""/>
      <w:lvlJc w:val="left"/>
      <w:pPr>
        <w:ind w:left="1620" w:hanging="420"/>
      </w:pPr>
      <w:rPr>
        <w:rFonts w:ascii="Wingdings" w:hAnsi="Wingdings" w:hint="default"/>
      </w:rPr>
    </w:lvl>
    <w:lvl w:ilvl="1">
      <w:start w:val="1"/>
      <w:numFmt w:val="bullet"/>
      <w:lvlText w:val=""/>
      <w:lvlJc w:val="left"/>
      <w:pPr>
        <w:ind w:left="2040" w:hanging="420"/>
      </w:pPr>
      <w:rPr>
        <w:rFonts w:ascii="Wingdings" w:hAnsi="Wingdings" w:hint="default"/>
      </w:rPr>
    </w:lvl>
    <w:lvl w:ilvl="2">
      <w:start w:val="1"/>
      <w:numFmt w:val="bullet"/>
      <w:lvlText w:val=""/>
      <w:lvlJc w:val="left"/>
      <w:pPr>
        <w:ind w:left="2460" w:hanging="420"/>
      </w:pPr>
      <w:rPr>
        <w:rFonts w:ascii="Wingdings" w:hAnsi="Wingdings" w:hint="default"/>
      </w:rPr>
    </w:lvl>
    <w:lvl w:ilvl="3">
      <w:start w:val="1"/>
      <w:numFmt w:val="bullet"/>
      <w:lvlText w:val=""/>
      <w:lvlJc w:val="left"/>
      <w:pPr>
        <w:ind w:left="2880" w:hanging="420"/>
      </w:pPr>
      <w:rPr>
        <w:rFonts w:ascii="Wingdings" w:hAnsi="Wingdings" w:hint="default"/>
      </w:rPr>
    </w:lvl>
    <w:lvl w:ilvl="4">
      <w:start w:val="1"/>
      <w:numFmt w:val="bullet"/>
      <w:lvlText w:val=""/>
      <w:lvlJc w:val="left"/>
      <w:pPr>
        <w:ind w:left="3300" w:hanging="420"/>
      </w:pPr>
      <w:rPr>
        <w:rFonts w:ascii="Wingdings" w:hAnsi="Wingdings" w:hint="default"/>
      </w:rPr>
    </w:lvl>
    <w:lvl w:ilvl="5">
      <w:start w:val="1"/>
      <w:numFmt w:val="bullet"/>
      <w:lvlText w:val=""/>
      <w:lvlJc w:val="left"/>
      <w:pPr>
        <w:ind w:left="3720" w:hanging="420"/>
      </w:pPr>
      <w:rPr>
        <w:rFonts w:ascii="Wingdings" w:hAnsi="Wingdings" w:hint="default"/>
      </w:rPr>
    </w:lvl>
    <w:lvl w:ilvl="6">
      <w:start w:val="1"/>
      <w:numFmt w:val="bullet"/>
      <w:lvlText w:val=""/>
      <w:lvlJc w:val="left"/>
      <w:pPr>
        <w:ind w:left="4140" w:hanging="420"/>
      </w:pPr>
      <w:rPr>
        <w:rFonts w:ascii="Wingdings" w:hAnsi="Wingdings" w:hint="default"/>
      </w:rPr>
    </w:lvl>
    <w:lvl w:ilvl="7">
      <w:start w:val="1"/>
      <w:numFmt w:val="bullet"/>
      <w:lvlText w:val=""/>
      <w:lvlJc w:val="left"/>
      <w:pPr>
        <w:ind w:left="4560" w:hanging="420"/>
      </w:pPr>
      <w:rPr>
        <w:rFonts w:ascii="Wingdings" w:hAnsi="Wingdings" w:hint="default"/>
      </w:rPr>
    </w:lvl>
    <w:lvl w:ilvl="8">
      <w:start w:val="1"/>
      <w:numFmt w:val="bullet"/>
      <w:lvlText w:val=""/>
      <w:lvlJc w:val="left"/>
      <w:pPr>
        <w:ind w:left="4980" w:hanging="420"/>
      </w:pPr>
      <w:rPr>
        <w:rFonts w:ascii="Wingdings" w:hAnsi="Wingdings" w:hint="default"/>
      </w:rPr>
    </w:lvl>
  </w:abstractNum>
  <w:abstractNum w:abstractNumId="38" w15:restartNumberingAfterBreak="0">
    <w:nsid w:val="08130240"/>
    <w:multiLevelType w:val="singleLevel"/>
    <w:tmpl w:val="9FDEB556"/>
    <w:lvl w:ilvl="0">
      <w:start w:val="1"/>
      <w:numFmt w:val="decimal"/>
      <w:lvlText w:val="步骤%1"/>
      <w:lvlJc w:val="left"/>
      <w:pPr>
        <w:tabs>
          <w:tab w:val="num" w:pos="646"/>
        </w:tabs>
        <w:ind w:left="646" w:hanging="646"/>
      </w:pPr>
      <w:rPr>
        <w:rFonts w:hint="default"/>
        <w:sz w:val="21"/>
        <w:szCs w:val="21"/>
        <w:lang w:val="en-US"/>
      </w:rPr>
    </w:lvl>
  </w:abstractNum>
  <w:abstractNum w:abstractNumId="39" w15:restartNumberingAfterBreak="0">
    <w:nsid w:val="08AD0134"/>
    <w:multiLevelType w:val="multilevel"/>
    <w:tmpl w:val="55597F62"/>
    <w:lvl w:ilvl="0">
      <w:start w:val="1"/>
      <w:numFmt w:val="decimal"/>
      <w:lvlText w:val="步骤%1"/>
      <w:lvlJc w:val="left"/>
      <w:pPr>
        <w:tabs>
          <w:tab w:val="num" w:pos="1906"/>
        </w:tabs>
        <w:ind w:left="1906" w:hanging="646"/>
      </w:pPr>
      <w:rPr>
        <w:rFonts w:hint="eastAsia"/>
        <w:sz w:val="21"/>
        <w:szCs w:val="21"/>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decimal"/>
      <w:lvlText w:val="%5."/>
      <w:lvlJc w:val="left"/>
      <w:pPr>
        <w:tabs>
          <w:tab w:val="num" w:pos="2105"/>
        </w:tabs>
        <w:ind w:left="2105" w:hanging="425"/>
      </w:pPr>
      <w:rPr>
        <w:rFonts w:hint="default"/>
        <w:sz w:val="21"/>
        <w:szCs w:val="21"/>
      </w:rPr>
    </w:lvl>
    <w:lvl w:ilvl="5">
      <w:start w:val="1"/>
      <w:numFmt w:val="bullet"/>
      <w:lvlText w:val="-"/>
      <w:lvlJc w:val="left"/>
      <w:pPr>
        <w:tabs>
          <w:tab w:val="num" w:pos="2611"/>
        </w:tabs>
        <w:ind w:left="2497" w:hanging="397"/>
      </w:pPr>
      <w:rPr>
        <w:rFonts w:ascii="Times New Roman" w:hAnsi="Times New Roman" w:cs="Times New Roman" w:hint="default"/>
        <w:sz w:val="21"/>
        <w:szCs w:val="21"/>
      </w:r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0" w15:restartNumberingAfterBreak="0">
    <w:nsid w:val="09F053EE"/>
    <w:multiLevelType w:val="multilevel"/>
    <w:tmpl w:val="09F053EE"/>
    <w:lvl w:ilvl="0">
      <w:start w:val="1"/>
      <w:numFmt w:val="decimal"/>
      <w:lvlText w:val="%1."/>
      <w:lvlJc w:val="left"/>
      <w:pPr>
        <w:ind w:left="360" w:hanging="36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1" w15:restartNumberingAfterBreak="0">
    <w:nsid w:val="0A466121"/>
    <w:multiLevelType w:val="hybridMultilevel"/>
    <w:tmpl w:val="CE5C5654"/>
    <w:lvl w:ilvl="0" w:tplc="EC0AF572">
      <w:start w:val="1"/>
      <w:numFmt w:val="bullet"/>
      <w:lvlText w:val="­"/>
      <w:lvlJc w:val="left"/>
      <w:pPr>
        <w:ind w:left="2121" w:hanging="420"/>
      </w:pPr>
      <w:rPr>
        <w:rFonts w:ascii="Times New Roman" w:hAnsi="Times New Roman" w:cs="Times New Roman" w:hint="default"/>
        <w:kern w:val="2"/>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42" w15:restartNumberingAfterBreak="0">
    <w:nsid w:val="0A9938C9"/>
    <w:multiLevelType w:val="multilevel"/>
    <w:tmpl w:val="55597F62"/>
    <w:lvl w:ilvl="0">
      <w:start w:val="1"/>
      <w:numFmt w:val="decimal"/>
      <w:lvlText w:val="步骤%1"/>
      <w:lvlJc w:val="left"/>
      <w:pPr>
        <w:tabs>
          <w:tab w:val="num" w:pos="1906"/>
        </w:tabs>
        <w:ind w:left="1906" w:hanging="646"/>
      </w:pPr>
      <w:rPr>
        <w:rFonts w:hint="eastAsia"/>
        <w:sz w:val="21"/>
        <w:szCs w:val="21"/>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decimal"/>
      <w:lvlText w:val="%5."/>
      <w:lvlJc w:val="left"/>
      <w:pPr>
        <w:tabs>
          <w:tab w:val="num" w:pos="2105"/>
        </w:tabs>
        <w:ind w:left="2105" w:hanging="425"/>
      </w:pPr>
      <w:rPr>
        <w:rFonts w:hint="default"/>
        <w:sz w:val="21"/>
        <w:szCs w:val="21"/>
      </w:rPr>
    </w:lvl>
    <w:lvl w:ilvl="5">
      <w:start w:val="1"/>
      <w:numFmt w:val="bullet"/>
      <w:lvlText w:val="-"/>
      <w:lvlJc w:val="left"/>
      <w:pPr>
        <w:tabs>
          <w:tab w:val="num" w:pos="2611"/>
        </w:tabs>
        <w:ind w:left="2497" w:hanging="397"/>
      </w:pPr>
      <w:rPr>
        <w:rFonts w:ascii="Times New Roman" w:hAnsi="Times New Roman" w:cs="Times New Roman" w:hint="default"/>
        <w:sz w:val="21"/>
        <w:szCs w:val="21"/>
      </w:r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3" w15:restartNumberingAfterBreak="0">
    <w:nsid w:val="0BFB3DC1"/>
    <w:multiLevelType w:val="hybridMultilevel"/>
    <w:tmpl w:val="D1AC5CCE"/>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4" w15:restartNumberingAfterBreak="0">
    <w:nsid w:val="0E7C6629"/>
    <w:multiLevelType w:val="multilevel"/>
    <w:tmpl w:val="0E7C6629"/>
    <w:lvl w:ilvl="0">
      <w:start w:val="1"/>
      <w:numFmt w:val="decimal"/>
      <w:lvlText w:val="%1."/>
      <w:lvlJc w:val="left"/>
      <w:pPr>
        <w:ind w:left="1140" w:hanging="360"/>
      </w:pPr>
      <w:rPr>
        <w:rFonts w:hint="default"/>
      </w:rPr>
    </w:lvl>
    <w:lvl w:ilvl="1">
      <w:start w:val="1"/>
      <w:numFmt w:val="lowerLetter"/>
      <w:lvlText w:val="%2)"/>
      <w:lvlJc w:val="left"/>
      <w:pPr>
        <w:ind w:left="1620" w:hanging="420"/>
      </w:pPr>
    </w:lvl>
    <w:lvl w:ilvl="2">
      <w:start w:val="1"/>
      <w:numFmt w:val="lowerRoman"/>
      <w:lvlText w:val="%3."/>
      <w:lvlJc w:val="right"/>
      <w:pPr>
        <w:ind w:left="2040" w:hanging="420"/>
      </w:pPr>
    </w:lvl>
    <w:lvl w:ilvl="3">
      <w:start w:val="1"/>
      <w:numFmt w:val="decimal"/>
      <w:lvlText w:val="%4."/>
      <w:lvlJc w:val="left"/>
      <w:pPr>
        <w:ind w:left="2460" w:hanging="420"/>
      </w:pPr>
    </w:lvl>
    <w:lvl w:ilvl="4">
      <w:start w:val="1"/>
      <w:numFmt w:val="lowerLetter"/>
      <w:lvlText w:val="%5)"/>
      <w:lvlJc w:val="left"/>
      <w:pPr>
        <w:ind w:left="2880" w:hanging="420"/>
      </w:pPr>
    </w:lvl>
    <w:lvl w:ilvl="5">
      <w:start w:val="1"/>
      <w:numFmt w:val="lowerRoman"/>
      <w:lvlText w:val="%6."/>
      <w:lvlJc w:val="right"/>
      <w:pPr>
        <w:ind w:left="3300" w:hanging="420"/>
      </w:pPr>
    </w:lvl>
    <w:lvl w:ilvl="6">
      <w:start w:val="1"/>
      <w:numFmt w:val="decimal"/>
      <w:lvlText w:val="%7."/>
      <w:lvlJc w:val="left"/>
      <w:pPr>
        <w:ind w:left="3720" w:hanging="420"/>
      </w:pPr>
    </w:lvl>
    <w:lvl w:ilvl="7">
      <w:start w:val="1"/>
      <w:numFmt w:val="lowerLetter"/>
      <w:lvlText w:val="%8)"/>
      <w:lvlJc w:val="left"/>
      <w:pPr>
        <w:ind w:left="4140" w:hanging="420"/>
      </w:pPr>
    </w:lvl>
    <w:lvl w:ilvl="8">
      <w:start w:val="1"/>
      <w:numFmt w:val="lowerRoman"/>
      <w:lvlText w:val="%9."/>
      <w:lvlJc w:val="right"/>
      <w:pPr>
        <w:ind w:left="4560" w:hanging="420"/>
      </w:pPr>
    </w:lvl>
  </w:abstractNum>
  <w:abstractNum w:abstractNumId="45" w15:restartNumberingAfterBreak="0">
    <w:nsid w:val="0E8701E2"/>
    <w:multiLevelType w:val="multilevel"/>
    <w:tmpl w:val="0E8701E2"/>
    <w:lvl w:ilvl="0">
      <w:start w:val="1"/>
      <w:numFmt w:val="bullet"/>
      <w:pStyle w:val="CAUTIONTextList"/>
      <w:lvlText w:val=""/>
      <w:lvlJc w:val="left"/>
      <w:pPr>
        <w:tabs>
          <w:tab w:val="num" w:pos="1985"/>
        </w:tabs>
        <w:ind w:left="1985" w:hanging="284"/>
      </w:pPr>
      <w:rPr>
        <w:rFonts w:ascii="Wingdings" w:hAnsi="Wingdings" w:hint="default"/>
        <w:color w:val="auto"/>
        <w:spacing w:val="0"/>
        <w:w w:val="100"/>
        <w:position w:val="1"/>
        <w:sz w:val="16"/>
        <w:szCs w:val="16"/>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46" w15:restartNumberingAfterBreak="0">
    <w:nsid w:val="0EDB2900"/>
    <w:multiLevelType w:val="multilevel"/>
    <w:tmpl w:val="0EDB2900"/>
    <w:lvl w:ilvl="0">
      <w:start w:val="1"/>
      <w:numFmt w:val="bullet"/>
      <w:pStyle w:val="SubItemList"/>
      <w:lvlText w:val="−"/>
      <w:lvlJc w:val="left"/>
      <w:pPr>
        <w:tabs>
          <w:tab w:val="num" w:pos="2409"/>
        </w:tabs>
        <w:ind w:left="2410" w:hanging="284"/>
      </w:pPr>
      <w:rPr>
        <w:rFonts w:ascii="Times New Roman" w:hAnsi="Times New Roman" w:cs="Times New Roman" w:hint="default"/>
        <w:sz w:val="16"/>
        <w:szCs w:val="16"/>
      </w:rPr>
    </w:lvl>
    <w:lvl w:ilvl="1">
      <w:start w:val="1"/>
      <w:numFmt w:val="bullet"/>
      <w:lvlText w:val=""/>
      <w:lvlJc w:val="left"/>
      <w:pPr>
        <w:tabs>
          <w:tab w:val="num" w:pos="840"/>
        </w:tabs>
        <w:ind w:left="840" w:hanging="420"/>
      </w:pPr>
      <w:rPr>
        <w:rFonts w:ascii="Wingdings" w:hAnsi="Wingdings" w:cs="Wingdings" w:hint="default"/>
      </w:rPr>
    </w:lvl>
    <w:lvl w:ilvl="2">
      <w:start w:val="1"/>
      <w:numFmt w:val="bullet"/>
      <w:lvlText w:val=""/>
      <w:lvlJc w:val="left"/>
      <w:pPr>
        <w:tabs>
          <w:tab w:val="num" w:pos="1260"/>
        </w:tabs>
        <w:ind w:left="1260" w:hanging="420"/>
      </w:pPr>
      <w:rPr>
        <w:rFonts w:ascii="Wingdings" w:hAnsi="Wingdings" w:cs="Wingdings" w:hint="default"/>
      </w:rPr>
    </w:lvl>
    <w:lvl w:ilvl="3">
      <w:start w:val="1"/>
      <w:numFmt w:val="bullet"/>
      <w:lvlText w:val=""/>
      <w:lvlJc w:val="left"/>
      <w:pPr>
        <w:tabs>
          <w:tab w:val="num" w:pos="1680"/>
        </w:tabs>
        <w:ind w:left="1680" w:hanging="420"/>
      </w:pPr>
      <w:rPr>
        <w:rFonts w:ascii="Wingdings" w:hAnsi="Wingdings" w:cs="Wingdings" w:hint="default"/>
      </w:rPr>
    </w:lvl>
    <w:lvl w:ilvl="4">
      <w:start w:val="1"/>
      <w:numFmt w:val="bullet"/>
      <w:lvlText w:val=""/>
      <w:lvlJc w:val="left"/>
      <w:pPr>
        <w:tabs>
          <w:tab w:val="num" w:pos="2100"/>
        </w:tabs>
        <w:ind w:left="2100" w:hanging="420"/>
      </w:pPr>
      <w:rPr>
        <w:rFonts w:ascii="Wingdings" w:hAnsi="Wingdings" w:cs="Wingdings" w:hint="default"/>
      </w:rPr>
    </w:lvl>
    <w:lvl w:ilvl="5">
      <w:start w:val="1"/>
      <w:numFmt w:val="bullet"/>
      <w:lvlText w:val=""/>
      <w:lvlJc w:val="left"/>
      <w:pPr>
        <w:tabs>
          <w:tab w:val="num" w:pos="2520"/>
        </w:tabs>
        <w:ind w:left="2520" w:hanging="420"/>
      </w:pPr>
      <w:rPr>
        <w:rFonts w:ascii="Wingdings" w:hAnsi="Wingdings" w:cs="Wingdings" w:hint="default"/>
      </w:rPr>
    </w:lvl>
    <w:lvl w:ilvl="6">
      <w:start w:val="1"/>
      <w:numFmt w:val="bullet"/>
      <w:lvlText w:val=""/>
      <w:lvlJc w:val="left"/>
      <w:pPr>
        <w:tabs>
          <w:tab w:val="num" w:pos="2940"/>
        </w:tabs>
        <w:ind w:left="2940" w:hanging="420"/>
      </w:pPr>
      <w:rPr>
        <w:rFonts w:ascii="Wingdings" w:hAnsi="Wingdings" w:cs="Wingdings" w:hint="default"/>
      </w:rPr>
    </w:lvl>
    <w:lvl w:ilvl="7">
      <w:start w:val="1"/>
      <w:numFmt w:val="bullet"/>
      <w:lvlText w:val=""/>
      <w:lvlJc w:val="left"/>
      <w:pPr>
        <w:tabs>
          <w:tab w:val="num" w:pos="3360"/>
        </w:tabs>
        <w:ind w:left="3360" w:hanging="420"/>
      </w:pPr>
      <w:rPr>
        <w:rFonts w:ascii="Wingdings" w:hAnsi="Wingdings" w:cs="Wingdings" w:hint="default"/>
      </w:rPr>
    </w:lvl>
    <w:lvl w:ilvl="8">
      <w:start w:val="1"/>
      <w:numFmt w:val="bullet"/>
      <w:lvlText w:val=""/>
      <w:lvlJc w:val="left"/>
      <w:pPr>
        <w:tabs>
          <w:tab w:val="num" w:pos="3780"/>
        </w:tabs>
        <w:ind w:left="3780" w:hanging="420"/>
      </w:pPr>
      <w:rPr>
        <w:rFonts w:ascii="Wingdings" w:hAnsi="Wingdings" w:cs="Wingdings" w:hint="default"/>
      </w:rPr>
    </w:lvl>
  </w:abstractNum>
  <w:abstractNum w:abstractNumId="47" w15:restartNumberingAfterBreak="0">
    <w:nsid w:val="0F31006A"/>
    <w:multiLevelType w:val="singleLevel"/>
    <w:tmpl w:val="0742C6E4"/>
    <w:lvl w:ilvl="0">
      <w:start w:val="1"/>
      <w:numFmt w:val="decimal"/>
      <w:lvlText w:val="步骤%1"/>
      <w:lvlJc w:val="left"/>
      <w:pPr>
        <w:tabs>
          <w:tab w:val="num" w:pos="1780"/>
        </w:tabs>
        <w:ind w:left="1780" w:hanging="646"/>
      </w:pPr>
      <w:rPr>
        <w:rFonts w:hint="default"/>
        <w:b w:val="0"/>
        <w:sz w:val="21"/>
        <w:szCs w:val="21"/>
      </w:rPr>
    </w:lvl>
  </w:abstractNum>
  <w:abstractNum w:abstractNumId="48" w15:restartNumberingAfterBreak="0">
    <w:nsid w:val="10F2489B"/>
    <w:multiLevelType w:val="hybridMultilevel"/>
    <w:tmpl w:val="63D66096"/>
    <w:lvl w:ilvl="0" w:tplc="EC0AF572">
      <w:start w:val="1"/>
      <w:numFmt w:val="bullet"/>
      <w:lvlText w:val="­"/>
      <w:lvlJc w:val="left"/>
      <w:pPr>
        <w:ind w:left="2520" w:hanging="420"/>
      </w:pPr>
      <w:rPr>
        <w:rFonts w:ascii="Times New Roman" w:hAnsi="Times New Roman" w:cs="Times New Roman" w:hint="default"/>
        <w:kern w:val="2"/>
      </w:rPr>
    </w:lvl>
    <w:lvl w:ilvl="1" w:tplc="04090003" w:tentative="1">
      <w:start w:val="1"/>
      <w:numFmt w:val="bullet"/>
      <w:lvlText w:val=""/>
      <w:lvlJc w:val="left"/>
      <w:pPr>
        <w:ind w:left="2940" w:hanging="420"/>
      </w:pPr>
      <w:rPr>
        <w:rFonts w:ascii="Wingdings" w:hAnsi="Wingdings" w:hint="default"/>
      </w:rPr>
    </w:lvl>
    <w:lvl w:ilvl="2" w:tplc="04090005" w:tentative="1">
      <w:start w:val="1"/>
      <w:numFmt w:val="bullet"/>
      <w:lvlText w:val=""/>
      <w:lvlJc w:val="left"/>
      <w:pPr>
        <w:ind w:left="3360" w:hanging="420"/>
      </w:pPr>
      <w:rPr>
        <w:rFonts w:ascii="Wingdings" w:hAnsi="Wingdings" w:hint="default"/>
      </w:rPr>
    </w:lvl>
    <w:lvl w:ilvl="3" w:tplc="04090001" w:tentative="1">
      <w:start w:val="1"/>
      <w:numFmt w:val="bullet"/>
      <w:lvlText w:val=""/>
      <w:lvlJc w:val="left"/>
      <w:pPr>
        <w:ind w:left="3780" w:hanging="420"/>
      </w:pPr>
      <w:rPr>
        <w:rFonts w:ascii="Wingdings" w:hAnsi="Wingdings" w:hint="default"/>
      </w:rPr>
    </w:lvl>
    <w:lvl w:ilvl="4" w:tplc="04090003" w:tentative="1">
      <w:start w:val="1"/>
      <w:numFmt w:val="bullet"/>
      <w:lvlText w:val=""/>
      <w:lvlJc w:val="left"/>
      <w:pPr>
        <w:ind w:left="4200" w:hanging="420"/>
      </w:pPr>
      <w:rPr>
        <w:rFonts w:ascii="Wingdings" w:hAnsi="Wingdings" w:hint="default"/>
      </w:rPr>
    </w:lvl>
    <w:lvl w:ilvl="5" w:tplc="04090005" w:tentative="1">
      <w:start w:val="1"/>
      <w:numFmt w:val="bullet"/>
      <w:lvlText w:val=""/>
      <w:lvlJc w:val="left"/>
      <w:pPr>
        <w:ind w:left="4620" w:hanging="420"/>
      </w:pPr>
      <w:rPr>
        <w:rFonts w:ascii="Wingdings" w:hAnsi="Wingdings" w:hint="default"/>
      </w:rPr>
    </w:lvl>
    <w:lvl w:ilvl="6" w:tplc="04090001" w:tentative="1">
      <w:start w:val="1"/>
      <w:numFmt w:val="bullet"/>
      <w:lvlText w:val=""/>
      <w:lvlJc w:val="left"/>
      <w:pPr>
        <w:ind w:left="5040" w:hanging="420"/>
      </w:pPr>
      <w:rPr>
        <w:rFonts w:ascii="Wingdings" w:hAnsi="Wingdings" w:hint="default"/>
      </w:rPr>
    </w:lvl>
    <w:lvl w:ilvl="7" w:tplc="04090003" w:tentative="1">
      <w:start w:val="1"/>
      <w:numFmt w:val="bullet"/>
      <w:lvlText w:val=""/>
      <w:lvlJc w:val="left"/>
      <w:pPr>
        <w:ind w:left="5460" w:hanging="420"/>
      </w:pPr>
      <w:rPr>
        <w:rFonts w:ascii="Wingdings" w:hAnsi="Wingdings" w:hint="default"/>
      </w:rPr>
    </w:lvl>
    <w:lvl w:ilvl="8" w:tplc="04090005" w:tentative="1">
      <w:start w:val="1"/>
      <w:numFmt w:val="bullet"/>
      <w:lvlText w:val=""/>
      <w:lvlJc w:val="left"/>
      <w:pPr>
        <w:ind w:left="5880" w:hanging="420"/>
      </w:pPr>
      <w:rPr>
        <w:rFonts w:ascii="Wingdings" w:hAnsi="Wingdings" w:hint="default"/>
      </w:rPr>
    </w:lvl>
  </w:abstractNum>
  <w:abstractNum w:abstractNumId="49" w15:restartNumberingAfterBreak="0">
    <w:nsid w:val="110B10A9"/>
    <w:multiLevelType w:val="multilevel"/>
    <w:tmpl w:val="A896EF16"/>
    <w:lvl w:ilvl="0">
      <w:start w:val="1"/>
      <w:numFmt w:val="decimal"/>
      <w:lvlText w:val="%1."/>
      <w:lvlJc w:val="left"/>
      <w:pPr>
        <w:ind w:left="780" w:hanging="360"/>
      </w:pPr>
      <w:rPr>
        <w:rFonts w:ascii="Times New Roman" w:hAnsi="Times New Roman" w:cs="Times New Roman" w:hint="default"/>
      </w:rPr>
    </w:lvl>
    <w:lvl w:ilvl="1">
      <w:start w:val="1"/>
      <w:numFmt w:val="lowerLetter"/>
      <w:lvlText w:val="%2)"/>
      <w:lvlJc w:val="left"/>
      <w:pPr>
        <w:ind w:left="1260" w:hanging="420"/>
      </w:pPr>
      <w:rPr>
        <w:rFonts w:ascii="Times New Roman" w:hAnsi="Times New Roman" w:cs="Times New Roman" w:hint="default"/>
      </w:rPr>
    </w:lvl>
    <w:lvl w:ilvl="2">
      <w:start w:val="1"/>
      <w:numFmt w:val="lowerRoman"/>
      <w:lvlText w:val="%3."/>
      <w:lvlJc w:val="right"/>
      <w:pPr>
        <w:ind w:left="1680" w:hanging="420"/>
      </w:pPr>
      <w:rPr>
        <w:rFonts w:ascii="Times New Roman" w:hAnsi="Times New Roman" w:cs="Times New Roman" w:hint="default"/>
      </w:rPr>
    </w:lvl>
    <w:lvl w:ilvl="3">
      <w:start w:val="1"/>
      <w:numFmt w:val="decimal"/>
      <w:lvlText w:val="%4."/>
      <w:lvlJc w:val="left"/>
      <w:pPr>
        <w:ind w:left="2100" w:hanging="420"/>
      </w:pPr>
      <w:rPr>
        <w:rFonts w:ascii="Times New Roman" w:hAnsi="Times New Roman" w:cs="Times New Roman" w:hint="default"/>
      </w:rPr>
    </w:lvl>
    <w:lvl w:ilvl="4">
      <w:start w:val="1"/>
      <w:numFmt w:val="lowerLetter"/>
      <w:lvlText w:val="%5)"/>
      <w:lvlJc w:val="left"/>
      <w:pPr>
        <w:ind w:left="2520" w:hanging="420"/>
      </w:pPr>
      <w:rPr>
        <w:rFonts w:ascii="Times New Roman" w:hAnsi="Times New Roman" w:cs="Times New Roman" w:hint="default"/>
      </w:rPr>
    </w:lvl>
    <w:lvl w:ilvl="5">
      <w:start w:val="1"/>
      <w:numFmt w:val="lowerRoman"/>
      <w:lvlText w:val="%6."/>
      <w:lvlJc w:val="right"/>
      <w:pPr>
        <w:ind w:left="2940" w:hanging="420"/>
      </w:pPr>
      <w:rPr>
        <w:rFonts w:ascii="Times New Roman" w:hAnsi="Times New Roman" w:cs="Times New Roman" w:hint="default"/>
      </w:rPr>
    </w:lvl>
    <w:lvl w:ilvl="6">
      <w:start w:val="1"/>
      <w:numFmt w:val="decimal"/>
      <w:lvlText w:val="%7."/>
      <w:lvlJc w:val="left"/>
      <w:pPr>
        <w:ind w:left="3360" w:hanging="420"/>
      </w:pPr>
      <w:rPr>
        <w:rFonts w:ascii="Times New Roman" w:hAnsi="Times New Roman" w:cs="Times New Roman" w:hint="default"/>
      </w:rPr>
    </w:lvl>
    <w:lvl w:ilvl="7">
      <w:start w:val="1"/>
      <w:numFmt w:val="lowerLetter"/>
      <w:lvlText w:val="%8)"/>
      <w:lvlJc w:val="left"/>
      <w:pPr>
        <w:ind w:left="3780" w:hanging="420"/>
      </w:pPr>
      <w:rPr>
        <w:rFonts w:ascii="Times New Roman" w:hAnsi="Times New Roman" w:cs="Times New Roman" w:hint="default"/>
      </w:rPr>
    </w:lvl>
    <w:lvl w:ilvl="8">
      <w:start w:val="1"/>
      <w:numFmt w:val="lowerRoman"/>
      <w:lvlText w:val="%9."/>
      <w:lvlJc w:val="right"/>
      <w:pPr>
        <w:ind w:left="4200" w:hanging="420"/>
      </w:pPr>
      <w:rPr>
        <w:rFonts w:ascii="Times New Roman" w:hAnsi="Times New Roman" w:cs="Times New Roman" w:hint="default"/>
      </w:rPr>
    </w:lvl>
  </w:abstractNum>
  <w:abstractNum w:abstractNumId="50" w15:restartNumberingAfterBreak="0">
    <w:nsid w:val="11342D14"/>
    <w:multiLevelType w:val="singleLevel"/>
    <w:tmpl w:val="9FDEB556"/>
    <w:lvl w:ilvl="0">
      <w:start w:val="1"/>
      <w:numFmt w:val="decimal"/>
      <w:lvlText w:val="步骤%1"/>
      <w:lvlJc w:val="left"/>
      <w:pPr>
        <w:tabs>
          <w:tab w:val="num" w:pos="646"/>
        </w:tabs>
        <w:ind w:left="646" w:hanging="646"/>
      </w:pPr>
      <w:rPr>
        <w:rFonts w:hint="default"/>
        <w:sz w:val="21"/>
        <w:szCs w:val="21"/>
        <w:lang w:val="en-US"/>
      </w:rPr>
    </w:lvl>
  </w:abstractNum>
  <w:abstractNum w:abstractNumId="51" w15:restartNumberingAfterBreak="0">
    <w:nsid w:val="117E367E"/>
    <w:multiLevelType w:val="hybridMultilevel"/>
    <w:tmpl w:val="F702CB74"/>
    <w:lvl w:ilvl="0" w:tplc="04090001">
      <w:start w:val="1"/>
      <w:numFmt w:val="bullet"/>
      <w:lvlText w:val=""/>
      <w:lvlJc w:val="left"/>
      <w:pPr>
        <w:ind w:left="2121" w:hanging="420"/>
      </w:pPr>
      <w:rPr>
        <w:rFonts w:ascii="Wingdings" w:hAnsi="Wingdings" w:hint="default"/>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52" w15:restartNumberingAfterBreak="0">
    <w:nsid w:val="119D759F"/>
    <w:multiLevelType w:val="multilevel"/>
    <w:tmpl w:val="555402FB"/>
    <w:lvl w:ilvl="0">
      <w:start w:val="1"/>
      <w:numFmt w:val="decimal"/>
      <w:lvlText w:val="步骤%1"/>
      <w:lvlJc w:val="left"/>
      <w:pPr>
        <w:tabs>
          <w:tab w:val="num" w:pos="1906"/>
        </w:tabs>
        <w:ind w:left="1906" w:hanging="646"/>
      </w:pPr>
      <w:rPr>
        <w:rFonts w:hint="eastAsia"/>
        <w:sz w:val="21"/>
        <w:szCs w:val="21"/>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decimal"/>
      <w:lvlText w:val="%5."/>
      <w:lvlJc w:val="left"/>
      <w:pPr>
        <w:tabs>
          <w:tab w:val="num" w:pos="2105"/>
        </w:tabs>
        <w:ind w:left="2105" w:hanging="425"/>
      </w:pPr>
      <w:rPr>
        <w:rFonts w:hint="default"/>
        <w:sz w:val="21"/>
        <w:szCs w:val="21"/>
      </w:rPr>
    </w:lvl>
    <w:lvl w:ilvl="5">
      <w:start w:val="1"/>
      <w:numFmt w:val="bullet"/>
      <w:lvlText w:val="-"/>
      <w:lvlJc w:val="left"/>
      <w:pPr>
        <w:tabs>
          <w:tab w:val="num" w:pos="2611"/>
        </w:tabs>
        <w:ind w:left="2497" w:hanging="397"/>
      </w:pPr>
      <w:rPr>
        <w:rFonts w:ascii="Times New Roman" w:hAnsi="Times New Roman" w:cs="Times New Roman" w:hint="default"/>
        <w:sz w:val="21"/>
        <w:szCs w:val="21"/>
      </w:r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53" w15:restartNumberingAfterBreak="0">
    <w:nsid w:val="14C03232"/>
    <w:multiLevelType w:val="hybridMultilevel"/>
    <w:tmpl w:val="EB2A3942"/>
    <w:lvl w:ilvl="0" w:tplc="04090001">
      <w:start w:val="1"/>
      <w:numFmt w:val="bullet"/>
      <w:lvlText w:val=""/>
      <w:lvlJc w:val="left"/>
      <w:pPr>
        <w:ind w:left="2121" w:hanging="420"/>
      </w:pPr>
      <w:rPr>
        <w:rFonts w:ascii="Wingdings" w:hAnsi="Wingdings" w:hint="default"/>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54" w15:restartNumberingAfterBreak="0">
    <w:nsid w:val="15792D2C"/>
    <w:multiLevelType w:val="singleLevel"/>
    <w:tmpl w:val="15792D2C"/>
    <w:lvl w:ilvl="0">
      <w:start w:val="1"/>
      <w:numFmt w:val="decimal"/>
      <w:lvlText w:val="步骤%1"/>
      <w:lvlJc w:val="left"/>
      <w:pPr>
        <w:tabs>
          <w:tab w:val="num" w:pos="646"/>
        </w:tabs>
        <w:ind w:left="646" w:hanging="646"/>
      </w:pPr>
      <w:rPr>
        <w:rFonts w:hint="default"/>
        <w:sz w:val="21"/>
        <w:szCs w:val="21"/>
      </w:rPr>
    </w:lvl>
  </w:abstractNum>
  <w:abstractNum w:abstractNumId="55" w15:restartNumberingAfterBreak="0">
    <w:nsid w:val="16D40AB9"/>
    <w:multiLevelType w:val="hybridMultilevel"/>
    <w:tmpl w:val="03F2B7EE"/>
    <w:lvl w:ilvl="0" w:tplc="04090001">
      <w:start w:val="1"/>
      <w:numFmt w:val="bullet"/>
      <w:lvlText w:val=""/>
      <w:lvlJc w:val="left"/>
      <w:pPr>
        <w:ind w:left="2541" w:hanging="420"/>
      </w:pPr>
      <w:rPr>
        <w:rFonts w:ascii="Wingdings" w:hAnsi="Wingdings" w:hint="default"/>
      </w:rPr>
    </w:lvl>
    <w:lvl w:ilvl="1" w:tplc="04090003" w:tentative="1">
      <w:start w:val="1"/>
      <w:numFmt w:val="bullet"/>
      <w:lvlText w:val=""/>
      <w:lvlJc w:val="left"/>
      <w:pPr>
        <w:ind w:left="2961" w:hanging="420"/>
      </w:pPr>
      <w:rPr>
        <w:rFonts w:ascii="Wingdings" w:hAnsi="Wingdings" w:hint="default"/>
      </w:rPr>
    </w:lvl>
    <w:lvl w:ilvl="2" w:tplc="04090005" w:tentative="1">
      <w:start w:val="1"/>
      <w:numFmt w:val="bullet"/>
      <w:lvlText w:val=""/>
      <w:lvlJc w:val="left"/>
      <w:pPr>
        <w:ind w:left="3381" w:hanging="420"/>
      </w:pPr>
      <w:rPr>
        <w:rFonts w:ascii="Wingdings" w:hAnsi="Wingdings" w:hint="default"/>
      </w:rPr>
    </w:lvl>
    <w:lvl w:ilvl="3" w:tplc="04090001" w:tentative="1">
      <w:start w:val="1"/>
      <w:numFmt w:val="bullet"/>
      <w:lvlText w:val=""/>
      <w:lvlJc w:val="left"/>
      <w:pPr>
        <w:ind w:left="3801" w:hanging="420"/>
      </w:pPr>
      <w:rPr>
        <w:rFonts w:ascii="Wingdings" w:hAnsi="Wingdings" w:hint="default"/>
      </w:rPr>
    </w:lvl>
    <w:lvl w:ilvl="4" w:tplc="04090003" w:tentative="1">
      <w:start w:val="1"/>
      <w:numFmt w:val="bullet"/>
      <w:lvlText w:val=""/>
      <w:lvlJc w:val="left"/>
      <w:pPr>
        <w:ind w:left="4221" w:hanging="420"/>
      </w:pPr>
      <w:rPr>
        <w:rFonts w:ascii="Wingdings" w:hAnsi="Wingdings" w:hint="default"/>
      </w:rPr>
    </w:lvl>
    <w:lvl w:ilvl="5" w:tplc="04090005" w:tentative="1">
      <w:start w:val="1"/>
      <w:numFmt w:val="bullet"/>
      <w:lvlText w:val=""/>
      <w:lvlJc w:val="left"/>
      <w:pPr>
        <w:ind w:left="4641" w:hanging="420"/>
      </w:pPr>
      <w:rPr>
        <w:rFonts w:ascii="Wingdings" w:hAnsi="Wingdings" w:hint="default"/>
      </w:rPr>
    </w:lvl>
    <w:lvl w:ilvl="6" w:tplc="04090001" w:tentative="1">
      <w:start w:val="1"/>
      <w:numFmt w:val="bullet"/>
      <w:lvlText w:val=""/>
      <w:lvlJc w:val="left"/>
      <w:pPr>
        <w:ind w:left="5061" w:hanging="420"/>
      </w:pPr>
      <w:rPr>
        <w:rFonts w:ascii="Wingdings" w:hAnsi="Wingdings" w:hint="default"/>
      </w:rPr>
    </w:lvl>
    <w:lvl w:ilvl="7" w:tplc="04090003" w:tentative="1">
      <w:start w:val="1"/>
      <w:numFmt w:val="bullet"/>
      <w:lvlText w:val=""/>
      <w:lvlJc w:val="left"/>
      <w:pPr>
        <w:ind w:left="5481" w:hanging="420"/>
      </w:pPr>
      <w:rPr>
        <w:rFonts w:ascii="Wingdings" w:hAnsi="Wingdings" w:hint="default"/>
      </w:rPr>
    </w:lvl>
    <w:lvl w:ilvl="8" w:tplc="04090005" w:tentative="1">
      <w:start w:val="1"/>
      <w:numFmt w:val="bullet"/>
      <w:lvlText w:val=""/>
      <w:lvlJc w:val="left"/>
      <w:pPr>
        <w:ind w:left="5901" w:hanging="420"/>
      </w:pPr>
      <w:rPr>
        <w:rFonts w:ascii="Wingdings" w:hAnsi="Wingdings" w:hint="default"/>
      </w:rPr>
    </w:lvl>
  </w:abstractNum>
  <w:abstractNum w:abstractNumId="56" w15:restartNumberingAfterBreak="0">
    <w:nsid w:val="171657A1"/>
    <w:multiLevelType w:val="multilevel"/>
    <w:tmpl w:val="171657A1"/>
    <w:lvl w:ilvl="0">
      <w:start w:val="1"/>
      <w:numFmt w:val="decimal"/>
      <w:suff w:val="nothing"/>
      <w:lvlText w:val="%1 "/>
      <w:lvlJc w:val="left"/>
      <w:pPr>
        <w:ind w:left="0" w:firstLine="0"/>
      </w:pPr>
      <w:rPr>
        <w:rFonts w:ascii="Book Antiqua" w:eastAsia="黑体" w:hAnsi="Book Antiqua" w:cs="Book Antiqua" w:hint="default"/>
        <w:b/>
        <w:bCs/>
        <w:i w:val="0"/>
        <w:iCs w:val="0"/>
        <w:caps w:val="0"/>
        <w:strike w:val="0"/>
        <w:dstrike w:val="0"/>
        <w:vanish w:val="0"/>
        <w:color w:val="000000"/>
        <w:sz w:val="144"/>
        <w:szCs w:val="144"/>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0" w:firstLine="0"/>
      </w:pPr>
      <w:rPr>
        <w:rFonts w:ascii="Book Antiqua" w:eastAsia="黑体" w:hAnsi="Book Antiqua" w:cs="Book Antiqua" w:hint="default"/>
        <w:b w:val="0"/>
        <w:bCs/>
        <w:i w:val="0"/>
        <w:iCs w:val="0"/>
        <w:caps w:val="0"/>
        <w:strike w:val="0"/>
        <w:dstrike w:val="0"/>
        <w:snapToGrid w:val="0"/>
        <w:vanish w:val="0"/>
        <w:color w:val="000000"/>
        <w:spacing w:val="0"/>
        <w:kern w:val="0"/>
        <w:sz w:val="36"/>
        <w:szCs w:val="36"/>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nothing"/>
      <w:lvlText w:val="%1.%2.%3 "/>
      <w:lvlJc w:val="left"/>
      <w:pPr>
        <w:ind w:left="0" w:firstLine="0"/>
      </w:pPr>
      <w:rPr>
        <w:rFonts w:ascii="Book Antiqua" w:eastAsia="黑体" w:hAnsi="Book Antiqua" w:cs="Book Antiqua" w:hint="default"/>
        <w:b w:val="0"/>
        <w:bCs/>
        <w:i w:val="0"/>
        <w:iCs w:val="0"/>
        <w:caps w:val="0"/>
        <w:strike w:val="0"/>
        <w:dstrike w:val="0"/>
        <w:snapToGrid w:val="0"/>
        <w:vanish w:val="0"/>
        <w:color w:val="000000"/>
        <w:kern w:val="0"/>
        <w:sz w:val="32"/>
        <w:szCs w:val="32"/>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none"/>
      <w:lvlRestart w:val="0"/>
      <w:suff w:val="nothing"/>
      <w:lvlText w:val=""/>
      <w:lvlJc w:val="left"/>
      <w:pPr>
        <w:ind w:left="0" w:firstLine="0"/>
      </w:pPr>
      <w:rPr>
        <w:rFonts w:ascii="Arial" w:hAnsi="Arial" w:cs="Arial" w:hint="default"/>
        <w:b/>
        <w:bCs/>
        <w:i w:val="0"/>
        <w:iCs w:val="0"/>
        <w:caps w:val="0"/>
        <w:strike w:val="0"/>
        <w:dstrike w:val="0"/>
        <w:vanish w:val="0"/>
        <w:color w:val="00000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upperRoman"/>
      <w:suff w:val="nothing"/>
      <w:lvlText w:val="%5. "/>
      <w:lvlJc w:val="left"/>
      <w:pPr>
        <w:ind w:left="1702" w:hanging="227"/>
      </w:pPr>
      <w:rPr>
        <w:rFonts w:ascii="Times New Roman" w:eastAsia="黑体" w:hAnsi="Times New Roman" w:cs="Times New Roman" w:hint="default"/>
        <w:b/>
        <w:bCs/>
        <w:i w:val="0"/>
        <w:iCs w:val="0"/>
        <w:sz w:val="24"/>
        <w:szCs w:val="24"/>
        <w:u w:val="none"/>
      </w:rPr>
    </w:lvl>
    <w:lvl w:ilvl="5">
      <w:start w:val="1"/>
      <w:numFmt w:val="decimal"/>
      <w:lvlText w:val="步骤 %6"/>
      <w:lvlJc w:val="right"/>
      <w:pPr>
        <w:tabs>
          <w:tab w:val="num" w:pos="1701"/>
        </w:tabs>
        <w:ind w:left="1701" w:hanging="159"/>
      </w:pPr>
      <w:rPr>
        <w:rFonts w:ascii="Book Antiqua" w:eastAsia="黑体" w:hAnsi="Book Antiqua" w:cs="Times New Roman" w:hint="default"/>
        <w:b w:val="0"/>
        <w:bCs/>
        <w:i w:val="0"/>
        <w:iCs w:val="0"/>
        <w:color w:val="auto"/>
        <w:sz w:val="21"/>
        <w:szCs w:val="21"/>
      </w:rPr>
    </w:lvl>
    <w:lvl w:ilvl="6">
      <w:start w:val="1"/>
      <w:numFmt w:val="decimal"/>
      <w:lvlText w:val="%7."/>
      <w:lvlJc w:val="left"/>
      <w:pPr>
        <w:tabs>
          <w:tab w:val="num" w:pos="2126"/>
        </w:tabs>
        <w:ind w:left="2126" w:hanging="425"/>
      </w:pPr>
      <w:rPr>
        <w:rFonts w:ascii="Times New Roman" w:hAnsi="Times New Roman" w:cs="Book Antiqua" w:hint="default"/>
        <w:b w:val="0"/>
        <w:bCs/>
        <w:i w:val="0"/>
        <w:iCs w:val="0"/>
        <w:sz w:val="21"/>
        <w:szCs w:val="21"/>
        <w:u w:val="none"/>
      </w:rPr>
    </w:lvl>
    <w:lvl w:ilvl="7">
      <w:start w:val="1"/>
      <w:numFmt w:val="decimal"/>
      <w:lvlRestart w:val="1"/>
      <w:suff w:val="space"/>
      <w:lvlText w:val="图%1-%8"/>
      <w:lvlJc w:val="left"/>
      <w:pPr>
        <w:ind w:left="1701" w:firstLine="0"/>
      </w:pPr>
      <w:rPr>
        <w:rFonts w:ascii="Times New Roman" w:eastAsia="黑体" w:hAnsi="Times New Roman" w:cs="Book Antiqua" w:hint="default"/>
        <w:b w:val="0"/>
        <w:bCs/>
        <w:i w:val="0"/>
        <w:iCs w:val="0"/>
        <w:strike w:val="0"/>
        <w:dstrike w:val="0"/>
        <w:color w:val="000000"/>
        <w:sz w:val="21"/>
        <w:szCs w:val="21"/>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lvlRestart w:val="1"/>
      <w:suff w:val="space"/>
      <w:lvlText w:val="表%1-%9"/>
      <w:lvlJc w:val="left"/>
      <w:pPr>
        <w:ind w:left="1701" w:firstLine="0"/>
      </w:pPr>
      <w:rPr>
        <w:rFonts w:ascii="Times New Roman" w:eastAsia="黑体" w:hAnsi="Times New Roman" w:hint="default"/>
        <w:b w:val="0"/>
        <w:bCs/>
        <w:i w:val="0"/>
        <w:iCs w:val="0"/>
        <w:color w:val="auto"/>
        <w:sz w:val="21"/>
        <w:szCs w:val="21"/>
      </w:rPr>
    </w:lvl>
  </w:abstractNum>
  <w:abstractNum w:abstractNumId="57" w15:restartNumberingAfterBreak="0">
    <w:nsid w:val="1815045D"/>
    <w:multiLevelType w:val="multilevel"/>
    <w:tmpl w:val="1815045D"/>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58" w15:restartNumberingAfterBreak="0">
    <w:nsid w:val="1B7169C4"/>
    <w:multiLevelType w:val="hybridMultilevel"/>
    <w:tmpl w:val="99EA1C36"/>
    <w:lvl w:ilvl="0" w:tplc="04090001">
      <w:start w:val="1"/>
      <w:numFmt w:val="bullet"/>
      <w:lvlText w:val=""/>
      <w:lvlJc w:val="left"/>
      <w:pPr>
        <w:ind w:left="2121" w:hanging="420"/>
      </w:pPr>
      <w:rPr>
        <w:rFonts w:ascii="Wingdings" w:hAnsi="Wingdings" w:hint="default"/>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59" w15:restartNumberingAfterBreak="0">
    <w:nsid w:val="1BE25AD5"/>
    <w:multiLevelType w:val="multilevel"/>
    <w:tmpl w:val="555402FB"/>
    <w:lvl w:ilvl="0">
      <w:start w:val="1"/>
      <w:numFmt w:val="decimal"/>
      <w:lvlText w:val="步骤%1"/>
      <w:lvlJc w:val="left"/>
      <w:pPr>
        <w:tabs>
          <w:tab w:val="num" w:pos="1906"/>
        </w:tabs>
        <w:ind w:left="1906" w:hanging="646"/>
      </w:pPr>
      <w:rPr>
        <w:rFonts w:hint="eastAsia"/>
        <w:sz w:val="21"/>
        <w:szCs w:val="21"/>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decimal"/>
      <w:lvlText w:val="%5."/>
      <w:lvlJc w:val="left"/>
      <w:pPr>
        <w:tabs>
          <w:tab w:val="num" w:pos="2105"/>
        </w:tabs>
        <w:ind w:left="2105" w:hanging="425"/>
      </w:pPr>
      <w:rPr>
        <w:rFonts w:hint="default"/>
        <w:sz w:val="21"/>
        <w:szCs w:val="21"/>
      </w:rPr>
    </w:lvl>
    <w:lvl w:ilvl="5">
      <w:start w:val="1"/>
      <w:numFmt w:val="bullet"/>
      <w:lvlText w:val="-"/>
      <w:lvlJc w:val="left"/>
      <w:pPr>
        <w:tabs>
          <w:tab w:val="num" w:pos="2611"/>
        </w:tabs>
        <w:ind w:left="2497" w:hanging="397"/>
      </w:pPr>
      <w:rPr>
        <w:rFonts w:ascii="Times New Roman" w:hAnsi="Times New Roman" w:cs="Times New Roman" w:hint="default"/>
        <w:sz w:val="21"/>
        <w:szCs w:val="21"/>
      </w:r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60" w15:restartNumberingAfterBreak="0">
    <w:nsid w:val="1C40010F"/>
    <w:multiLevelType w:val="hybridMultilevel"/>
    <w:tmpl w:val="893E74E4"/>
    <w:lvl w:ilvl="0" w:tplc="EC0AF572">
      <w:start w:val="1"/>
      <w:numFmt w:val="bullet"/>
      <w:lvlText w:val="­"/>
      <w:lvlJc w:val="left"/>
      <w:pPr>
        <w:ind w:left="2121" w:hanging="420"/>
      </w:pPr>
      <w:rPr>
        <w:rFonts w:ascii="Times New Roman" w:hAnsi="Times New Roman" w:cs="Times New Roman" w:hint="default"/>
        <w:kern w:val="2"/>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61" w15:restartNumberingAfterBreak="0">
    <w:nsid w:val="1D5755D3"/>
    <w:multiLevelType w:val="multilevel"/>
    <w:tmpl w:val="1D5755D3"/>
    <w:lvl w:ilvl="0">
      <w:start w:val="1"/>
      <w:numFmt w:val="bullet"/>
      <w:pStyle w:val="ItemList"/>
      <w:lvlText w:val=""/>
      <w:lvlJc w:val="left"/>
      <w:pPr>
        <w:tabs>
          <w:tab w:val="num" w:pos="2126"/>
        </w:tabs>
        <w:ind w:left="2126" w:hanging="425"/>
      </w:pPr>
      <w:rPr>
        <w:rFonts w:ascii="Wingdings" w:hAnsi="Wingdings" w:cs="Wingdings" w:hint="default"/>
        <w:b w:val="0"/>
        <w:bCs w:val="0"/>
        <w:i w:val="0"/>
        <w:iCs w:val="0"/>
        <w:caps w:val="0"/>
        <w:strike w:val="0"/>
        <w:dstrike w:val="0"/>
        <w:vanish w:val="0"/>
        <w:color w:val="000000"/>
        <w:spacing w:val="0"/>
        <w:w w:val="100"/>
        <w:position w:val="2"/>
        <w:sz w:val="16"/>
        <w:szCs w:val="16"/>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62" w15:restartNumberingAfterBreak="0">
    <w:nsid w:val="24550F40"/>
    <w:multiLevelType w:val="singleLevel"/>
    <w:tmpl w:val="555415DA"/>
    <w:lvl w:ilvl="0">
      <w:start w:val="1"/>
      <w:numFmt w:val="decimal"/>
      <w:lvlText w:val="步骤%1"/>
      <w:lvlJc w:val="left"/>
      <w:pPr>
        <w:tabs>
          <w:tab w:val="num" w:pos="646"/>
        </w:tabs>
        <w:ind w:left="646" w:hanging="646"/>
      </w:pPr>
      <w:rPr>
        <w:rFonts w:hint="default"/>
        <w:sz w:val="21"/>
        <w:szCs w:val="21"/>
      </w:rPr>
    </w:lvl>
  </w:abstractNum>
  <w:abstractNum w:abstractNumId="63" w15:restartNumberingAfterBreak="0">
    <w:nsid w:val="25F79A53"/>
    <w:multiLevelType w:val="singleLevel"/>
    <w:tmpl w:val="25F79A53"/>
    <w:lvl w:ilvl="0">
      <w:start w:val="1"/>
      <w:numFmt w:val="decimal"/>
      <w:suff w:val="nothing"/>
      <w:lvlText w:val="%1、"/>
      <w:lvlJc w:val="left"/>
    </w:lvl>
  </w:abstractNum>
  <w:abstractNum w:abstractNumId="64" w15:restartNumberingAfterBreak="0">
    <w:nsid w:val="27727B63"/>
    <w:multiLevelType w:val="multilevel"/>
    <w:tmpl w:val="27727B63"/>
    <w:lvl w:ilvl="0">
      <w:start w:val="1"/>
      <w:numFmt w:val="bullet"/>
      <w:pStyle w:val="NotesTextListinTable"/>
      <w:lvlText w:val=""/>
      <w:lvlJc w:val="left"/>
      <w:pPr>
        <w:tabs>
          <w:tab w:val="num" w:pos="340"/>
        </w:tabs>
        <w:ind w:left="340" w:hanging="170"/>
      </w:pPr>
      <w:rPr>
        <w:rFonts w:ascii="Wingdings" w:hAnsi="Wingdings" w:hint="default"/>
        <w:color w:val="auto"/>
        <w:spacing w:val="0"/>
        <w:w w:val="100"/>
        <w:position w:val="1"/>
        <w:sz w:val="13"/>
        <w:szCs w:val="13"/>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65" w15:restartNumberingAfterBreak="0">
    <w:nsid w:val="27D8541E"/>
    <w:multiLevelType w:val="singleLevel"/>
    <w:tmpl w:val="5574FA52"/>
    <w:lvl w:ilvl="0">
      <w:start w:val="1"/>
      <w:numFmt w:val="decimal"/>
      <w:lvlText w:val="步骤%1"/>
      <w:lvlJc w:val="left"/>
      <w:pPr>
        <w:tabs>
          <w:tab w:val="num" w:pos="646"/>
        </w:tabs>
        <w:ind w:left="646" w:hanging="646"/>
      </w:pPr>
      <w:rPr>
        <w:rFonts w:hint="default"/>
        <w:sz w:val="21"/>
        <w:szCs w:val="21"/>
      </w:rPr>
    </w:lvl>
  </w:abstractNum>
  <w:abstractNum w:abstractNumId="66" w15:restartNumberingAfterBreak="0">
    <w:nsid w:val="2B2A230D"/>
    <w:multiLevelType w:val="multilevel"/>
    <w:tmpl w:val="2B2A230D"/>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67" w15:restartNumberingAfterBreak="0">
    <w:nsid w:val="2F35357D"/>
    <w:multiLevelType w:val="multilevel"/>
    <w:tmpl w:val="2F35357D"/>
    <w:lvl w:ilvl="0">
      <w:start w:val="1"/>
      <w:numFmt w:val="decimal"/>
      <w:lvlText w:val="%1."/>
      <w:lvlJc w:val="left"/>
      <w:pPr>
        <w:ind w:left="1199" w:hanging="360"/>
      </w:pPr>
      <w:rPr>
        <w:rFonts w:hint="default"/>
      </w:rPr>
    </w:lvl>
    <w:lvl w:ilvl="1">
      <w:start w:val="1"/>
      <w:numFmt w:val="lowerLetter"/>
      <w:lvlText w:val="%2)"/>
      <w:lvlJc w:val="left"/>
      <w:pPr>
        <w:ind w:left="1679" w:hanging="420"/>
      </w:pPr>
    </w:lvl>
    <w:lvl w:ilvl="2">
      <w:start w:val="1"/>
      <w:numFmt w:val="lowerRoman"/>
      <w:lvlText w:val="%3."/>
      <w:lvlJc w:val="right"/>
      <w:pPr>
        <w:ind w:left="2099" w:hanging="420"/>
      </w:pPr>
    </w:lvl>
    <w:lvl w:ilvl="3">
      <w:start w:val="1"/>
      <w:numFmt w:val="decimal"/>
      <w:lvlText w:val="%4."/>
      <w:lvlJc w:val="left"/>
      <w:pPr>
        <w:ind w:left="2519" w:hanging="420"/>
      </w:pPr>
    </w:lvl>
    <w:lvl w:ilvl="4">
      <w:start w:val="1"/>
      <w:numFmt w:val="lowerLetter"/>
      <w:lvlText w:val="%5)"/>
      <w:lvlJc w:val="left"/>
      <w:pPr>
        <w:ind w:left="2939" w:hanging="420"/>
      </w:pPr>
    </w:lvl>
    <w:lvl w:ilvl="5">
      <w:start w:val="1"/>
      <w:numFmt w:val="lowerRoman"/>
      <w:lvlText w:val="%6."/>
      <w:lvlJc w:val="right"/>
      <w:pPr>
        <w:ind w:left="3359" w:hanging="420"/>
      </w:pPr>
    </w:lvl>
    <w:lvl w:ilvl="6">
      <w:start w:val="1"/>
      <w:numFmt w:val="decimal"/>
      <w:lvlText w:val="%7."/>
      <w:lvlJc w:val="left"/>
      <w:pPr>
        <w:ind w:left="3779" w:hanging="420"/>
      </w:pPr>
    </w:lvl>
    <w:lvl w:ilvl="7">
      <w:start w:val="1"/>
      <w:numFmt w:val="lowerLetter"/>
      <w:lvlText w:val="%8)"/>
      <w:lvlJc w:val="left"/>
      <w:pPr>
        <w:ind w:left="4199" w:hanging="420"/>
      </w:pPr>
    </w:lvl>
    <w:lvl w:ilvl="8">
      <w:start w:val="1"/>
      <w:numFmt w:val="lowerRoman"/>
      <w:lvlText w:val="%9."/>
      <w:lvlJc w:val="right"/>
      <w:pPr>
        <w:ind w:left="4619" w:hanging="420"/>
      </w:pPr>
    </w:lvl>
  </w:abstractNum>
  <w:abstractNum w:abstractNumId="68" w15:restartNumberingAfterBreak="0">
    <w:nsid w:val="2FA03938"/>
    <w:multiLevelType w:val="hybridMultilevel"/>
    <w:tmpl w:val="B124625C"/>
    <w:lvl w:ilvl="0" w:tplc="04090001">
      <w:start w:val="1"/>
      <w:numFmt w:val="bullet"/>
      <w:lvlText w:val=""/>
      <w:lvlJc w:val="left"/>
      <w:pPr>
        <w:ind w:left="2121" w:hanging="420"/>
      </w:pPr>
      <w:rPr>
        <w:rFonts w:ascii="Wingdings" w:hAnsi="Wingdings" w:hint="default"/>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69" w15:restartNumberingAfterBreak="0">
    <w:nsid w:val="312E5EE6"/>
    <w:multiLevelType w:val="multilevel"/>
    <w:tmpl w:val="312E5EE6"/>
    <w:lvl w:ilvl="0">
      <w:start w:val="1"/>
      <w:numFmt w:val="bullet"/>
      <w:lvlText w:val=""/>
      <w:lvlJc w:val="left"/>
      <w:pPr>
        <w:ind w:left="1560" w:hanging="420"/>
      </w:pPr>
      <w:rPr>
        <w:rFonts w:ascii="Wingdings" w:hAnsi="Wingdings" w:hint="default"/>
      </w:rPr>
    </w:lvl>
    <w:lvl w:ilvl="1">
      <w:start w:val="1"/>
      <w:numFmt w:val="bullet"/>
      <w:lvlText w:val=""/>
      <w:lvlJc w:val="left"/>
      <w:pPr>
        <w:ind w:left="1980" w:hanging="420"/>
      </w:pPr>
      <w:rPr>
        <w:rFonts w:ascii="Wingdings" w:hAnsi="Wingdings" w:hint="default"/>
      </w:rPr>
    </w:lvl>
    <w:lvl w:ilvl="2">
      <w:start w:val="1"/>
      <w:numFmt w:val="bullet"/>
      <w:lvlText w:val=""/>
      <w:lvlJc w:val="left"/>
      <w:pPr>
        <w:ind w:left="2400" w:hanging="420"/>
      </w:pPr>
      <w:rPr>
        <w:rFonts w:ascii="Wingdings" w:hAnsi="Wingdings" w:hint="default"/>
      </w:rPr>
    </w:lvl>
    <w:lvl w:ilvl="3">
      <w:start w:val="1"/>
      <w:numFmt w:val="bullet"/>
      <w:lvlText w:val=""/>
      <w:lvlJc w:val="left"/>
      <w:pPr>
        <w:ind w:left="2820" w:hanging="420"/>
      </w:pPr>
      <w:rPr>
        <w:rFonts w:ascii="Wingdings" w:hAnsi="Wingdings" w:hint="default"/>
      </w:rPr>
    </w:lvl>
    <w:lvl w:ilvl="4">
      <w:start w:val="1"/>
      <w:numFmt w:val="bullet"/>
      <w:lvlText w:val=""/>
      <w:lvlJc w:val="left"/>
      <w:pPr>
        <w:ind w:left="3240" w:hanging="420"/>
      </w:pPr>
      <w:rPr>
        <w:rFonts w:ascii="Wingdings" w:hAnsi="Wingdings" w:hint="default"/>
      </w:rPr>
    </w:lvl>
    <w:lvl w:ilvl="5">
      <w:start w:val="1"/>
      <w:numFmt w:val="bullet"/>
      <w:lvlText w:val=""/>
      <w:lvlJc w:val="left"/>
      <w:pPr>
        <w:ind w:left="3660" w:hanging="420"/>
      </w:pPr>
      <w:rPr>
        <w:rFonts w:ascii="Wingdings" w:hAnsi="Wingdings" w:hint="default"/>
      </w:rPr>
    </w:lvl>
    <w:lvl w:ilvl="6">
      <w:start w:val="1"/>
      <w:numFmt w:val="bullet"/>
      <w:lvlText w:val=""/>
      <w:lvlJc w:val="left"/>
      <w:pPr>
        <w:ind w:left="4080" w:hanging="420"/>
      </w:pPr>
      <w:rPr>
        <w:rFonts w:ascii="Wingdings" w:hAnsi="Wingdings" w:hint="default"/>
      </w:rPr>
    </w:lvl>
    <w:lvl w:ilvl="7">
      <w:start w:val="1"/>
      <w:numFmt w:val="bullet"/>
      <w:lvlText w:val=""/>
      <w:lvlJc w:val="left"/>
      <w:pPr>
        <w:ind w:left="4500" w:hanging="420"/>
      </w:pPr>
      <w:rPr>
        <w:rFonts w:ascii="Wingdings" w:hAnsi="Wingdings" w:hint="default"/>
      </w:rPr>
    </w:lvl>
    <w:lvl w:ilvl="8">
      <w:start w:val="1"/>
      <w:numFmt w:val="bullet"/>
      <w:lvlText w:val=""/>
      <w:lvlJc w:val="left"/>
      <w:pPr>
        <w:ind w:left="4920" w:hanging="420"/>
      </w:pPr>
      <w:rPr>
        <w:rFonts w:ascii="Wingdings" w:hAnsi="Wingdings" w:hint="default"/>
      </w:rPr>
    </w:lvl>
  </w:abstractNum>
  <w:abstractNum w:abstractNumId="70" w15:restartNumberingAfterBreak="0">
    <w:nsid w:val="32D84B61"/>
    <w:multiLevelType w:val="hybridMultilevel"/>
    <w:tmpl w:val="CAB28402"/>
    <w:lvl w:ilvl="0" w:tplc="43C8E0EE">
      <w:start w:val="1"/>
      <w:numFmt w:val="bullet"/>
      <w:lvlText w:val=""/>
      <w:lvlJc w:val="left"/>
      <w:pPr>
        <w:ind w:left="420" w:hanging="420"/>
      </w:pPr>
      <w:rPr>
        <w:rFonts w:ascii="Wingdings" w:hAnsi="Wingdings" w:hint="default"/>
        <w:color w:val="000000"/>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1" w15:restartNumberingAfterBreak="0">
    <w:nsid w:val="33725B62"/>
    <w:multiLevelType w:val="multilevel"/>
    <w:tmpl w:val="F6501D70"/>
    <w:lvl w:ilvl="0">
      <w:start w:val="1"/>
      <w:numFmt w:val="bullet"/>
      <w:lvlText w:val=""/>
      <w:lvlJc w:val="left"/>
      <w:pPr>
        <w:ind w:left="1200" w:hanging="420"/>
      </w:pPr>
      <w:rPr>
        <w:rFonts w:ascii="Wingdings" w:hAnsi="Wingdings" w:hint="default"/>
      </w:rPr>
    </w:lvl>
    <w:lvl w:ilvl="1">
      <w:start w:val="1"/>
      <w:numFmt w:val="bullet"/>
      <w:lvlText w:val=""/>
      <w:lvlJc w:val="left"/>
      <w:pPr>
        <w:ind w:left="1620" w:hanging="420"/>
      </w:pPr>
      <w:rPr>
        <w:rFonts w:ascii="Wingdings" w:hAnsi="Wingdings" w:hint="default"/>
      </w:rPr>
    </w:lvl>
    <w:lvl w:ilvl="2">
      <w:start w:val="1"/>
      <w:numFmt w:val="bullet"/>
      <w:lvlText w:val=""/>
      <w:lvlJc w:val="left"/>
      <w:pPr>
        <w:ind w:left="2040" w:hanging="420"/>
      </w:pPr>
      <w:rPr>
        <w:rFonts w:ascii="Wingdings" w:hAnsi="Wingdings" w:hint="default"/>
      </w:rPr>
    </w:lvl>
    <w:lvl w:ilvl="3">
      <w:start w:val="1"/>
      <w:numFmt w:val="bullet"/>
      <w:lvlText w:val=""/>
      <w:lvlJc w:val="left"/>
      <w:pPr>
        <w:ind w:left="2460" w:hanging="420"/>
      </w:pPr>
      <w:rPr>
        <w:rFonts w:ascii="Wingdings" w:hAnsi="Wingdings" w:hint="default"/>
      </w:rPr>
    </w:lvl>
    <w:lvl w:ilvl="4">
      <w:start w:val="1"/>
      <w:numFmt w:val="bullet"/>
      <w:lvlText w:val=""/>
      <w:lvlJc w:val="left"/>
      <w:pPr>
        <w:ind w:left="2880" w:hanging="420"/>
      </w:pPr>
      <w:rPr>
        <w:rFonts w:ascii="Wingdings" w:hAnsi="Wingdings" w:hint="default"/>
      </w:rPr>
    </w:lvl>
    <w:lvl w:ilvl="5">
      <w:start w:val="1"/>
      <w:numFmt w:val="bullet"/>
      <w:lvlText w:val=""/>
      <w:lvlJc w:val="left"/>
      <w:pPr>
        <w:ind w:left="3300" w:hanging="420"/>
      </w:pPr>
      <w:rPr>
        <w:rFonts w:ascii="Wingdings" w:hAnsi="Wingdings" w:hint="default"/>
      </w:rPr>
    </w:lvl>
    <w:lvl w:ilvl="6">
      <w:start w:val="1"/>
      <w:numFmt w:val="bullet"/>
      <w:lvlText w:val=""/>
      <w:lvlJc w:val="left"/>
      <w:pPr>
        <w:ind w:left="3720" w:hanging="420"/>
      </w:pPr>
      <w:rPr>
        <w:rFonts w:ascii="Wingdings" w:hAnsi="Wingdings" w:hint="default"/>
      </w:rPr>
    </w:lvl>
    <w:lvl w:ilvl="7">
      <w:start w:val="1"/>
      <w:numFmt w:val="bullet"/>
      <w:lvlText w:val=""/>
      <w:lvlJc w:val="left"/>
      <w:pPr>
        <w:ind w:left="4140" w:hanging="420"/>
      </w:pPr>
      <w:rPr>
        <w:rFonts w:ascii="Wingdings" w:hAnsi="Wingdings" w:hint="default"/>
      </w:rPr>
    </w:lvl>
    <w:lvl w:ilvl="8">
      <w:start w:val="1"/>
      <w:numFmt w:val="bullet"/>
      <w:lvlText w:val=""/>
      <w:lvlJc w:val="left"/>
      <w:pPr>
        <w:ind w:left="4560" w:hanging="420"/>
      </w:pPr>
      <w:rPr>
        <w:rFonts w:ascii="Wingdings" w:hAnsi="Wingdings" w:hint="default"/>
      </w:rPr>
    </w:lvl>
  </w:abstractNum>
  <w:abstractNum w:abstractNumId="72" w15:restartNumberingAfterBreak="0">
    <w:nsid w:val="36187805"/>
    <w:multiLevelType w:val="singleLevel"/>
    <w:tmpl w:val="0742C6E4"/>
    <w:lvl w:ilvl="0">
      <w:start w:val="1"/>
      <w:numFmt w:val="decimal"/>
      <w:lvlText w:val="步骤%1"/>
      <w:lvlJc w:val="left"/>
      <w:pPr>
        <w:tabs>
          <w:tab w:val="num" w:pos="1780"/>
        </w:tabs>
        <w:ind w:left="1780" w:hanging="646"/>
      </w:pPr>
      <w:rPr>
        <w:rFonts w:hint="default"/>
        <w:b w:val="0"/>
        <w:sz w:val="21"/>
        <w:szCs w:val="21"/>
      </w:rPr>
    </w:lvl>
  </w:abstractNum>
  <w:abstractNum w:abstractNumId="73" w15:restartNumberingAfterBreak="0">
    <w:nsid w:val="36F473F1"/>
    <w:multiLevelType w:val="hybridMultilevel"/>
    <w:tmpl w:val="603E8BEE"/>
    <w:lvl w:ilvl="0" w:tplc="04090001">
      <w:start w:val="1"/>
      <w:numFmt w:val="bullet"/>
      <w:lvlText w:val=""/>
      <w:lvlJc w:val="left"/>
      <w:pPr>
        <w:ind w:left="2121" w:hanging="420"/>
      </w:pPr>
      <w:rPr>
        <w:rFonts w:ascii="Wingdings" w:hAnsi="Wingdings" w:hint="default"/>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74" w15:restartNumberingAfterBreak="0">
    <w:nsid w:val="37E340BA"/>
    <w:multiLevelType w:val="singleLevel"/>
    <w:tmpl w:val="9FDEB556"/>
    <w:lvl w:ilvl="0">
      <w:start w:val="1"/>
      <w:numFmt w:val="decimal"/>
      <w:lvlText w:val="步骤%1"/>
      <w:lvlJc w:val="left"/>
      <w:pPr>
        <w:tabs>
          <w:tab w:val="num" w:pos="646"/>
        </w:tabs>
        <w:ind w:left="646" w:hanging="646"/>
      </w:pPr>
      <w:rPr>
        <w:rFonts w:hint="default"/>
        <w:sz w:val="21"/>
        <w:szCs w:val="21"/>
        <w:lang w:val="en-US"/>
      </w:rPr>
    </w:lvl>
  </w:abstractNum>
  <w:abstractNum w:abstractNumId="75" w15:restartNumberingAfterBreak="0">
    <w:nsid w:val="3A906FE1"/>
    <w:multiLevelType w:val="hybridMultilevel"/>
    <w:tmpl w:val="92A2B852"/>
    <w:lvl w:ilvl="0" w:tplc="04090001">
      <w:start w:val="1"/>
      <w:numFmt w:val="bullet"/>
      <w:lvlText w:val=""/>
      <w:lvlJc w:val="left"/>
      <w:pPr>
        <w:ind w:left="2121" w:hanging="420"/>
      </w:pPr>
      <w:rPr>
        <w:rFonts w:ascii="Wingdings" w:hAnsi="Wingdings" w:hint="default"/>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76" w15:restartNumberingAfterBreak="0">
    <w:nsid w:val="3B364B9A"/>
    <w:multiLevelType w:val="multilevel"/>
    <w:tmpl w:val="555402FB"/>
    <w:lvl w:ilvl="0">
      <w:start w:val="1"/>
      <w:numFmt w:val="decimal"/>
      <w:lvlText w:val="步骤%1"/>
      <w:lvlJc w:val="left"/>
      <w:pPr>
        <w:tabs>
          <w:tab w:val="num" w:pos="1906"/>
        </w:tabs>
        <w:ind w:left="1906" w:hanging="646"/>
      </w:pPr>
      <w:rPr>
        <w:rFonts w:hint="eastAsia"/>
        <w:sz w:val="21"/>
        <w:szCs w:val="21"/>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decimal"/>
      <w:lvlText w:val="%5."/>
      <w:lvlJc w:val="left"/>
      <w:pPr>
        <w:tabs>
          <w:tab w:val="num" w:pos="2105"/>
        </w:tabs>
        <w:ind w:left="2105" w:hanging="425"/>
      </w:pPr>
      <w:rPr>
        <w:rFonts w:hint="default"/>
        <w:sz w:val="21"/>
        <w:szCs w:val="21"/>
      </w:rPr>
    </w:lvl>
    <w:lvl w:ilvl="5">
      <w:start w:val="1"/>
      <w:numFmt w:val="bullet"/>
      <w:lvlText w:val="-"/>
      <w:lvlJc w:val="left"/>
      <w:pPr>
        <w:tabs>
          <w:tab w:val="num" w:pos="2611"/>
        </w:tabs>
        <w:ind w:left="2497" w:hanging="397"/>
      </w:pPr>
      <w:rPr>
        <w:rFonts w:ascii="Times New Roman" w:hAnsi="Times New Roman" w:cs="Times New Roman" w:hint="default"/>
        <w:sz w:val="21"/>
        <w:szCs w:val="21"/>
      </w:r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77" w15:restartNumberingAfterBreak="0">
    <w:nsid w:val="3B7C41DF"/>
    <w:multiLevelType w:val="multilevel"/>
    <w:tmpl w:val="3B7C41DF"/>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78" w15:restartNumberingAfterBreak="0">
    <w:nsid w:val="3B7C52E4"/>
    <w:multiLevelType w:val="hybridMultilevel"/>
    <w:tmpl w:val="746E0E8A"/>
    <w:lvl w:ilvl="0" w:tplc="EC0AF572">
      <w:start w:val="1"/>
      <w:numFmt w:val="bullet"/>
      <w:lvlText w:val="­"/>
      <w:lvlJc w:val="left"/>
      <w:pPr>
        <w:ind w:left="2121" w:hanging="420"/>
      </w:pPr>
      <w:rPr>
        <w:rFonts w:ascii="Times New Roman" w:hAnsi="Times New Roman" w:cs="Times New Roman" w:hint="default"/>
        <w:kern w:val="2"/>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79" w15:restartNumberingAfterBreak="0">
    <w:nsid w:val="3CF83B38"/>
    <w:multiLevelType w:val="hybridMultilevel"/>
    <w:tmpl w:val="2618B166"/>
    <w:lvl w:ilvl="0" w:tplc="04090001">
      <w:start w:val="1"/>
      <w:numFmt w:val="bullet"/>
      <w:lvlText w:val=""/>
      <w:lvlJc w:val="left"/>
      <w:pPr>
        <w:ind w:left="2121" w:hanging="420"/>
      </w:pPr>
      <w:rPr>
        <w:rFonts w:ascii="Wingdings" w:hAnsi="Wingdings" w:hint="default"/>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80" w15:restartNumberingAfterBreak="0">
    <w:nsid w:val="3D407E04"/>
    <w:multiLevelType w:val="singleLevel"/>
    <w:tmpl w:val="5574FA52"/>
    <w:lvl w:ilvl="0">
      <w:start w:val="1"/>
      <w:numFmt w:val="decimal"/>
      <w:lvlText w:val="步骤%1"/>
      <w:lvlJc w:val="left"/>
      <w:pPr>
        <w:tabs>
          <w:tab w:val="num" w:pos="646"/>
        </w:tabs>
        <w:ind w:left="646" w:hanging="646"/>
      </w:pPr>
      <w:rPr>
        <w:rFonts w:hint="default"/>
        <w:sz w:val="21"/>
        <w:szCs w:val="21"/>
      </w:rPr>
    </w:lvl>
  </w:abstractNum>
  <w:abstractNum w:abstractNumId="81" w15:restartNumberingAfterBreak="0">
    <w:nsid w:val="3D9A7B2B"/>
    <w:multiLevelType w:val="multilevel"/>
    <w:tmpl w:val="3D9A7B2B"/>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82" w15:restartNumberingAfterBreak="0">
    <w:nsid w:val="3E6025EA"/>
    <w:multiLevelType w:val="singleLevel"/>
    <w:tmpl w:val="0742C6E4"/>
    <w:lvl w:ilvl="0">
      <w:start w:val="1"/>
      <w:numFmt w:val="decimal"/>
      <w:lvlText w:val="步骤%1"/>
      <w:lvlJc w:val="left"/>
      <w:pPr>
        <w:tabs>
          <w:tab w:val="num" w:pos="1780"/>
        </w:tabs>
        <w:ind w:left="1780" w:hanging="646"/>
      </w:pPr>
      <w:rPr>
        <w:rFonts w:hint="default"/>
        <w:b w:val="0"/>
        <w:sz w:val="21"/>
        <w:szCs w:val="21"/>
      </w:rPr>
    </w:lvl>
  </w:abstractNum>
  <w:abstractNum w:abstractNumId="83" w15:restartNumberingAfterBreak="0">
    <w:nsid w:val="3EBB3C91"/>
    <w:multiLevelType w:val="multilevel"/>
    <w:tmpl w:val="3EBB3C91"/>
    <w:lvl w:ilvl="0">
      <w:start w:val="1"/>
      <w:numFmt w:val="chineseCountingThousand"/>
      <w:pStyle w:val="10"/>
      <w:suff w:val="space"/>
      <w:lvlText w:val="%1. "/>
      <w:lvlJc w:val="left"/>
      <w:pPr>
        <w:ind w:left="907" w:hanging="907"/>
      </w:pPr>
      <w:rPr>
        <w:rFonts w:hint="eastAsia"/>
      </w:rPr>
    </w:lvl>
    <w:lvl w:ilvl="1">
      <w:start w:val="1"/>
      <w:numFmt w:val="decimal"/>
      <w:pStyle w:val="22"/>
      <w:isLgl/>
      <w:suff w:val="space"/>
      <w:lvlText w:val="%1.%2 "/>
      <w:lvlJc w:val="left"/>
      <w:pPr>
        <w:ind w:left="794" w:hanging="794"/>
      </w:pPr>
      <w:rPr>
        <w:rFonts w:hint="eastAsia"/>
      </w:rPr>
    </w:lvl>
    <w:lvl w:ilvl="2">
      <w:start w:val="1"/>
      <w:numFmt w:val="decimal"/>
      <w:pStyle w:val="32"/>
      <w:isLgl/>
      <w:suff w:val="space"/>
      <w:lvlText w:val="%1.%2.%3 "/>
      <w:lvlJc w:val="left"/>
      <w:pPr>
        <w:ind w:left="907" w:hanging="907"/>
      </w:pPr>
      <w:rPr>
        <w:rFonts w:hint="eastAsia"/>
      </w:rPr>
    </w:lvl>
    <w:lvl w:ilvl="3">
      <w:start w:val="1"/>
      <w:numFmt w:val="decimal"/>
      <w:pStyle w:val="42"/>
      <w:isLgl/>
      <w:suff w:val="space"/>
      <w:lvlText w:val="%1.%2.%3.%4 "/>
      <w:lvlJc w:val="left"/>
      <w:pPr>
        <w:ind w:left="1021" w:hanging="1021"/>
      </w:pPr>
      <w:rPr>
        <w:rFonts w:hint="eastAsia"/>
      </w:rPr>
    </w:lvl>
    <w:lvl w:ilvl="4">
      <w:start w:val="1"/>
      <w:numFmt w:val="decimal"/>
      <w:pStyle w:val="52"/>
      <w:isLgl/>
      <w:suff w:val="space"/>
      <w:lvlText w:val="%1.%2.%3.%4.%5 "/>
      <w:lvlJc w:val="left"/>
      <w:pPr>
        <w:ind w:left="1134" w:hanging="1134"/>
      </w:pPr>
      <w:rPr>
        <w:rFonts w:hint="eastAsia"/>
      </w:rPr>
    </w:lvl>
    <w:lvl w:ilvl="5">
      <w:start w:val="1"/>
      <w:numFmt w:val="decimal"/>
      <w:pStyle w:val="61"/>
      <w:isLgl/>
      <w:suff w:val="space"/>
      <w:lvlText w:val="%1.%2.%3.%4.%5.%6 "/>
      <w:lvlJc w:val="left"/>
      <w:pPr>
        <w:ind w:left="1247" w:hanging="1247"/>
      </w:pPr>
      <w:rPr>
        <w:rFonts w:hint="eastAsia"/>
      </w:rPr>
    </w:lvl>
    <w:lvl w:ilvl="6">
      <w:start w:val="1"/>
      <w:numFmt w:val="decimal"/>
      <w:lvlRestart w:val="1"/>
      <w:pStyle w:val="a4"/>
      <w:isLgl/>
      <w:suff w:val="space"/>
      <w:lvlText w:val="图 %1.%7 "/>
      <w:lvlJc w:val="left"/>
      <w:pPr>
        <w:ind w:left="0" w:firstLine="0"/>
      </w:pPr>
      <w:rPr>
        <w:rFonts w:hint="eastAsia"/>
      </w:rPr>
    </w:lvl>
    <w:lvl w:ilvl="7">
      <w:start w:val="1"/>
      <w:numFmt w:val="decimal"/>
      <w:lvlRestart w:val="1"/>
      <w:pStyle w:val="a5"/>
      <w:isLgl/>
      <w:suff w:val="space"/>
      <w:lvlText w:val="表 %1.%8 "/>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84" w15:restartNumberingAfterBreak="0">
    <w:nsid w:val="400660DF"/>
    <w:multiLevelType w:val="hybridMultilevel"/>
    <w:tmpl w:val="175EF2AA"/>
    <w:lvl w:ilvl="0" w:tplc="04090001">
      <w:start w:val="1"/>
      <w:numFmt w:val="bullet"/>
      <w:lvlText w:val=""/>
      <w:lvlJc w:val="left"/>
      <w:pPr>
        <w:ind w:left="2098" w:hanging="420"/>
      </w:pPr>
      <w:rPr>
        <w:rFonts w:ascii="Wingdings" w:hAnsi="Wingdings" w:hint="default"/>
      </w:rPr>
    </w:lvl>
    <w:lvl w:ilvl="1" w:tplc="04090003" w:tentative="1">
      <w:start w:val="1"/>
      <w:numFmt w:val="bullet"/>
      <w:lvlText w:val=""/>
      <w:lvlJc w:val="left"/>
      <w:pPr>
        <w:ind w:left="2518" w:hanging="420"/>
      </w:pPr>
      <w:rPr>
        <w:rFonts w:ascii="Wingdings" w:hAnsi="Wingdings" w:hint="default"/>
      </w:rPr>
    </w:lvl>
    <w:lvl w:ilvl="2" w:tplc="04090005" w:tentative="1">
      <w:start w:val="1"/>
      <w:numFmt w:val="bullet"/>
      <w:lvlText w:val=""/>
      <w:lvlJc w:val="left"/>
      <w:pPr>
        <w:ind w:left="2938" w:hanging="420"/>
      </w:pPr>
      <w:rPr>
        <w:rFonts w:ascii="Wingdings" w:hAnsi="Wingdings" w:hint="default"/>
      </w:rPr>
    </w:lvl>
    <w:lvl w:ilvl="3" w:tplc="04090001" w:tentative="1">
      <w:start w:val="1"/>
      <w:numFmt w:val="bullet"/>
      <w:lvlText w:val=""/>
      <w:lvlJc w:val="left"/>
      <w:pPr>
        <w:ind w:left="3358" w:hanging="420"/>
      </w:pPr>
      <w:rPr>
        <w:rFonts w:ascii="Wingdings" w:hAnsi="Wingdings" w:hint="default"/>
      </w:rPr>
    </w:lvl>
    <w:lvl w:ilvl="4" w:tplc="04090003" w:tentative="1">
      <w:start w:val="1"/>
      <w:numFmt w:val="bullet"/>
      <w:lvlText w:val=""/>
      <w:lvlJc w:val="left"/>
      <w:pPr>
        <w:ind w:left="3778" w:hanging="420"/>
      </w:pPr>
      <w:rPr>
        <w:rFonts w:ascii="Wingdings" w:hAnsi="Wingdings" w:hint="default"/>
      </w:rPr>
    </w:lvl>
    <w:lvl w:ilvl="5" w:tplc="04090005" w:tentative="1">
      <w:start w:val="1"/>
      <w:numFmt w:val="bullet"/>
      <w:lvlText w:val=""/>
      <w:lvlJc w:val="left"/>
      <w:pPr>
        <w:ind w:left="4198" w:hanging="420"/>
      </w:pPr>
      <w:rPr>
        <w:rFonts w:ascii="Wingdings" w:hAnsi="Wingdings" w:hint="default"/>
      </w:rPr>
    </w:lvl>
    <w:lvl w:ilvl="6" w:tplc="04090001" w:tentative="1">
      <w:start w:val="1"/>
      <w:numFmt w:val="bullet"/>
      <w:lvlText w:val=""/>
      <w:lvlJc w:val="left"/>
      <w:pPr>
        <w:ind w:left="4618" w:hanging="420"/>
      </w:pPr>
      <w:rPr>
        <w:rFonts w:ascii="Wingdings" w:hAnsi="Wingdings" w:hint="default"/>
      </w:rPr>
    </w:lvl>
    <w:lvl w:ilvl="7" w:tplc="04090003" w:tentative="1">
      <w:start w:val="1"/>
      <w:numFmt w:val="bullet"/>
      <w:lvlText w:val=""/>
      <w:lvlJc w:val="left"/>
      <w:pPr>
        <w:ind w:left="5038" w:hanging="420"/>
      </w:pPr>
      <w:rPr>
        <w:rFonts w:ascii="Wingdings" w:hAnsi="Wingdings" w:hint="default"/>
      </w:rPr>
    </w:lvl>
    <w:lvl w:ilvl="8" w:tplc="04090005" w:tentative="1">
      <w:start w:val="1"/>
      <w:numFmt w:val="bullet"/>
      <w:lvlText w:val=""/>
      <w:lvlJc w:val="left"/>
      <w:pPr>
        <w:ind w:left="5458" w:hanging="420"/>
      </w:pPr>
      <w:rPr>
        <w:rFonts w:ascii="Wingdings" w:hAnsi="Wingdings" w:hint="default"/>
      </w:rPr>
    </w:lvl>
  </w:abstractNum>
  <w:abstractNum w:abstractNumId="85" w15:restartNumberingAfterBreak="0">
    <w:nsid w:val="401823F5"/>
    <w:multiLevelType w:val="hybridMultilevel"/>
    <w:tmpl w:val="F97E1B16"/>
    <w:lvl w:ilvl="0" w:tplc="14601414">
      <w:start w:val="1"/>
      <w:numFmt w:val="decimal"/>
      <w:suff w:val="nothing"/>
      <w:lvlText w:val="（%1）"/>
      <w:lvlJc w:val="left"/>
      <w:pPr>
        <w:ind w:left="1009" w:hanging="442"/>
      </w:pPr>
      <w:rPr>
        <w:rFonts w:hint="eastAsia"/>
      </w:rPr>
    </w:lvl>
    <w:lvl w:ilvl="1" w:tplc="04090019" w:tentative="1">
      <w:start w:val="1"/>
      <w:numFmt w:val="lowerLetter"/>
      <w:lvlText w:val="%2)"/>
      <w:lvlJc w:val="left"/>
      <w:pPr>
        <w:ind w:left="2581" w:hanging="440"/>
      </w:pPr>
    </w:lvl>
    <w:lvl w:ilvl="2" w:tplc="0409001B" w:tentative="1">
      <w:start w:val="1"/>
      <w:numFmt w:val="lowerRoman"/>
      <w:lvlText w:val="%3."/>
      <w:lvlJc w:val="right"/>
      <w:pPr>
        <w:ind w:left="3021" w:hanging="440"/>
      </w:pPr>
    </w:lvl>
    <w:lvl w:ilvl="3" w:tplc="0409000F" w:tentative="1">
      <w:start w:val="1"/>
      <w:numFmt w:val="decimal"/>
      <w:lvlText w:val="%4."/>
      <w:lvlJc w:val="left"/>
      <w:pPr>
        <w:ind w:left="3461" w:hanging="440"/>
      </w:pPr>
    </w:lvl>
    <w:lvl w:ilvl="4" w:tplc="04090019" w:tentative="1">
      <w:start w:val="1"/>
      <w:numFmt w:val="lowerLetter"/>
      <w:lvlText w:val="%5)"/>
      <w:lvlJc w:val="left"/>
      <w:pPr>
        <w:ind w:left="3901" w:hanging="440"/>
      </w:pPr>
    </w:lvl>
    <w:lvl w:ilvl="5" w:tplc="0409001B" w:tentative="1">
      <w:start w:val="1"/>
      <w:numFmt w:val="lowerRoman"/>
      <w:lvlText w:val="%6."/>
      <w:lvlJc w:val="right"/>
      <w:pPr>
        <w:ind w:left="4341" w:hanging="440"/>
      </w:pPr>
    </w:lvl>
    <w:lvl w:ilvl="6" w:tplc="0409000F" w:tentative="1">
      <w:start w:val="1"/>
      <w:numFmt w:val="decimal"/>
      <w:lvlText w:val="%7."/>
      <w:lvlJc w:val="left"/>
      <w:pPr>
        <w:ind w:left="4781" w:hanging="440"/>
      </w:pPr>
    </w:lvl>
    <w:lvl w:ilvl="7" w:tplc="04090019" w:tentative="1">
      <w:start w:val="1"/>
      <w:numFmt w:val="lowerLetter"/>
      <w:lvlText w:val="%8)"/>
      <w:lvlJc w:val="left"/>
      <w:pPr>
        <w:ind w:left="5221" w:hanging="440"/>
      </w:pPr>
    </w:lvl>
    <w:lvl w:ilvl="8" w:tplc="0409001B" w:tentative="1">
      <w:start w:val="1"/>
      <w:numFmt w:val="lowerRoman"/>
      <w:lvlText w:val="%9."/>
      <w:lvlJc w:val="right"/>
      <w:pPr>
        <w:ind w:left="5661" w:hanging="440"/>
      </w:pPr>
    </w:lvl>
  </w:abstractNum>
  <w:abstractNum w:abstractNumId="86" w15:restartNumberingAfterBreak="0">
    <w:nsid w:val="40857A19"/>
    <w:multiLevelType w:val="multilevel"/>
    <w:tmpl w:val="40857A19"/>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87" w15:restartNumberingAfterBreak="0">
    <w:nsid w:val="40E12F8A"/>
    <w:multiLevelType w:val="hybridMultilevel"/>
    <w:tmpl w:val="0E40F756"/>
    <w:lvl w:ilvl="0" w:tplc="EC0AF572">
      <w:start w:val="1"/>
      <w:numFmt w:val="bullet"/>
      <w:lvlText w:val="­"/>
      <w:lvlJc w:val="left"/>
      <w:pPr>
        <w:ind w:left="2121" w:hanging="420"/>
      </w:pPr>
      <w:rPr>
        <w:rFonts w:ascii="Times New Roman" w:hAnsi="Times New Roman" w:cs="Times New Roman" w:hint="default"/>
        <w:kern w:val="2"/>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88" w15:restartNumberingAfterBreak="0">
    <w:nsid w:val="417143B0"/>
    <w:multiLevelType w:val="multilevel"/>
    <w:tmpl w:val="417143B0"/>
    <w:lvl w:ilvl="0">
      <w:start w:val="1"/>
      <w:numFmt w:val="bullet"/>
      <w:lvlText w:val=""/>
      <w:lvlJc w:val="left"/>
      <w:pPr>
        <w:ind w:left="1260" w:hanging="420"/>
      </w:pPr>
      <w:rPr>
        <w:rFonts w:ascii="Wingdings" w:hAnsi="Wingdings" w:hint="default"/>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89" w15:restartNumberingAfterBreak="0">
    <w:nsid w:val="463C3DB5"/>
    <w:multiLevelType w:val="multilevel"/>
    <w:tmpl w:val="463C3DB5"/>
    <w:lvl w:ilvl="0">
      <w:start w:val="1"/>
      <w:numFmt w:val="decimal"/>
      <w:pStyle w:val="ItemStepinTable"/>
      <w:lvlText w:val="%1."/>
      <w:lvlJc w:val="left"/>
      <w:pPr>
        <w:tabs>
          <w:tab w:val="num" w:pos="284"/>
        </w:tabs>
        <w:ind w:left="284" w:hanging="284"/>
      </w:pPr>
      <w:rPr>
        <w:rFonts w:hint="eastAsia"/>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90" w15:restartNumberingAfterBreak="0">
    <w:nsid w:val="46853269"/>
    <w:multiLevelType w:val="hybridMultilevel"/>
    <w:tmpl w:val="53D8073C"/>
    <w:lvl w:ilvl="0" w:tplc="04090001">
      <w:start w:val="1"/>
      <w:numFmt w:val="bullet"/>
      <w:lvlText w:val=""/>
      <w:lvlJc w:val="left"/>
      <w:pPr>
        <w:ind w:left="2331" w:hanging="420"/>
      </w:pPr>
      <w:rPr>
        <w:rFonts w:ascii="Wingdings" w:hAnsi="Wingdings" w:hint="default"/>
      </w:rPr>
    </w:lvl>
    <w:lvl w:ilvl="1" w:tplc="04090003">
      <w:start w:val="1"/>
      <w:numFmt w:val="bullet"/>
      <w:lvlText w:val=""/>
      <w:lvlJc w:val="left"/>
      <w:pPr>
        <w:ind w:left="2751" w:hanging="420"/>
      </w:pPr>
      <w:rPr>
        <w:rFonts w:ascii="Wingdings" w:hAnsi="Wingdings" w:hint="default"/>
      </w:rPr>
    </w:lvl>
    <w:lvl w:ilvl="2" w:tplc="04090005">
      <w:start w:val="1"/>
      <w:numFmt w:val="bullet"/>
      <w:lvlText w:val=""/>
      <w:lvlJc w:val="left"/>
      <w:pPr>
        <w:ind w:left="3171" w:hanging="420"/>
      </w:pPr>
      <w:rPr>
        <w:rFonts w:ascii="Wingdings" w:hAnsi="Wingdings" w:hint="default"/>
      </w:rPr>
    </w:lvl>
    <w:lvl w:ilvl="3" w:tplc="04090001">
      <w:start w:val="1"/>
      <w:numFmt w:val="bullet"/>
      <w:lvlText w:val=""/>
      <w:lvlJc w:val="left"/>
      <w:pPr>
        <w:ind w:left="3591" w:hanging="420"/>
      </w:pPr>
      <w:rPr>
        <w:rFonts w:ascii="Wingdings" w:hAnsi="Wingdings" w:hint="default"/>
      </w:rPr>
    </w:lvl>
    <w:lvl w:ilvl="4" w:tplc="04090003" w:tentative="1">
      <w:start w:val="1"/>
      <w:numFmt w:val="bullet"/>
      <w:lvlText w:val=""/>
      <w:lvlJc w:val="left"/>
      <w:pPr>
        <w:ind w:left="4011" w:hanging="420"/>
      </w:pPr>
      <w:rPr>
        <w:rFonts w:ascii="Wingdings" w:hAnsi="Wingdings" w:hint="default"/>
      </w:rPr>
    </w:lvl>
    <w:lvl w:ilvl="5" w:tplc="04090005" w:tentative="1">
      <w:start w:val="1"/>
      <w:numFmt w:val="bullet"/>
      <w:lvlText w:val=""/>
      <w:lvlJc w:val="left"/>
      <w:pPr>
        <w:ind w:left="4431" w:hanging="420"/>
      </w:pPr>
      <w:rPr>
        <w:rFonts w:ascii="Wingdings" w:hAnsi="Wingdings" w:hint="default"/>
      </w:rPr>
    </w:lvl>
    <w:lvl w:ilvl="6" w:tplc="04090001" w:tentative="1">
      <w:start w:val="1"/>
      <w:numFmt w:val="bullet"/>
      <w:lvlText w:val=""/>
      <w:lvlJc w:val="left"/>
      <w:pPr>
        <w:ind w:left="4851" w:hanging="420"/>
      </w:pPr>
      <w:rPr>
        <w:rFonts w:ascii="Wingdings" w:hAnsi="Wingdings" w:hint="default"/>
      </w:rPr>
    </w:lvl>
    <w:lvl w:ilvl="7" w:tplc="04090003" w:tentative="1">
      <w:start w:val="1"/>
      <w:numFmt w:val="bullet"/>
      <w:lvlText w:val=""/>
      <w:lvlJc w:val="left"/>
      <w:pPr>
        <w:ind w:left="5271" w:hanging="420"/>
      </w:pPr>
      <w:rPr>
        <w:rFonts w:ascii="Wingdings" w:hAnsi="Wingdings" w:hint="default"/>
      </w:rPr>
    </w:lvl>
    <w:lvl w:ilvl="8" w:tplc="04090005" w:tentative="1">
      <w:start w:val="1"/>
      <w:numFmt w:val="bullet"/>
      <w:lvlText w:val=""/>
      <w:lvlJc w:val="left"/>
      <w:pPr>
        <w:ind w:left="5691" w:hanging="420"/>
      </w:pPr>
      <w:rPr>
        <w:rFonts w:ascii="Wingdings" w:hAnsi="Wingdings" w:hint="default"/>
      </w:rPr>
    </w:lvl>
  </w:abstractNum>
  <w:abstractNum w:abstractNumId="91" w15:restartNumberingAfterBreak="0">
    <w:nsid w:val="46F73297"/>
    <w:multiLevelType w:val="singleLevel"/>
    <w:tmpl w:val="5574FA52"/>
    <w:lvl w:ilvl="0">
      <w:start w:val="1"/>
      <w:numFmt w:val="decimal"/>
      <w:lvlText w:val="步骤%1"/>
      <w:lvlJc w:val="left"/>
      <w:pPr>
        <w:tabs>
          <w:tab w:val="num" w:pos="646"/>
        </w:tabs>
        <w:ind w:left="646" w:hanging="646"/>
      </w:pPr>
      <w:rPr>
        <w:rFonts w:hint="default"/>
        <w:sz w:val="21"/>
        <w:szCs w:val="21"/>
      </w:rPr>
    </w:lvl>
  </w:abstractNum>
  <w:abstractNum w:abstractNumId="92" w15:restartNumberingAfterBreak="0">
    <w:nsid w:val="498A7C59"/>
    <w:multiLevelType w:val="multilevel"/>
    <w:tmpl w:val="55597F62"/>
    <w:lvl w:ilvl="0">
      <w:start w:val="1"/>
      <w:numFmt w:val="decimal"/>
      <w:lvlText w:val="步骤%1"/>
      <w:lvlJc w:val="left"/>
      <w:pPr>
        <w:tabs>
          <w:tab w:val="num" w:pos="1906"/>
        </w:tabs>
        <w:ind w:left="1906" w:hanging="646"/>
      </w:pPr>
      <w:rPr>
        <w:rFonts w:hint="eastAsia"/>
        <w:sz w:val="21"/>
        <w:szCs w:val="21"/>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decimal"/>
      <w:lvlText w:val="%5."/>
      <w:lvlJc w:val="left"/>
      <w:pPr>
        <w:tabs>
          <w:tab w:val="num" w:pos="2105"/>
        </w:tabs>
        <w:ind w:left="2105" w:hanging="425"/>
      </w:pPr>
      <w:rPr>
        <w:rFonts w:hint="default"/>
        <w:sz w:val="21"/>
        <w:szCs w:val="21"/>
      </w:rPr>
    </w:lvl>
    <w:lvl w:ilvl="5">
      <w:start w:val="1"/>
      <w:numFmt w:val="bullet"/>
      <w:lvlText w:val="-"/>
      <w:lvlJc w:val="left"/>
      <w:pPr>
        <w:tabs>
          <w:tab w:val="num" w:pos="2611"/>
        </w:tabs>
        <w:ind w:left="2497" w:hanging="397"/>
      </w:pPr>
      <w:rPr>
        <w:rFonts w:ascii="Times New Roman" w:hAnsi="Times New Roman" w:cs="Times New Roman" w:hint="default"/>
        <w:sz w:val="21"/>
        <w:szCs w:val="21"/>
      </w:r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93" w15:restartNumberingAfterBreak="0">
    <w:nsid w:val="49B72F7C"/>
    <w:multiLevelType w:val="singleLevel"/>
    <w:tmpl w:val="9FDEB556"/>
    <w:lvl w:ilvl="0">
      <w:start w:val="1"/>
      <w:numFmt w:val="decimal"/>
      <w:lvlText w:val="步骤%1"/>
      <w:lvlJc w:val="left"/>
      <w:pPr>
        <w:tabs>
          <w:tab w:val="num" w:pos="646"/>
        </w:tabs>
        <w:ind w:left="646" w:hanging="646"/>
      </w:pPr>
      <w:rPr>
        <w:rFonts w:hint="default"/>
        <w:sz w:val="21"/>
        <w:szCs w:val="21"/>
        <w:lang w:val="en-US"/>
      </w:rPr>
    </w:lvl>
  </w:abstractNum>
  <w:abstractNum w:abstractNumId="94" w15:restartNumberingAfterBreak="0">
    <w:nsid w:val="4B03024A"/>
    <w:multiLevelType w:val="hybridMultilevel"/>
    <w:tmpl w:val="DB76BBA8"/>
    <w:lvl w:ilvl="0" w:tplc="EC0AF572">
      <w:start w:val="1"/>
      <w:numFmt w:val="bullet"/>
      <w:lvlText w:val="­"/>
      <w:lvlJc w:val="left"/>
      <w:pPr>
        <w:ind w:left="2121" w:hanging="420"/>
      </w:pPr>
      <w:rPr>
        <w:rFonts w:ascii="Times New Roman" w:hAnsi="Times New Roman" w:cs="Times New Roman" w:hint="default"/>
        <w:kern w:val="2"/>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95" w15:restartNumberingAfterBreak="0">
    <w:nsid w:val="4C3557EF"/>
    <w:multiLevelType w:val="multilevel"/>
    <w:tmpl w:val="4C3557EF"/>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96" w15:restartNumberingAfterBreak="0">
    <w:nsid w:val="4C383839"/>
    <w:multiLevelType w:val="hybridMultilevel"/>
    <w:tmpl w:val="6458D976"/>
    <w:lvl w:ilvl="0" w:tplc="04090001">
      <w:start w:val="1"/>
      <w:numFmt w:val="bullet"/>
      <w:lvlText w:val=""/>
      <w:lvlJc w:val="left"/>
      <w:pPr>
        <w:ind w:left="2121" w:hanging="420"/>
      </w:pPr>
      <w:rPr>
        <w:rFonts w:ascii="Wingdings" w:hAnsi="Wingdings" w:hint="default"/>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97" w15:restartNumberingAfterBreak="0">
    <w:nsid w:val="4C745395"/>
    <w:multiLevelType w:val="multilevel"/>
    <w:tmpl w:val="55597F62"/>
    <w:lvl w:ilvl="0">
      <w:start w:val="1"/>
      <w:numFmt w:val="decimal"/>
      <w:lvlText w:val="步骤%1"/>
      <w:lvlJc w:val="left"/>
      <w:pPr>
        <w:tabs>
          <w:tab w:val="num" w:pos="1906"/>
        </w:tabs>
        <w:ind w:left="1906" w:hanging="646"/>
      </w:pPr>
      <w:rPr>
        <w:rFonts w:hint="eastAsia"/>
        <w:sz w:val="21"/>
        <w:szCs w:val="21"/>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decimal"/>
      <w:lvlText w:val="%5."/>
      <w:lvlJc w:val="left"/>
      <w:pPr>
        <w:tabs>
          <w:tab w:val="num" w:pos="2105"/>
        </w:tabs>
        <w:ind w:left="2105" w:hanging="425"/>
      </w:pPr>
      <w:rPr>
        <w:rFonts w:hint="default"/>
        <w:sz w:val="21"/>
        <w:szCs w:val="21"/>
      </w:rPr>
    </w:lvl>
    <w:lvl w:ilvl="5">
      <w:start w:val="1"/>
      <w:numFmt w:val="bullet"/>
      <w:lvlText w:val="-"/>
      <w:lvlJc w:val="left"/>
      <w:pPr>
        <w:tabs>
          <w:tab w:val="num" w:pos="2611"/>
        </w:tabs>
        <w:ind w:left="2497" w:hanging="397"/>
      </w:pPr>
      <w:rPr>
        <w:rFonts w:ascii="Times New Roman" w:hAnsi="Times New Roman" w:cs="Times New Roman" w:hint="default"/>
        <w:sz w:val="21"/>
        <w:szCs w:val="21"/>
      </w:r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98" w15:restartNumberingAfterBreak="0">
    <w:nsid w:val="4CB45624"/>
    <w:multiLevelType w:val="multilevel"/>
    <w:tmpl w:val="F0243882"/>
    <w:lvl w:ilvl="0">
      <w:start w:val="1"/>
      <w:numFmt w:val="bullet"/>
      <w:lvlText w:val=""/>
      <w:lvlJc w:val="left"/>
      <w:pPr>
        <w:ind w:left="1200" w:hanging="420"/>
      </w:pPr>
      <w:rPr>
        <w:rFonts w:ascii="Wingdings" w:hAnsi="Wingdings" w:hint="default"/>
      </w:rPr>
    </w:lvl>
    <w:lvl w:ilvl="1">
      <w:start w:val="1"/>
      <w:numFmt w:val="bullet"/>
      <w:lvlText w:val=""/>
      <w:lvlJc w:val="left"/>
      <w:pPr>
        <w:ind w:left="1620" w:hanging="420"/>
      </w:pPr>
      <w:rPr>
        <w:rFonts w:ascii="Wingdings" w:hAnsi="Wingdings" w:hint="default"/>
      </w:rPr>
    </w:lvl>
    <w:lvl w:ilvl="2">
      <w:start w:val="1"/>
      <w:numFmt w:val="bullet"/>
      <w:lvlText w:val=""/>
      <w:lvlJc w:val="left"/>
      <w:pPr>
        <w:ind w:left="2040" w:hanging="420"/>
      </w:pPr>
      <w:rPr>
        <w:rFonts w:ascii="Wingdings" w:hAnsi="Wingdings" w:hint="default"/>
      </w:rPr>
    </w:lvl>
    <w:lvl w:ilvl="3">
      <w:start w:val="1"/>
      <w:numFmt w:val="bullet"/>
      <w:lvlText w:val=""/>
      <w:lvlJc w:val="left"/>
      <w:pPr>
        <w:ind w:left="2460" w:hanging="420"/>
      </w:pPr>
      <w:rPr>
        <w:rFonts w:ascii="Wingdings" w:hAnsi="Wingdings" w:hint="default"/>
      </w:rPr>
    </w:lvl>
    <w:lvl w:ilvl="4">
      <w:start w:val="1"/>
      <w:numFmt w:val="bullet"/>
      <w:lvlText w:val=""/>
      <w:lvlJc w:val="left"/>
      <w:pPr>
        <w:ind w:left="2880" w:hanging="420"/>
      </w:pPr>
      <w:rPr>
        <w:rFonts w:ascii="Wingdings" w:hAnsi="Wingdings" w:hint="default"/>
      </w:rPr>
    </w:lvl>
    <w:lvl w:ilvl="5">
      <w:start w:val="1"/>
      <w:numFmt w:val="bullet"/>
      <w:lvlText w:val=""/>
      <w:lvlJc w:val="left"/>
      <w:pPr>
        <w:ind w:left="3300" w:hanging="420"/>
      </w:pPr>
      <w:rPr>
        <w:rFonts w:ascii="Wingdings" w:hAnsi="Wingdings" w:hint="default"/>
      </w:rPr>
    </w:lvl>
    <w:lvl w:ilvl="6">
      <w:start w:val="1"/>
      <w:numFmt w:val="bullet"/>
      <w:lvlText w:val=""/>
      <w:lvlJc w:val="left"/>
      <w:pPr>
        <w:ind w:left="3720" w:hanging="420"/>
      </w:pPr>
      <w:rPr>
        <w:rFonts w:ascii="Wingdings" w:hAnsi="Wingdings" w:hint="default"/>
      </w:rPr>
    </w:lvl>
    <w:lvl w:ilvl="7">
      <w:start w:val="1"/>
      <w:numFmt w:val="bullet"/>
      <w:lvlText w:val=""/>
      <w:lvlJc w:val="left"/>
      <w:pPr>
        <w:ind w:left="4140" w:hanging="420"/>
      </w:pPr>
      <w:rPr>
        <w:rFonts w:ascii="Wingdings" w:hAnsi="Wingdings" w:hint="default"/>
      </w:rPr>
    </w:lvl>
    <w:lvl w:ilvl="8">
      <w:start w:val="1"/>
      <w:numFmt w:val="bullet"/>
      <w:lvlText w:val=""/>
      <w:lvlJc w:val="left"/>
      <w:pPr>
        <w:ind w:left="4560" w:hanging="420"/>
      </w:pPr>
      <w:rPr>
        <w:rFonts w:ascii="Wingdings" w:hAnsi="Wingdings" w:hint="default"/>
      </w:rPr>
    </w:lvl>
  </w:abstractNum>
  <w:abstractNum w:abstractNumId="99" w15:restartNumberingAfterBreak="0">
    <w:nsid w:val="4DDA66D1"/>
    <w:multiLevelType w:val="multilevel"/>
    <w:tmpl w:val="4DDA66D1"/>
    <w:lvl w:ilvl="0">
      <w:start w:val="1"/>
      <w:numFmt w:val="upperLetter"/>
      <w:suff w:val="nothing"/>
      <w:lvlText w:val="%1 "/>
      <w:lvlJc w:val="left"/>
      <w:pPr>
        <w:ind w:left="0" w:firstLine="0"/>
      </w:pPr>
      <w:rPr>
        <w:rFonts w:ascii="Book Antiqua" w:eastAsia="黑体" w:hAnsi="Book Antiqua" w:cs="Book Antiqua" w:hint="default"/>
        <w:b/>
        <w:bCs/>
        <w:i w:val="0"/>
        <w:iCs w:val="0"/>
        <w:caps w:val="0"/>
        <w:strike w:val="0"/>
        <w:dstrike w:val="0"/>
        <w:vanish w:val="0"/>
        <w:color w:val="000000"/>
        <w:sz w:val="144"/>
        <w:szCs w:val="144"/>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0" w:firstLine="0"/>
      </w:pPr>
      <w:rPr>
        <w:rFonts w:ascii="Book Antiqua" w:eastAsia="黑体" w:hAnsi="Book Antiqua" w:cs="Book Antiqua" w:hint="default"/>
        <w:b w:val="0"/>
        <w:bCs/>
        <w:i w:val="0"/>
        <w:iCs w:val="0"/>
        <w:caps w:val="0"/>
        <w:strike w:val="0"/>
        <w:dstrike w:val="0"/>
        <w:snapToGrid w:val="0"/>
        <w:vanish w:val="0"/>
        <w:color w:val="000000"/>
        <w:spacing w:val="0"/>
        <w:kern w:val="0"/>
        <w:sz w:val="36"/>
        <w:szCs w:val="36"/>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nothing"/>
      <w:lvlText w:val="%1.%2.%3 "/>
      <w:lvlJc w:val="left"/>
      <w:pPr>
        <w:ind w:left="0" w:firstLine="0"/>
      </w:pPr>
      <w:rPr>
        <w:rFonts w:ascii="Book Antiqua" w:eastAsia="黑体" w:hAnsi="Book Antiqua" w:cs="Book Antiqua" w:hint="default"/>
        <w:b w:val="0"/>
        <w:bCs/>
        <w:i w:val="0"/>
        <w:iCs w:val="0"/>
        <w:caps w:val="0"/>
        <w:strike w:val="0"/>
        <w:dstrike w:val="0"/>
        <w:snapToGrid w:val="0"/>
        <w:vanish w:val="0"/>
        <w:color w:val="000000"/>
        <w:kern w:val="0"/>
        <w:sz w:val="32"/>
        <w:szCs w:val="32"/>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none"/>
      <w:lvlRestart w:val="0"/>
      <w:suff w:val="nothing"/>
      <w:lvlText w:val=""/>
      <w:lvlJc w:val="left"/>
      <w:pPr>
        <w:ind w:left="0" w:firstLine="0"/>
      </w:pPr>
      <w:rPr>
        <w:rFonts w:ascii="Arial" w:hAnsi="Arial" w:cs="Arial" w:hint="default"/>
        <w:b/>
        <w:bCs/>
        <w:i w:val="0"/>
        <w:iCs w:val="0"/>
        <w:caps w:val="0"/>
        <w:strike w:val="0"/>
        <w:dstrike w:val="0"/>
        <w:vanish w:val="0"/>
        <w:color w:val="00000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步骤 %5"/>
      <w:lvlJc w:val="right"/>
      <w:pPr>
        <w:tabs>
          <w:tab w:val="num" w:pos="1701"/>
        </w:tabs>
        <w:ind w:left="1701" w:hanging="159"/>
      </w:pPr>
      <w:rPr>
        <w:rFonts w:ascii="Book Antiqua" w:eastAsia="黑体" w:hAnsi="Book Antiqua" w:cs="Times New Roman" w:hint="default"/>
        <w:b w:val="0"/>
        <w:bCs/>
        <w:i w:val="0"/>
        <w:iCs w:val="0"/>
        <w:sz w:val="21"/>
        <w:szCs w:val="21"/>
        <w:u w:val="none"/>
      </w:rPr>
    </w:lvl>
    <w:lvl w:ilvl="5">
      <w:start w:val="1"/>
      <w:numFmt w:val="decimal"/>
      <w:lvlText w:val="%6."/>
      <w:lvlJc w:val="left"/>
      <w:pPr>
        <w:tabs>
          <w:tab w:val="num" w:pos="2126"/>
        </w:tabs>
        <w:ind w:left="2126" w:hanging="425"/>
      </w:pPr>
      <w:rPr>
        <w:rFonts w:ascii="Times New Roman" w:hAnsi="Times New Roman" w:cs="Times New Roman" w:hint="default"/>
        <w:b w:val="0"/>
        <w:bCs/>
        <w:i w:val="0"/>
        <w:iCs w:val="0"/>
        <w:color w:val="auto"/>
        <w:sz w:val="21"/>
        <w:szCs w:val="21"/>
      </w:rPr>
    </w:lvl>
    <w:lvl w:ilvl="6">
      <w:start w:val="1"/>
      <w:numFmt w:val="decimal"/>
      <w:lvlRestart w:val="1"/>
      <w:suff w:val="space"/>
      <w:lvlText w:val="图%1-%7"/>
      <w:lvlJc w:val="left"/>
      <w:pPr>
        <w:ind w:left="1701" w:firstLine="0"/>
      </w:pPr>
      <w:rPr>
        <w:rFonts w:ascii="Times New Roman" w:eastAsia="黑体" w:hAnsi="Times New Roman" w:cs="Book Antiqua" w:hint="default"/>
        <w:b w:val="0"/>
        <w:bCs/>
        <w:i w:val="0"/>
        <w:iCs w:val="0"/>
        <w:sz w:val="21"/>
        <w:szCs w:val="21"/>
        <w:u w:val="none"/>
      </w:rPr>
    </w:lvl>
    <w:lvl w:ilvl="7">
      <w:start w:val="1"/>
      <w:numFmt w:val="decimal"/>
      <w:lvlRestart w:val="1"/>
      <w:suff w:val="space"/>
      <w:lvlText w:val="表%1-%8"/>
      <w:lvlJc w:val="left"/>
      <w:pPr>
        <w:ind w:left="1701" w:firstLine="0"/>
      </w:pPr>
      <w:rPr>
        <w:rFonts w:ascii="Times New Roman" w:eastAsia="黑体" w:hAnsi="Times New Roman" w:cs="Book Antiqua" w:hint="default"/>
        <w:b w:val="0"/>
        <w:bCs/>
        <w:i w:val="0"/>
        <w:iCs w:val="0"/>
        <w:strike w:val="0"/>
        <w:dstrike w:val="0"/>
        <w:color w:val="000000"/>
        <w:sz w:val="21"/>
        <w:szCs w:val="21"/>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none"/>
      <w:lvlRestart w:val="0"/>
      <w:suff w:val="nothing"/>
      <w:lvlText w:val=""/>
      <w:lvlJc w:val="left"/>
      <w:pPr>
        <w:ind w:left="0" w:firstLine="0"/>
      </w:pPr>
      <w:rPr>
        <w:rFonts w:ascii="Book Antiqua" w:eastAsia="宋体" w:hAnsi="Book Antiqua" w:hint="default"/>
        <w:b/>
        <w:bCs/>
        <w:i w:val="0"/>
        <w:iCs w:val="0"/>
        <w:color w:val="000000"/>
        <w:sz w:val="28"/>
        <w:szCs w:val="28"/>
      </w:rPr>
    </w:lvl>
  </w:abstractNum>
  <w:abstractNum w:abstractNumId="100" w15:restartNumberingAfterBreak="0">
    <w:nsid w:val="4E5442A1"/>
    <w:multiLevelType w:val="hybridMultilevel"/>
    <w:tmpl w:val="D518B09A"/>
    <w:lvl w:ilvl="0" w:tplc="EC0AF572">
      <w:start w:val="1"/>
      <w:numFmt w:val="bullet"/>
      <w:lvlText w:val="­"/>
      <w:lvlJc w:val="left"/>
      <w:pPr>
        <w:ind w:left="2121" w:hanging="420"/>
      </w:pPr>
      <w:rPr>
        <w:rFonts w:ascii="Times New Roman" w:hAnsi="Times New Roman" w:cs="Times New Roman" w:hint="default"/>
        <w:kern w:val="2"/>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101" w15:restartNumberingAfterBreak="0">
    <w:nsid w:val="4E5526A9"/>
    <w:multiLevelType w:val="singleLevel"/>
    <w:tmpl w:val="4E5526A9"/>
    <w:lvl w:ilvl="0">
      <w:start w:val="1"/>
      <w:numFmt w:val="decimal"/>
      <w:suff w:val="nothing"/>
      <w:lvlText w:val="%1、"/>
      <w:lvlJc w:val="left"/>
    </w:lvl>
  </w:abstractNum>
  <w:abstractNum w:abstractNumId="102" w15:restartNumberingAfterBreak="0">
    <w:nsid w:val="4EA13CE4"/>
    <w:multiLevelType w:val="multilevel"/>
    <w:tmpl w:val="492A4D58"/>
    <w:lvl w:ilvl="0">
      <w:start w:val="1"/>
      <w:numFmt w:val="decimal"/>
      <w:lvlText w:val="%1."/>
      <w:lvlJc w:val="left"/>
      <w:pPr>
        <w:ind w:left="780" w:hanging="360"/>
      </w:pPr>
      <w:rPr>
        <w:rFonts w:ascii="Times New Roman" w:hAnsi="Times New Roman" w:cs="Times New Roman" w:hint="default"/>
      </w:rPr>
    </w:lvl>
    <w:lvl w:ilvl="1">
      <w:start w:val="1"/>
      <w:numFmt w:val="lowerLetter"/>
      <w:lvlText w:val="%2)"/>
      <w:lvlJc w:val="left"/>
      <w:pPr>
        <w:ind w:left="1260" w:hanging="420"/>
      </w:pPr>
      <w:rPr>
        <w:rFonts w:ascii="Times New Roman" w:hAnsi="Times New Roman" w:cs="Times New Roman" w:hint="default"/>
      </w:rPr>
    </w:lvl>
    <w:lvl w:ilvl="2">
      <w:start w:val="1"/>
      <w:numFmt w:val="lowerRoman"/>
      <w:lvlText w:val="%3."/>
      <w:lvlJc w:val="right"/>
      <w:pPr>
        <w:ind w:left="1680" w:hanging="420"/>
      </w:pPr>
      <w:rPr>
        <w:rFonts w:ascii="Times New Roman" w:hAnsi="Times New Roman" w:cs="Times New Roman" w:hint="default"/>
      </w:rPr>
    </w:lvl>
    <w:lvl w:ilvl="3">
      <w:start w:val="1"/>
      <w:numFmt w:val="decimal"/>
      <w:lvlText w:val="%4."/>
      <w:lvlJc w:val="left"/>
      <w:pPr>
        <w:ind w:left="2100" w:hanging="420"/>
      </w:pPr>
      <w:rPr>
        <w:rFonts w:ascii="Times New Roman" w:hAnsi="Times New Roman" w:cs="Times New Roman" w:hint="default"/>
      </w:rPr>
    </w:lvl>
    <w:lvl w:ilvl="4">
      <w:start w:val="1"/>
      <w:numFmt w:val="lowerLetter"/>
      <w:lvlText w:val="%5)"/>
      <w:lvlJc w:val="left"/>
      <w:pPr>
        <w:ind w:left="2520" w:hanging="420"/>
      </w:pPr>
      <w:rPr>
        <w:rFonts w:ascii="Times New Roman" w:hAnsi="Times New Roman" w:cs="Times New Roman" w:hint="default"/>
      </w:rPr>
    </w:lvl>
    <w:lvl w:ilvl="5">
      <w:start w:val="1"/>
      <w:numFmt w:val="lowerRoman"/>
      <w:lvlText w:val="%6."/>
      <w:lvlJc w:val="right"/>
      <w:pPr>
        <w:ind w:left="2940" w:hanging="420"/>
      </w:pPr>
      <w:rPr>
        <w:rFonts w:ascii="Times New Roman" w:hAnsi="Times New Roman" w:cs="Times New Roman" w:hint="default"/>
      </w:rPr>
    </w:lvl>
    <w:lvl w:ilvl="6">
      <w:start w:val="1"/>
      <w:numFmt w:val="decimal"/>
      <w:lvlText w:val="%7."/>
      <w:lvlJc w:val="left"/>
      <w:pPr>
        <w:ind w:left="3360" w:hanging="420"/>
      </w:pPr>
      <w:rPr>
        <w:rFonts w:ascii="Times New Roman" w:hAnsi="Times New Roman" w:cs="Times New Roman" w:hint="default"/>
      </w:rPr>
    </w:lvl>
    <w:lvl w:ilvl="7">
      <w:start w:val="1"/>
      <w:numFmt w:val="lowerLetter"/>
      <w:lvlText w:val="%8)"/>
      <w:lvlJc w:val="left"/>
      <w:pPr>
        <w:ind w:left="3780" w:hanging="420"/>
      </w:pPr>
      <w:rPr>
        <w:rFonts w:ascii="Times New Roman" w:hAnsi="Times New Roman" w:cs="Times New Roman" w:hint="default"/>
      </w:rPr>
    </w:lvl>
    <w:lvl w:ilvl="8">
      <w:start w:val="1"/>
      <w:numFmt w:val="lowerRoman"/>
      <w:lvlText w:val="%9."/>
      <w:lvlJc w:val="right"/>
      <w:pPr>
        <w:ind w:left="4200" w:hanging="420"/>
      </w:pPr>
      <w:rPr>
        <w:rFonts w:ascii="Times New Roman" w:hAnsi="Times New Roman" w:cs="Times New Roman" w:hint="default"/>
      </w:rPr>
    </w:lvl>
  </w:abstractNum>
  <w:abstractNum w:abstractNumId="103" w15:restartNumberingAfterBreak="0">
    <w:nsid w:val="4F8573DF"/>
    <w:multiLevelType w:val="hybridMultilevel"/>
    <w:tmpl w:val="1F427064"/>
    <w:lvl w:ilvl="0" w:tplc="EC0AF572">
      <w:start w:val="1"/>
      <w:numFmt w:val="bullet"/>
      <w:lvlText w:val="­"/>
      <w:lvlJc w:val="left"/>
      <w:pPr>
        <w:ind w:left="2121" w:hanging="420"/>
      </w:pPr>
      <w:rPr>
        <w:rFonts w:ascii="Times New Roman" w:hAnsi="Times New Roman" w:cs="Times New Roman" w:hint="default"/>
        <w:kern w:val="2"/>
      </w:rPr>
    </w:lvl>
    <w:lvl w:ilvl="1" w:tplc="0409000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104" w15:restartNumberingAfterBreak="0">
    <w:nsid w:val="4FB5231A"/>
    <w:multiLevelType w:val="multilevel"/>
    <w:tmpl w:val="4FB5231A"/>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05" w15:restartNumberingAfterBreak="0">
    <w:nsid w:val="51324119"/>
    <w:multiLevelType w:val="singleLevel"/>
    <w:tmpl w:val="0742C6E4"/>
    <w:lvl w:ilvl="0">
      <w:start w:val="1"/>
      <w:numFmt w:val="decimal"/>
      <w:lvlText w:val="步骤%1"/>
      <w:lvlJc w:val="left"/>
      <w:pPr>
        <w:tabs>
          <w:tab w:val="num" w:pos="1780"/>
        </w:tabs>
        <w:ind w:left="1780" w:hanging="646"/>
      </w:pPr>
      <w:rPr>
        <w:rFonts w:hint="default"/>
        <w:b w:val="0"/>
        <w:sz w:val="21"/>
        <w:szCs w:val="21"/>
      </w:rPr>
    </w:lvl>
  </w:abstractNum>
  <w:abstractNum w:abstractNumId="106" w15:restartNumberingAfterBreak="0">
    <w:nsid w:val="52C92991"/>
    <w:multiLevelType w:val="hybridMultilevel"/>
    <w:tmpl w:val="A3744BD2"/>
    <w:lvl w:ilvl="0" w:tplc="04090001">
      <w:start w:val="1"/>
      <w:numFmt w:val="bullet"/>
      <w:lvlText w:val=""/>
      <w:lvlJc w:val="left"/>
      <w:pPr>
        <w:ind w:left="2121" w:hanging="420"/>
      </w:pPr>
      <w:rPr>
        <w:rFonts w:ascii="Wingdings" w:hAnsi="Wingdings" w:hint="default"/>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107" w15:restartNumberingAfterBreak="0">
    <w:nsid w:val="53594C8F"/>
    <w:multiLevelType w:val="hybridMultilevel"/>
    <w:tmpl w:val="8D7EAEDA"/>
    <w:lvl w:ilvl="0" w:tplc="04090001">
      <w:start w:val="1"/>
      <w:numFmt w:val="bullet"/>
      <w:lvlText w:val=""/>
      <w:lvlJc w:val="left"/>
      <w:pPr>
        <w:ind w:left="2121" w:hanging="420"/>
      </w:pPr>
      <w:rPr>
        <w:rFonts w:ascii="Wingdings" w:hAnsi="Wingdings" w:hint="default"/>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108" w15:restartNumberingAfterBreak="0">
    <w:nsid w:val="5541C75D"/>
    <w:multiLevelType w:val="singleLevel"/>
    <w:tmpl w:val="5541C75D"/>
    <w:lvl w:ilvl="0">
      <w:start w:val="1"/>
      <w:numFmt w:val="decimal"/>
      <w:lvlText w:val="步骤%1"/>
      <w:lvlJc w:val="left"/>
      <w:pPr>
        <w:tabs>
          <w:tab w:val="num" w:pos="646"/>
        </w:tabs>
        <w:ind w:left="646" w:hanging="646"/>
      </w:pPr>
      <w:rPr>
        <w:rFonts w:hint="default"/>
        <w:sz w:val="21"/>
        <w:szCs w:val="21"/>
      </w:rPr>
    </w:lvl>
  </w:abstractNum>
  <w:abstractNum w:abstractNumId="109" w15:restartNumberingAfterBreak="0">
    <w:nsid w:val="555415DA"/>
    <w:multiLevelType w:val="singleLevel"/>
    <w:tmpl w:val="555415DA"/>
    <w:lvl w:ilvl="0">
      <w:start w:val="1"/>
      <w:numFmt w:val="decimal"/>
      <w:lvlText w:val="步骤%1"/>
      <w:lvlJc w:val="left"/>
      <w:pPr>
        <w:tabs>
          <w:tab w:val="num" w:pos="646"/>
        </w:tabs>
        <w:ind w:left="646" w:hanging="646"/>
      </w:pPr>
      <w:rPr>
        <w:rFonts w:hint="default"/>
        <w:sz w:val="21"/>
        <w:szCs w:val="21"/>
      </w:rPr>
    </w:lvl>
  </w:abstractNum>
  <w:abstractNum w:abstractNumId="110" w15:restartNumberingAfterBreak="0">
    <w:nsid w:val="55597F62"/>
    <w:multiLevelType w:val="multilevel"/>
    <w:tmpl w:val="55597F62"/>
    <w:lvl w:ilvl="0">
      <w:start w:val="1"/>
      <w:numFmt w:val="decimal"/>
      <w:lvlText w:val="步骤%1"/>
      <w:lvlJc w:val="left"/>
      <w:pPr>
        <w:tabs>
          <w:tab w:val="num" w:pos="1906"/>
        </w:tabs>
        <w:ind w:left="1906" w:hanging="646"/>
      </w:pPr>
      <w:rPr>
        <w:rFonts w:hint="eastAsia"/>
        <w:sz w:val="21"/>
        <w:szCs w:val="21"/>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decimal"/>
      <w:lvlText w:val="%5."/>
      <w:lvlJc w:val="left"/>
      <w:pPr>
        <w:tabs>
          <w:tab w:val="num" w:pos="2105"/>
        </w:tabs>
        <w:ind w:left="2105" w:hanging="425"/>
      </w:pPr>
      <w:rPr>
        <w:rFonts w:hint="default"/>
        <w:sz w:val="21"/>
        <w:szCs w:val="21"/>
      </w:rPr>
    </w:lvl>
    <w:lvl w:ilvl="5">
      <w:start w:val="1"/>
      <w:numFmt w:val="bullet"/>
      <w:lvlText w:val="-"/>
      <w:lvlJc w:val="left"/>
      <w:pPr>
        <w:tabs>
          <w:tab w:val="num" w:pos="2611"/>
        </w:tabs>
        <w:ind w:left="2497" w:hanging="397"/>
      </w:pPr>
      <w:rPr>
        <w:rFonts w:ascii="Times New Roman" w:hAnsi="Times New Roman" w:cs="Times New Roman" w:hint="default"/>
        <w:sz w:val="21"/>
        <w:szCs w:val="21"/>
      </w:r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11" w15:restartNumberingAfterBreak="0">
    <w:nsid w:val="556DABFE"/>
    <w:multiLevelType w:val="singleLevel"/>
    <w:tmpl w:val="556DABFE"/>
    <w:lvl w:ilvl="0">
      <w:start w:val="1"/>
      <w:numFmt w:val="decimal"/>
      <w:lvlText w:val="步骤%1"/>
      <w:lvlJc w:val="left"/>
      <w:pPr>
        <w:tabs>
          <w:tab w:val="num" w:pos="646"/>
        </w:tabs>
        <w:ind w:left="646" w:hanging="646"/>
      </w:pPr>
      <w:rPr>
        <w:rFonts w:hint="default"/>
        <w:sz w:val="21"/>
        <w:szCs w:val="21"/>
      </w:rPr>
    </w:lvl>
  </w:abstractNum>
  <w:abstractNum w:abstractNumId="112" w15:restartNumberingAfterBreak="0">
    <w:nsid w:val="5574FA52"/>
    <w:multiLevelType w:val="singleLevel"/>
    <w:tmpl w:val="5574FA52"/>
    <w:lvl w:ilvl="0">
      <w:start w:val="1"/>
      <w:numFmt w:val="decimal"/>
      <w:lvlText w:val="步骤%1"/>
      <w:lvlJc w:val="left"/>
      <w:pPr>
        <w:tabs>
          <w:tab w:val="num" w:pos="646"/>
        </w:tabs>
        <w:ind w:left="646" w:hanging="646"/>
      </w:pPr>
      <w:rPr>
        <w:rFonts w:hint="default"/>
        <w:sz w:val="21"/>
        <w:szCs w:val="21"/>
      </w:rPr>
    </w:lvl>
  </w:abstractNum>
  <w:abstractNum w:abstractNumId="113" w15:restartNumberingAfterBreak="0">
    <w:nsid w:val="564B3CB6"/>
    <w:multiLevelType w:val="hybridMultilevel"/>
    <w:tmpl w:val="BC360ABA"/>
    <w:lvl w:ilvl="0" w:tplc="04090001">
      <w:start w:val="1"/>
      <w:numFmt w:val="bullet"/>
      <w:lvlText w:val=""/>
      <w:lvlJc w:val="left"/>
      <w:pPr>
        <w:ind w:left="2121" w:hanging="420"/>
      </w:pPr>
      <w:rPr>
        <w:rFonts w:ascii="Wingdings" w:hAnsi="Wingdings" w:hint="default"/>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114" w15:restartNumberingAfterBreak="0">
    <w:nsid w:val="56530802"/>
    <w:multiLevelType w:val="hybridMultilevel"/>
    <w:tmpl w:val="D772D40C"/>
    <w:lvl w:ilvl="0" w:tplc="EC0AF572">
      <w:start w:val="1"/>
      <w:numFmt w:val="bullet"/>
      <w:lvlText w:val="­"/>
      <w:lvlJc w:val="left"/>
      <w:pPr>
        <w:ind w:left="2541" w:hanging="420"/>
      </w:pPr>
      <w:rPr>
        <w:rFonts w:ascii="Times New Roman" w:hAnsi="Times New Roman" w:cs="Times New Roman" w:hint="default"/>
        <w:kern w:val="2"/>
      </w:rPr>
    </w:lvl>
    <w:lvl w:ilvl="1" w:tplc="04090003" w:tentative="1">
      <w:start w:val="1"/>
      <w:numFmt w:val="bullet"/>
      <w:lvlText w:val=""/>
      <w:lvlJc w:val="left"/>
      <w:pPr>
        <w:ind w:left="2961" w:hanging="420"/>
      </w:pPr>
      <w:rPr>
        <w:rFonts w:ascii="Wingdings" w:hAnsi="Wingdings" w:hint="default"/>
      </w:rPr>
    </w:lvl>
    <w:lvl w:ilvl="2" w:tplc="04090005" w:tentative="1">
      <w:start w:val="1"/>
      <w:numFmt w:val="bullet"/>
      <w:lvlText w:val=""/>
      <w:lvlJc w:val="left"/>
      <w:pPr>
        <w:ind w:left="3381" w:hanging="420"/>
      </w:pPr>
      <w:rPr>
        <w:rFonts w:ascii="Wingdings" w:hAnsi="Wingdings" w:hint="default"/>
      </w:rPr>
    </w:lvl>
    <w:lvl w:ilvl="3" w:tplc="04090001" w:tentative="1">
      <w:start w:val="1"/>
      <w:numFmt w:val="bullet"/>
      <w:lvlText w:val=""/>
      <w:lvlJc w:val="left"/>
      <w:pPr>
        <w:ind w:left="3801" w:hanging="420"/>
      </w:pPr>
      <w:rPr>
        <w:rFonts w:ascii="Wingdings" w:hAnsi="Wingdings" w:hint="default"/>
      </w:rPr>
    </w:lvl>
    <w:lvl w:ilvl="4" w:tplc="04090003" w:tentative="1">
      <w:start w:val="1"/>
      <w:numFmt w:val="bullet"/>
      <w:lvlText w:val=""/>
      <w:lvlJc w:val="left"/>
      <w:pPr>
        <w:ind w:left="4221" w:hanging="420"/>
      </w:pPr>
      <w:rPr>
        <w:rFonts w:ascii="Wingdings" w:hAnsi="Wingdings" w:hint="default"/>
      </w:rPr>
    </w:lvl>
    <w:lvl w:ilvl="5" w:tplc="04090005" w:tentative="1">
      <w:start w:val="1"/>
      <w:numFmt w:val="bullet"/>
      <w:lvlText w:val=""/>
      <w:lvlJc w:val="left"/>
      <w:pPr>
        <w:ind w:left="4641" w:hanging="420"/>
      </w:pPr>
      <w:rPr>
        <w:rFonts w:ascii="Wingdings" w:hAnsi="Wingdings" w:hint="default"/>
      </w:rPr>
    </w:lvl>
    <w:lvl w:ilvl="6" w:tplc="04090001" w:tentative="1">
      <w:start w:val="1"/>
      <w:numFmt w:val="bullet"/>
      <w:lvlText w:val=""/>
      <w:lvlJc w:val="left"/>
      <w:pPr>
        <w:ind w:left="5061" w:hanging="420"/>
      </w:pPr>
      <w:rPr>
        <w:rFonts w:ascii="Wingdings" w:hAnsi="Wingdings" w:hint="default"/>
      </w:rPr>
    </w:lvl>
    <w:lvl w:ilvl="7" w:tplc="04090003" w:tentative="1">
      <w:start w:val="1"/>
      <w:numFmt w:val="bullet"/>
      <w:lvlText w:val=""/>
      <w:lvlJc w:val="left"/>
      <w:pPr>
        <w:ind w:left="5481" w:hanging="420"/>
      </w:pPr>
      <w:rPr>
        <w:rFonts w:ascii="Wingdings" w:hAnsi="Wingdings" w:hint="default"/>
      </w:rPr>
    </w:lvl>
    <w:lvl w:ilvl="8" w:tplc="04090005" w:tentative="1">
      <w:start w:val="1"/>
      <w:numFmt w:val="bullet"/>
      <w:lvlText w:val=""/>
      <w:lvlJc w:val="left"/>
      <w:pPr>
        <w:ind w:left="5901" w:hanging="420"/>
      </w:pPr>
      <w:rPr>
        <w:rFonts w:ascii="Wingdings" w:hAnsi="Wingdings" w:hint="default"/>
      </w:rPr>
    </w:lvl>
  </w:abstractNum>
  <w:abstractNum w:abstractNumId="115" w15:restartNumberingAfterBreak="0">
    <w:nsid w:val="57B924C9"/>
    <w:multiLevelType w:val="multilevel"/>
    <w:tmpl w:val="57B924C9"/>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16" w15:restartNumberingAfterBreak="0">
    <w:nsid w:val="58F76331"/>
    <w:multiLevelType w:val="singleLevel"/>
    <w:tmpl w:val="58F76331"/>
    <w:lvl w:ilvl="0">
      <w:start w:val="1"/>
      <w:numFmt w:val="decimal"/>
      <w:lvlText w:val="步骤%1"/>
      <w:lvlJc w:val="left"/>
      <w:pPr>
        <w:tabs>
          <w:tab w:val="num" w:pos="646"/>
        </w:tabs>
        <w:ind w:left="646" w:hanging="646"/>
      </w:pPr>
      <w:rPr>
        <w:rFonts w:hint="default"/>
        <w:sz w:val="21"/>
        <w:szCs w:val="21"/>
      </w:rPr>
    </w:lvl>
  </w:abstractNum>
  <w:abstractNum w:abstractNumId="117" w15:restartNumberingAfterBreak="0">
    <w:nsid w:val="5BCB531A"/>
    <w:multiLevelType w:val="hybridMultilevel"/>
    <w:tmpl w:val="BEEC1C2E"/>
    <w:lvl w:ilvl="0" w:tplc="04090001">
      <w:start w:val="1"/>
      <w:numFmt w:val="bullet"/>
      <w:lvlText w:val=""/>
      <w:lvlJc w:val="left"/>
      <w:pPr>
        <w:ind w:left="1680" w:hanging="420"/>
      </w:pPr>
      <w:rPr>
        <w:rFonts w:ascii="Wingdings" w:hAnsi="Wingdings" w:hint="default"/>
      </w:rPr>
    </w:lvl>
    <w:lvl w:ilvl="1" w:tplc="04090001">
      <w:start w:val="1"/>
      <w:numFmt w:val="bullet"/>
      <w:lvlText w:val=""/>
      <w:lvlJc w:val="left"/>
      <w:pPr>
        <w:ind w:left="2100" w:hanging="420"/>
      </w:pPr>
      <w:rPr>
        <w:rFonts w:ascii="Wingdings" w:hAnsi="Wingdings" w:hint="default"/>
      </w:rPr>
    </w:lvl>
    <w:lvl w:ilvl="2" w:tplc="04090005">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3" w:tentative="1">
      <w:start w:val="1"/>
      <w:numFmt w:val="bullet"/>
      <w:lvlText w:val=""/>
      <w:lvlJc w:val="left"/>
      <w:pPr>
        <w:ind w:left="3360" w:hanging="420"/>
      </w:pPr>
      <w:rPr>
        <w:rFonts w:ascii="Wingdings" w:hAnsi="Wingdings" w:hint="default"/>
      </w:rPr>
    </w:lvl>
    <w:lvl w:ilvl="5" w:tplc="04090005"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3" w:tentative="1">
      <w:start w:val="1"/>
      <w:numFmt w:val="bullet"/>
      <w:lvlText w:val=""/>
      <w:lvlJc w:val="left"/>
      <w:pPr>
        <w:ind w:left="4620" w:hanging="420"/>
      </w:pPr>
      <w:rPr>
        <w:rFonts w:ascii="Wingdings" w:hAnsi="Wingdings" w:hint="default"/>
      </w:rPr>
    </w:lvl>
    <w:lvl w:ilvl="8" w:tplc="04090005" w:tentative="1">
      <w:start w:val="1"/>
      <w:numFmt w:val="bullet"/>
      <w:lvlText w:val=""/>
      <w:lvlJc w:val="left"/>
      <w:pPr>
        <w:ind w:left="5040" w:hanging="420"/>
      </w:pPr>
      <w:rPr>
        <w:rFonts w:ascii="Wingdings" w:hAnsi="Wingdings" w:hint="default"/>
      </w:rPr>
    </w:lvl>
  </w:abstractNum>
  <w:abstractNum w:abstractNumId="118" w15:restartNumberingAfterBreak="0">
    <w:nsid w:val="5D01318F"/>
    <w:multiLevelType w:val="hybridMultilevel"/>
    <w:tmpl w:val="FF8A1022"/>
    <w:lvl w:ilvl="0" w:tplc="04090001">
      <w:start w:val="1"/>
      <w:numFmt w:val="bullet"/>
      <w:lvlText w:val=""/>
      <w:lvlJc w:val="left"/>
      <w:pPr>
        <w:ind w:left="2121" w:hanging="420"/>
      </w:pPr>
      <w:rPr>
        <w:rFonts w:ascii="Wingdings" w:hAnsi="Wingdings" w:hint="default"/>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119" w15:restartNumberingAfterBreak="0">
    <w:nsid w:val="5D5515DC"/>
    <w:multiLevelType w:val="singleLevel"/>
    <w:tmpl w:val="5D5515DC"/>
    <w:lvl w:ilvl="0">
      <w:start w:val="2"/>
      <w:numFmt w:val="decimal"/>
      <w:suff w:val="nothing"/>
      <w:lvlText w:val="%1."/>
      <w:lvlJc w:val="left"/>
    </w:lvl>
  </w:abstractNum>
  <w:abstractNum w:abstractNumId="120" w15:restartNumberingAfterBreak="0">
    <w:nsid w:val="5E60F591"/>
    <w:multiLevelType w:val="singleLevel"/>
    <w:tmpl w:val="5E60F591"/>
    <w:lvl w:ilvl="0">
      <w:start w:val="1"/>
      <w:numFmt w:val="decimal"/>
      <w:lvlText w:val="步骤%1"/>
      <w:lvlJc w:val="left"/>
      <w:pPr>
        <w:tabs>
          <w:tab w:val="num" w:pos="646"/>
        </w:tabs>
        <w:ind w:left="646" w:hanging="646"/>
      </w:pPr>
      <w:rPr>
        <w:rFonts w:hint="default"/>
        <w:sz w:val="21"/>
        <w:szCs w:val="21"/>
      </w:rPr>
    </w:lvl>
  </w:abstractNum>
  <w:abstractNum w:abstractNumId="121" w15:restartNumberingAfterBreak="0">
    <w:nsid w:val="5F7C09FB"/>
    <w:multiLevelType w:val="singleLevel"/>
    <w:tmpl w:val="5F7C09FB"/>
    <w:lvl w:ilvl="0">
      <w:start w:val="1"/>
      <w:numFmt w:val="decimal"/>
      <w:lvlText w:val="步骤%1"/>
      <w:lvlJc w:val="left"/>
      <w:pPr>
        <w:tabs>
          <w:tab w:val="num" w:pos="646"/>
        </w:tabs>
        <w:ind w:left="646" w:hanging="646"/>
      </w:pPr>
      <w:rPr>
        <w:rFonts w:hint="default"/>
        <w:sz w:val="21"/>
        <w:szCs w:val="21"/>
      </w:rPr>
    </w:lvl>
  </w:abstractNum>
  <w:abstractNum w:abstractNumId="122" w15:restartNumberingAfterBreak="0">
    <w:nsid w:val="60D52619"/>
    <w:multiLevelType w:val="multilevel"/>
    <w:tmpl w:val="60D52619"/>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23" w15:restartNumberingAfterBreak="0">
    <w:nsid w:val="62A47B61"/>
    <w:multiLevelType w:val="hybridMultilevel"/>
    <w:tmpl w:val="28942B04"/>
    <w:lvl w:ilvl="0" w:tplc="04090009">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24" w15:restartNumberingAfterBreak="0">
    <w:nsid w:val="63ECD46B"/>
    <w:multiLevelType w:val="singleLevel"/>
    <w:tmpl w:val="63ECD46B"/>
    <w:lvl w:ilvl="0">
      <w:start w:val="1"/>
      <w:numFmt w:val="decimal"/>
      <w:lvlText w:val="步骤%1"/>
      <w:lvlJc w:val="left"/>
      <w:pPr>
        <w:tabs>
          <w:tab w:val="num" w:pos="646"/>
        </w:tabs>
        <w:ind w:left="646" w:hanging="646"/>
      </w:pPr>
      <w:rPr>
        <w:rFonts w:hint="default"/>
        <w:sz w:val="21"/>
        <w:szCs w:val="21"/>
      </w:rPr>
    </w:lvl>
  </w:abstractNum>
  <w:abstractNum w:abstractNumId="125" w15:restartNumberingAfterBreak="0">
    <w:nsid w:val="656406DC"/>
    <w:multiLevelType w:val="hybridMultilevel"/>
    <w:tmpl w:val="B78607F2"/>
    <w:lvl w:ilvl="0" w:tplc="04090001">
      <w:start w:val="1"/>
      <w:numFmt w:val="bullet"/>
      <w:lvlText w:val=""/>
      <w:lvlJc w:val="left"/>
      <w:pPr>
        <w:ind w:left="2121" w:hanging="420"/>
      </w:pPr>
      <w:rPr>
        <w:rFonts w:ascii="Wingdings" w:hAnsi="Wingdings" w:hint="default"/>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126" w15:restartNumberingAfterBreak="0">
    <w:nsid w:val="657A43A9"/>
    <w:multiLevelType w:val="singleLevel"/>
    <w:tmpl w:val="555415DA"/>
    <w:lvl w:ilvl="0">
      <w:start w:val="1"/>
      <w:numFmt w:val="decimal"/>
      <w:lvlText w:val="步骤%1"/>
      <w:lvlJc w:val="left"/>
      <w:pPr>
        <w:tabs>
          <w:tab w:val="num" w:pos="646"/>
        </w:tabs>
        <w:ind w:left="646" w:hanging="646"/>
      </w:pPr>
      <w:rPr>
        <w:rFonts w:hint="default"/>
        <w:sz w:val="21"/>
        <w:szCs w:val="21"/>
      </w:rPr>
    </w:lvl>
  </w:abstractNum>
  <w:abstractNum w:abstractNumId="127" w15:restartNumberingAfterBreak="0">
    <w:nsid w:val="65D423DA"/>
    <w:multiLevelType w:val="singleLevel"/>
    <w:tmpl w:val="65D423DA"/>
    <w:lvl w:ilvl="0">
      <w:start w:val="1"/>
      <w:numFmt w:val="decimal"/>
      <w:lvlText w:val="步骤%1"/>
      <w:lvlJc w:val="left"/>
      <w:pPr>
        <w:tabs>
          <w:tab w:val="num" w:pos="646"/>
        </w:tabs>
        <w:ind w:left="646" w:hanging="646"/>
      </w:pPr>
      <w:rPr>
        <w:rFonts w:hint="default"/>
        <w:sz w:val="21"/>
        <w:szCs w:val="21"/>
      </w:rPr>
    </w:lvl>
  </w:abstractNum>
  <w:abstractNum w:abstractNumId="128" w15:restartNumberingAfterBreak="0">
    <w:nsid w:val="667437AC"/>
    <w:multiLevelType w:val="multilevel"/>
    <w:tmpl w:val="667437AC"/>
    <w:lvl w:ilvl="0">
      <w:start w:val="1"/>
      <w:numFmt w:val="bullet"/>
      <w:pStyle w:val="NotesTextList"/>
      <w:lvlText w:val=""/>
      <w:lvlJc w:val="left"/>
      <w:pPr>
        <w:tabs>
          <w:tab w:val="num" w:pos="2359"/>
        </w:tabs>
        <w:ind w:left="2359" w:hanging="284"/>
      </w:pPr>
      <w:rPr>
        <w:rFonts w:ascii="Wingdings" w:hAnsi="Wingdings" w:cs="Wingdings" w:hint="default"/>
        <w:position w:val="1"/>
        <w:sz w:val="13"/>
        <w:szCs w:val="13"/>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129" w15:restartNumberingAfterBreak="0">
    <w:nsid w:val="6728268C"/>
    <w:multiLevelType w:val="hybridMultilevel"/>
    <w:tmpl w:val="196A7096"/>
    <w:lvl w:ilvl="0" w:tplc="04090001">
      <w:start w:val="1"/>
      <w:numFmt w:val="bullet"/>
      <w:lvlText w:val=""/>
      <w:lvlJc w:val="left"/>
      <w:pPr>
        <w:ind w:left="2121" w:hanging="420"/>
      </w:pPr>
      <w:rPr>
        <w:rFonts w:ascii="Wingdings" w:hAnsi="Wingdings" w:hint="default"/>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130" w15:restartNumberingAfterBreak="0">
    <w:nsid w:val="67BE2E47"/>
    <w:multiLevelType w:val="multilevel"/>
    <w:tmpl w:val="555402FB"/>
    <w:lvl w:ilvl="0">
      <w:start w:val="1"/>
      <w:numFmt w:val="decimal"/>
      <w:lvlText w:val="步骤%1"/>
      <w:lvlJc w:val="left"/>
      <w:pPr>
        <w:tabs>
          <w:tab w:val="num" w:pos="1906"/>
        </w:tabs>
        <w:ind w:left="1906" w:hanging="646"/>
      </w:pPr>
      <w:rPr>
        <w:rFonts w:hint="eastAsia"/>
        <w:sz w:val="21"/>
        <w:szCs w:val="21"/>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decimal"/>
      <w:lvlText w:val="%5."/>
      <w:lvlJc w:val="left"/>
      <w:pPr>
        <w:tabs>
          <w:tab w:val="num" w:pos="2105"/>
        </w:tabs>
        <w:ind w:left="2105" w:hanging="425"/>
      </w:pPr>
      <w:rPr>
        <w:rFonts w:hint="default"/>
        <w:sz w:val="21"/>
        <w:szCs w:val="21"/>
      </w:rPr>
    </w:lvl>
    <w:lvl w:ilvl="5">
      <w:start w:val="1"/>
      <w:numFmt w:val="bullet"/>
      <w:lvlText w:val="-"/>
      <w:lvlJc w:val="left"/>
      <w:pPr>
        <w:tabs>
          <w:tab w:val="num" w:pos="2611"/>
        </w:tabs>
        <w:ind w:left="2497" w:hanging="397"/>
      </w:pPr>
      <w:rPr>
        <w:rFonts w:ascii="Times New Roman" w:hAnsi="Times New Roman" w:cs="Times New Roman" w:hint="default"/>
        <w:sz w:val="21"/>
        <w:szCs w:val="21"/>
      </w:r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31" w15:restartNumberingAfterBreak="0">
    <w:nsid w:val="67F20567"/>
    <w:multiLevelType w:val="multilevel"/>
    <w:tmpl w:val="67F20567"/>
    <w:lvl w:ilvl="0">
      <w:start w:val="1"/>
      <w:numFmt w:val="decimal"/>
      <w:lvlText w:val="%1."/>
      <w:lvlJc w:val="left"/>
      <w:pPr>
        <w:ind w:left="1140" w:hanging="360"/>
      </w:pPr>
      <w:rPr>
        <w:rFonts w:hint="default"/>
      </w:rPr>
    </w:lvl>
    <w:lvl w:ilvl="1">
      <w:start w:val="1"/>
      <w:numFmt w:val="lowerLetter"/>
      <w:lvlText w:val="%2)"/>
      <w:lvlJc w:val="left"/>
      <w:pPr>
        <w:ind w:left="1620" w:hanging="420"/>
      </w:pPr>
    </w:lvl>
    <w:lvl w:ilvl="2">
      <w:start w:val="1"/>
      <w:numFmt w:val="lowerRoman"/>
      <w:lvlText w:val="%3."/>
      <w:lvlJc w:val="right"/>
      <w:pPr>
        <w:ind w:left="2040" w:hanging="420"/>
      </w:pPr>
    </w:lvl>
    <w:lvl w:ilvl="3">
      <w:start w:val="1"/>
      <w:numFmt w:val="decimal"/>
      <w:lvlText w:val="%4."/>
      <w:lvlJc w:val="left"/>
      <w:pPr>
        <w:ind w:left="2460" w:hanging="420"/>
      </w:pPr>
    </w:lvl>
    <w:lvl w:ilvl="4">
      <w:start w:val="1"/>
      <w:numFmt w:val="lowerLetter"/>
      <w:lvlText w:val="%5)"/>
      <w:lvlJc w:val="left"/>
      <w:pPr>
        <w:ind w:left="2880" w:hanging="420"/>
      </w:pPr>
    </w:lvl>
    <w:lvl w:ilvl="5">
      <w:start w:val="1"/>
      <w:numFmt w:val="lowerRoman"/>
      <w:lvlText w:val="%6."/>
      <w:lvlJc w:val="right"/>
      <w:pPr>
        <w:ind w:left="3300" w:hanging="420"/>
      </w:pPr>
    </w:lvl>
    <w:lvl w:ilvl="6">
      <w:start w:val="1"/>
      <w:numFmt w:val="decimal"/>
      <w:lvlText w:val="%7."/>
      <w:lvlJc w:val="left"/>
      <w:pPr>
        <w:ind w:left="3720" w:hanging="420"/>
      </w:pPr>
    </w:lvl>
    <w:lvl w:ilvl="7">
      <w:start w:val="1"/>
      <w:numFmt w:val="lowerLetter"/>
      <w:lvlText w:val="%8)"/>
      <w:lvlJc w:val="left"/>
      <w:pPr>
        <w:ind w:left="4140" w:hanging="420"/>
      </w:pPr>
    </w:lvl>
    <w:lvl w:ilvl="8">
      <w:start w:val="1"/>
      <w:numFmt w:val="lowerRoman"/>
      <w:lvlText w:val="%9."/>
      <w:lvlJc w:val="right"/>
      <w:pPr>
        <w:ind w:left="4560" w:hanging="420"/>
      </w:pPr>
    </w:lvl>
  </w:abstractNum>
  <w:abstractNum w:abstractNumId="132" w15:restartNumberingAfterBreak="0">
    <w:nsid w:val="6A894B00"/>
    <w:multiLevelType w:val="multilevel"/>
    <w:tmpl w:val="6A894B00"/>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33" w15:restartNumberingAfterBreak="0">
    <w:nsid w:val="6CFA1B7D"/>
    <w:multiLevelType w:val="singleLevel"/>
    <w:tmpl w:val="6CFA1B7D"/>
    <w:lvl w:ilvl="0">
      <w:start w:val="1"/>
      <w:numFmt w:val="decimal"/>
      <w:lvlText w:val="步骤%1"/>
      <w:lvlJc w:val="left"/>
      <w:pPr>
        <w:tabs>
          <w:tab w:val="num" w:pos="646"/>
        </w:tabs>
        <w:ind w:left="646" w:hanging="646"/>
      </w:pPr>
      <w:rPr>
        <w:rFonts w:hint="default"/>
        <w:sz w:val="21"/>
        <w:szCs w:val="21"/>
      </w:rPr>
    </w:lvl>
  </w:abstractNum>
  <w:abstractNum w:abstractNumId="134" w15:restartNumberingAfterBreak="0">
    <w:nsid w:val="6F863682"/>
    <w:multiLevelType w:val="hybridMultilevel"/>
    <w:tmpl w:val="C5CA5ECE"/>
    <w:lvl w:ilvl="0" w:tplc="04090009">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35" w15:restartNumberingAfterBreak="0">
    <w:nsid w:val="706F1FE6"/>
    <w:multiLevelType w:val="hybridMultilevel"/>
    <w:tmpl w:val="C464DB48"/>
    <w:lvl w:ilvl="0" w:tplc="04090005">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136" w15:restartNumberingAfterBreak="0">
    <w:nsid w:val="71BB69A9"/>
    <w:multiLevelType w:val="singleLevel"/>
    <w:tmpl w:val="555415DA"/>
    <w:lvl w:ilvl="0">
      <w:start w:val="1"/>
      <w:numFmt w:val="decimal"/>
      <w:lvlText w:val="步骤%1"/>
      <w:lvlJc w:val="left"/>
      <w:pPr>
        <w:tabs>
          <w:tab w:val="num" w:pos="646"/>
        </w:tabs>
        <w:ind w:left="646" w:hanging="646"/>
      </w:pPr>
      <w:rPr>
        <w:rFonts w:hint="default"/>
        <w:sz w:val="21"/>
        <w:szCs w:val="21"/>
      </w:rPr>
    </w:lvl>
  </w:abstractNum>
  <w:abstractNum w:abstractNumId="137" w15:restartNumberingAfterBreak="0">
    <w:nsid w:val="72340FE5"/>
    <w:multiLevelType w:val="hybridMultilevel"/>
    <w:tmpl w:val="E9F289A8"/>
    <w:lvl w:ilvl="0" w:tplc="04090001">
      <w:start w:val="1"/>
      <w:numFmt w:val="bullet"/>
      <w:lvlText w:val=""/>
      <w:lvlJc w:val="left"/>
      <w:pPr>
        <w:ind w:left="2121" w:hanging="420"/>
      </w:pPr>
      <w:rPr>
        <w:rFonts w:ascii="Wingdings" w:hAnsi="Wingdings" w:hint="default"/>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138" w15:restartNumberingAfterBreak="0">
    <w:nsid w:val="72987D02"/>
    <w:multiLevelType w:val="singleLevel"/>
    <w:tmpl w:val="555415DA"/>
    <w:lvl w:ilvl="0">
      <w:start w:val="1"/>
      <w:numFmt w:val="decimal"/>
      <w:lvlText w:val="步骤%1"/>
      <w:lvlJc w:val="left"/>
      <w:pPr>
        <w:tabs>
          <w:tab w:val="num" w:pos="646"/>
        </w:tabs>
        <w:ind w:left="646" w:hanging="646"/>
      </w:pPr>
      <w:rPr>
        <w:rFonts w:hint="default"/>
        <w:sz w:val="21"/>
        <w:szCs w:val="21"/>
      </w:rPr>
    </w:lvl>
  </w:abstractNum>
  <w:abstractNum w:abstractNumId="139" w15:restartNumberingAfterBreak="0">
    <w:nsid w:val="73A605D4"/>
    <w:multiLevelType w:val="hybridMultilevel"/>
    <w:tmpl w:val="7DB4FB44"/>
    <w:lvl w:ilvl="0" w:tplc="E9587C34">
      <w:start w:val="1"/>
      <w:numFmt w:val="decimal"/>
      <w:lvlText w:val="步骤%1"/>
      <w:lvlJc w:val="left"/>
      <w:pPr>
        <w:ind w:left="840" w:hanging="420"/>
      </w:pPr>
      <w:rPr>
        <w:rFonts w:hint="default"/>
        <w:color w:val="000000"/>
        <w:sz w:val="21"/>
        <w:szCs w:val="21"/>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40" w15:restartNumberingAfterBreak="0">
    <w:nsid w:val="76138796"/>
    <w:multiLevelType w:val="singleLevel"/>
    <w:tmpl w:val="76138796"/>
    <w:lvl w:ilvl="0">
      <w:start w:val="1"/>
      <w:numFmt w:val="decimal"/>
      <w:lvlText w:val="步骤%1"/>
      <w:lvlJc w:val="left"/>
      <w:pPr>
        <w:tabs>
          <w:tab w:val="num" w:pos="646"/>
        </w:tabs>
        <w:ind w:left="646" w:hanging="646"/>
      </w:pPr>
      <w:rPr>
        <w:rFonts w:hint="default"/>
        <w:sz w:val="21"/>
        <w:szCs w:val="21"/>
      </w:rPr>
    </w:lvl>
  </w:abstractNum>
  <w:abstractNum w:abstractNumId="141" w15:restartNumberingAfterBreak="0">
    <w:nsid w:val="76B1422F"/>
    <w:multiLevelType w:val="hybridMultilevel"/>
    <w:tmpl w:val="94983732"/>
    <w:lvl w:ilvl="0" w:tplc="04090001">
      <w:start w:val="1"/>
      <w:numFmt w:val="bullet"/>
      <w:lvlText w:val=""/>
      <w:lvlJc w:val="left"/>
      <w:pPr>
        <w:ind w:left="2121" w:hanging="420"/>
      </w:pPr>
      <w:rPr>
        <w:rFonts w:ascii="Wingdings" w:hAnsi="Wingdings" w:hint="default"/>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142" w15:restartNumberingAfterBreak="0">
    <w:nsid w:val="783CC1DD"/>
    <w:multiLevelType w:val="singleLevel"/>
    <w:tmpl w:val="783CC1DD"/>
    <w:lvl w:ilvl="0">
      <w:start w:val="1"/>
      <w:numFmt w:val="decimal"/>
      <w:lvlText w:val="步骤%1"/>
      <w:lvlJc w:val="left"/>
      <w:pPr>
        <w:tabs>
          <w:tab w:val="num" w:pos="646"/>
        </w:tabs>
        <w:ind w:left="646" w:hanging="646"/>
      </w:pPr>
      <w:rPr>
        <w:rFonts w:hint="default"/>
        <w:sz w:val="21"/>
        <w:szCs w:val="21"/>
      </w:rPr>
    </w:lvl>
  </w:abstractNum>
  <w:abstractNum w:abstractNumId="143" w15:restartNumberingAfterBreak="0">
    <w:nsid w:val="78CD22E0"/>
    <w:multiLevelType w:val="multilevel"/>
    <w:tmpl w:val="5574FB77"/>
    <w:lvl w:ilvl="0">
      <w:start w:val="1"/>
      <w:numFmt w:val="decimal"/>
      <w:lvlText w:val="步骤%1"/>
      <w:lvlJc w:val="left"/>
      <w:pPr>
        <w:tabs>
          <w:tab w:val="num" w:pos="1906"/>
        </w:tabs>
        <w:ind w:left="1906" w:hanging="646"/>
      </w:pPr>
      <w:rPr>
        <w:rFonts w:hint="eastAsia"/>
        <w:sz w:val="21"/>
        <w:szCs w:val="21"/>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decimal"/>
      <w:lvlText w:val="%5."/>
      <w:lvlJc w:val="left"/>
      <w:pPr>
        <w:tabs>
          <w:tab w:val="num" w:pos="2105"/>
        </w:tabs>
        <w:ind w:left="2105" w:hanging="425"/>
      </w:pPr>
      <w:rPr>
        <w:rFonts w:hint="default"/>
        <w:sz w:val="21"/>
        <w:szCs w:val="21"/>
      </w:rPr>
    </w:lvl>
    <w:lvl w:ilvl="5">
      <w:start w:val="1"/>
      <w:numFmt w:val="bullet"/>
      <w:lvlText w:val="-"/>
      <w:lvlJc w:val="left"/>
      <w:pPr>
        <w:tabs>
          <w:tab w:val="num" w:pos="2611"/>
        </w:tabs>
        <w:ind w:left="2497" w:hanging="397"/>
      </w:pPr>
      <w:rPr>
        <w:rFonts w:ascii="Times New Roman" w:hAnsi="Times New Roman" w:cs="Times New Roman" w:hint="default"/>
        <w:sz w:val="21"/>
        <w:szCs w:val="21"/>
      </w:r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44" w15:restartNumberingAfterBreak="0">
    <w:nsid w:val="78ED7582"/>
    <w:multiLevelType w:val="multilevel"/>
    <w:tmpl w:val="78ED7582"/>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45" w15:restartNumberingAfterBreak="0">
    <w:nsid w:val="78F21EFE"/>
    <w:multiLevelType w:val="hybridMultilevel"/>
    <w:tmpl w:val="49E072F8"/>
    <w:lvl w:ilvl="0" w:tplc="EC0AF572">
      <w:start w:val="1"/>
      <w:numFmt w:val="bullet"/>
      <w:lvlText w:val="­"/>
      <w:lvlJc w:val="left"/>
      <w:pPr>
        <w:ind w:left="2121" w:hanging="420"/>
      </w:pPr>
      <w:rPr>
        <w:rFonts w:ascii="Times New Roman" w:hAnsi="Times New Roman" w:cs="Times New Roman" w:hint="default"/>
        <w:kern w:val="2"/>
      </w:rPr>
    </w:lvl>
    <w:lvl w:ilvl="1" w:tplc="04090003" w:tentative="1">
      <w:start w:val="1"/>
      <w:numFmt w:val="bullet"/>
      <w:lvlText w:val=""/>
      <w:lvlJc w:val="left"/>
      <w:pPr>
        <w:ind w:left="2541" w:hanging="420"/>
      </w:pPr>
      <w:rPr>
        <w:rFonts w:ascii="Wingdings" w:hAnsi="Wingdings" w:hint="default"/>
      </w:rPr>
    </w:lvl>
    <w:lvl w:ilvl="2" w:tplc="04090005" w:tentative="1">
      <w:start w:val="1"/>
      <w:numFmt w:val="bullet"/>
      <w:lvlText w:val=""/>
      <w:lvlJc w:val="left"/>
      <w:pPr>
        <w:ind w:left="2961" w:hanging="420"/>
      </w:pPr>
      <w:rPr>
        <w:rFonts w:ascii="Wingdings" w:hAnsi="Wingdings" w:hint="default"/>
      </w:rPr>
    </w:lvl>
    <w:lvl w:ilvl="3" w:tplc="04090001" w:tentative="1">
      <w:start w:val="1"/>
      <w:numFmt w:val="bullet"/>
      <w:lvlText w:val=""/>
      <w:lvlJc w:val="left"/>
      <w:pPr>
        <w:ind w:left="3381" w:hanging="420"/>
      </w:pPr>
      <w:rPr>
        <w:rFonts w:ascii="Wingdings" w:hAnsi="Wingdings" w:hint="default"/>
      </w:rPr>
    </w:lvl>
    <w:lvl w:ilvl="4" w:tplc="04090003" w:tentative="1">
      <w:start w:val="1"/>
      <w:numFmt w:val="bullet"/>
      <w:lvlText w:val=""/>
      <w:lvlJc w:val="left"/>
      <w:pPr>
        <w:ind w:left="3801" w:hanging="420"/>
      </w:pPr>
      <w:rPr>
        <w:rFonts w:ascii="Wingdings" w:hAnsi="Wingdings" w:hint="default"/>
      </w:rPr>
    </w:lvl>
    <w:lvl w:ilvl="5" w:tplc="04090005" w:tentative="1">
      <w:start w:val="1"/>
      <w:numFmt w:val="bullet"/>
      <w:lvlText w:val=""/>
      <w:lvlJc w:val="left"/>
      <w:pPr>
        <w:ind w:left="4221" w:hanging="420"/>
      </w:pPr>
      <w:rPr>
        <w:rFonts w:ascii="Wingdings" w:hAnsi="Wingdings" w:hint="default"/>
      </w:rPr>
    </w:lvl>
    <w:lvl w:ilvl="6" w:tplc="04090001" w:tentative="1">
      <w:start w:val="1"/>
      <w:numFmt w:val="bullet"/>
      <w:lvlText w:val=""/>
      <w:lvlJc w:val="left"/>
      <w:pPr>
        <w:ind w:left="4641" w:hanging="420"/>
      </w:pPr>
      <w:rPr>
        <w:rFonts w:ascii="Wingdings" w:hAnsi="Wingdings" w:hint="default"/>
      </w:rPr>
    </w:lvl>
    <w:lvl w:ilvl="7" w:tplc="04090003" w:tentative="1">
      <w:start w:val="1"/>
      <w:numFmt w:val="bullet"/>
      <w:lvlText w:val=""/>
      <w:lvlJc w:val="left"/>
      <w:pPr>
        <w:ind w:left="5061" w:hanging="420"/>
      </w:pPr>
      <w:rPr>
        <w:rFonts w:ascii="Wingdings" w:hAnsi="Wingdings" w:hint="default"/>
      </w:rPr>
    </w:lvl>
    <w:lvl w:ilvl="8" w:tplc="04090005" w:tentative="1">
      <w:start w:val="1"/>
      <w:numFmt w:val="bullet"/>
      <w:lvlText w:val=""/>
      <w:lvlJc w:val="left"/>
      <w:pPr>
        <w:ind w:left="5481" w:hanging="420"/>
      </w:pPr>
      <w:rPr>
        <w:rFonts w:ascii="Wingdings" w:hAnsi="Wingdings" w:hint="default"/>
      </w:rPr>
    </w:lvl>
  </w:abstractNum>
  <w:abstractNum w:abstractNumId="146" w15:restartNumberingAfterBreak="0">
    <w:nsid w:val="79796E7D"/>
    <w:multiLevelType w:val="multilevel"/>
    <w:tmpl w:val="79796E7D"/>
    <w:lvl w:ilvl="0">
      <w:start w:val="1"/>
      <w:numFmt w:val="decimal"/>
      <w:lvlText w:val="%1."/>
      <w:lvlJc w:val="left"/>
      <w:pPr>
        <w:ind w:left="1320" w:hanging="420"/>
      </w:pPr>
      <w:rPr>
        <w:rFonts w:ascii="幼圆" w:eastAsia="幼圆" w:hAnsi="Times New Roman" w:cs="Times New Roman"/>
      </w:rPr>
    </w:lvl>
    <w:lvl w:ilvl="1">
      <w:start w:val="1"/>
      <w:numFmt w:val="bullet"/>
      <w:lvlText w:val=""/>
      <w:lvlJc w:val="left"/>
      <w:pPr>
        <w:ind w:left="1740" w:hanging="420"/>
      </w:pPr>
      <w:rPr>
        <w:rFonts w:ascii="Wingdings" w:hAnsi="Wingdings" w:hint="default"/>
      </w:rPr>
    </w:lvl>
    <w:lvl w:ilvl="2">
      <w:start w:val="1"/>
      <w:numFmt w:val="bullet"/>
      <w:lvlText w:val=""/>
      <w:lvlJc w:val="left"/>
      <w:pPr>
        <w:ind w:left="2160" w:hanging="420"/>
      </w:pPr>
      <w:rPr>
        <w:rFonts w:ascii="Wingdings" w:hAnsi="Wingdings" w:hint="default"/>
      </w:rPr>
    </w:lvl>
    <w:lvl w:ilvl="3">
      <w:start w:val="1"/>
      <w:numFmt w:val="bullet"/>
      <w:lvlText w:val=""/>
      <w:lvlJc w:val="left"/>
      <w:pPr>
        <w:ind w:left="2580" w:hanging="420"/>
      </w:pPr>
      <w:rPr>
        <w:rFonts w:ascii="Wingdings" w:hAnsi="Wingdings" w:hint="default"/>
      </w:rPr>
    </w:lvl>
    <w:lvl w:ilvl="4">
      <w:start w:val="1"/>
      <w:numFmt w:val="bullet"/>
      <w:lvlText w:val=""/>
      <w:lvlJc w:val="left"/>
      <w:pPr>
        <w:ind w:left="3000" w:hanging="420"/>
      </w:pPr>
      <w:rPr>
        <w:rFonts w:ascii="Wingdings" w:hAnsi="Wingdings" w:hint="default"/>
      </w:rPr>
    </w:lvl>
    <w:lvl w:ilvl="5">
      <w:start w:val="1"/>
      <w:numFmt w:val="bullet"/>
      <w:lvlText w:val=""/>
      <w:lvlJc w:val="left"/>
      <w:pPr>
        <w:ind w:left="3420" w:hanging="420"/>
      </w:pPr>
      <w:rPr>
        <w:rFonts w:ascii="Wingdings" w:hAnsi="Wingdings" w:hint="default"/>
      </w:rPr>
    </w:lvl>
    <w:lvl w:ilvl="6">
      <w:start w:val="1"/>
      <w:numFmt w:val="bullet"/>
      <w:lvlText w:val=""/>
      <w:lvlJc w:val="left"/>
      <w:pPr>
        <w:ind w:left="3840" w:hanging="420"/>
      </w:pPr>
      <w:rPr>
        <w:rFonts w:ascii="Wingdings" w:hAnsi="Wingdings" w:hint="default"/>
      </w:rPr>
    </w:lvl>
    <w:lvl w:ilvl="7">
      <w:start w:val="1"/>
      <w:numFmt w:val="bullet"/>
      <w:lvlText w:val=""/>
      <w:lvlJc w:val="left"/>
      <w:pPr>
        <w:ind w:left="4260" w:hanging="420"/>
      </w:pPr>
      <w:rPr>
        <w:rFonts w:ascii="Wingdings" w:hAnsi="Wingdings" w:hint="default"/>
      </w:rPr>
    </w:lvl>
    <w:lvl w:ilvl="8">
      <w:start w:val="1"/>
      <w:numFmt w:val="bullet"/>
      <w:lvlText w:val=""/>
      <w:lvlJc w:val="left"/>
      <w:pPr>
        <w:ind w:left="4680" w:hanging="420"/>
      </w:pPr>
      <w:rPr>
        <w:rFonts w:ascii="Wingdings" w:hAnsi="Wingdings" w:hint="default"/>
      </w:rPr>
    </w:lvl>
  </w:abstractNum>
  <w:abstractNum w:abstractNumId="147" w15:restartNumberingAfterBreak="0">
    <w:nsid w:val="7C1036DF"/>
    <w:multiLevelType w:val="singleLevel"/>
    <w:tmpl w:val="555415DA"/>
    <w:lvl w:ilvl="0">
      <w:start w:val="1"/>
      <w:numFmt w:val="decimal"/>
      <w:lvlText w:val="步骤%1"/>
      <w:lvlJc w:val="left"/>
      <w:pPr>
        <w:tabs>
          <w:tab w:val="num" w:pos="646"/>
        </w:tabs>
        <w:ind w:left="646" w:hanging="646"/>
      </w:pPr>
      <w:rPr>
        <w:rFonts w:hint="default"/>
        <w:sz w:val="21"/>
        <w:szCs w:val="21"/>
      </w:rPr>
    </w:lvl>
  </w:abstractNum>
  <w:abstractNum w:abstractNumId="148" w15:restartNumberingAfterBreak="0">
    <w:nsid w:val="7DC25CCE"/>
    <w:multiLevelType w:val="multilevel"/>
    <w:tmpl w:val="7DC25CCE"/>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49" w15:restartNumberingAfterBreak="0">
    <w:nsid w:val="7F5B1F19"/>
    <w:multiLevelType w:val="singleLevel"/>
    <w:tmpl w:val="555415DA"/>
    <w:lvl w:ilvl="0">
      <w:start w:val="1"/>
      <w:numFmt w:val="decimal"/>
      <w:lvlText w:val="步骤%1"/>
      <w:lvlJc w:val="left"/>
      <w:pPr>
        <w:tabs>
          <w:tab w:val="num" w:pos="646"/>
        </w:tabs>
        <w:ind w:left="646" w:hanging="646"/>
      </w:pPr>
      <w:rPr>
        <w:rFonts w:hint="default"/>
        <w:sz w:val="21"/>
        <w:szCs w:val="21"/>
      </w:rPr>
    </w:lvl>
  </w:abstractNum>
  <w:abstractNum w:abstractNumId="150" w15:restartNumberingAfterBreak="0">
    <w:nsid w:val="7F773C35"/>
    <w:multiLevelType w:val="multilevel"/>
    <w:tmpl w:val="7F773C35"/>
    <w:lvl w:ilvl="0">
      <w:start w:val="1"/>
      <w:numFmt w:val="bullet"/>
      <w:pStyle w:val="ItemListinTable"/>
      <w:lvlText w:val=""/>
      <w:lvlJc w:val="left"/>
      <w:pPr>
        <w:tabs>
          <w:tab w:val="num" w:pos="170"/>
        </w:tabs>
        <w:ind w:left="170" w:hanging="170"/>
      </w:pPr>
      <w:rPr>
        <w:rFonts w:ascii="Wingdings" w:eastAsia="宋体" w:hAnsi="Wingdings" w:hint="default"/>
        <w:b w:val="0"/>
        <w:i w:val="0"/>
        <w:color w:val="auto"/>
        <w:position w:val="3"/>
        <w:sz w:val="13"/>
        <w:szCs w:val="13"/>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num w:numId="1" w16cid:durableId="1038168358">
    <w:abstractNumId w:val="19"/>
  </w:num>
  <w:num w:numId="2" w16cid:durableId="689374186">
    <w:abstractNumId w:val="21"/>
  </w:num>
  <w:num w:numId="3" w16cid:durableId="1249534431">
    <w:abstractNumId w:val="150"/>
  </w:num>
  <w:num w:numId="4" w16cid:durableId="1875078764">
    <w:abstractNumId w:val="83"/>
  </w:num>
  <w:num w:numId="5" w16cid:durableId="1773623927">
    <w:abstractNumId w:val="20"/>
  </w:num>
  <w:num w:numId="6" w16cid:durableId="1630626265">
    <w:abstractNumId w:val="33"/>
  </w:num>
  <w:num w:numId="7" w16cid:durableId="269241442">
    <w:abstractNumId w:val="22"/>
  </w:num>
  <w:num w:numId="8" w16cid:durableId="512695841">
    <w:abstractNumId w:val="115"/>
  </w:num>
  <w:num w:numId="9" w16cid:durableId="215288686">
    <w:abstractNumId w:val="146"/>
  </w:num>
  <w:num w:numId="10" w16cid:durableId="624233464">
    <w:abstractNumId w:val="81"/>
  </w:num>
  <w:num w:numId="11" w16cid:durableId="1758667108">
    <w:abstractNumId w:val="86"/>
  </w:num>
  <w:num w:numId="12" w16cid:durableId="963654271">
    <w:abstractNumId w:val="122"/>
  </w:num>
  <w:num w:numId="13" w16cid:durableId="1656255793">
    <w:abstractNumId w:val="148"/>
  </w:num>
  <w:num w:numId="14" w16cid:durableId="609430103">
    <w:abstractNumId w:val="57"/>
  </w:num>
  <w:num w:numId="15" w16cid:durableId="1954896509">
    <w:abstractNumId w:val="104"/>
  </w:num>
  <w:num w:numId="16" w16cid:durableId="1203984917">
    <w:abstractNumId w:val="132"/>
  </w:num>
  <w:num w:numId="17" w16cid:durableId="706835676">
    <w:abstractNumId w:val="66"/>
  </w:num>
  <w:num w:numId="18" w16cid:durableId="1828134101">
    <w:abstractNumId w:val="95"/>
  </w:num>
  <w:num w:numId="19" w16cid:durableId="1286348104">
    <w:abstractNumId w:val="24"/>
  </w:num>
  <w:num w:numId="20" w16cid:durableId="150681597">
    <w:abstractNumId w:val="131"/>
  </w:num>
  <w:num w:numId="21" w16cid:durableId="689338014">
    <w:abstractNumId w:val="37"/>
  </w:num>
  <w:num w:numId="22" w16cid:durableId="1718890748">
    <w:abstractNumId w:val="69"/>
  </w:num>
  <w:num w:numId="23" w16cid:durableId="1627198998">
    <w:abstractNumId w:val="88"/>
  </w:num>
  <w:num w:numId="24" w16cid:durableId="2043750258">
    <w:abstractNumId w:val="44"/>
  </w:num>
  <w:num w:numId="25" w16cid:durableId="1868641610">
    <w:abstractNumId w:val="119"/>
  </w:num>
  <w:num w:numId="26" w16cid:durableId="552543646">
    <w:abstractNumId w:val="29"/>
  </w:num>
  <w:num w:numId="27" w16cid:durableId="1693453191">
    <w:abstractNumId w:val="144"/>
  </w:num>
  <w:num w:numId="28" w16cid:durableId="1542981390">
    <w:abstractNumId w:val="5"/>
  </w:num>
  <w:num w:numId="29" w16cid:durableId="1104687642">
    <w:abstractNumId w:val="63"/>
  </w:num>
  <w:num w:numId="30" w16cid:durableId="1039285280">
    <w:abstractNumId w:val="101"/>
  </w:num>
  <w:num w:numId="31" w16cid:durableId="1194731469">
    <w:abstractNumId w:val="15"/>
  </w:num>
  <w:num w:numId="32" w16cid:durableId="560752436">
    <w:abstractNumId w:val="56"/>
  </w:num>
  <w:num w:numId="33" w16cid:durableId="262422699">
    <w:abstractNumId w:val="99"/>
  </w:num>
  <w:num w:numId="34" w16cid:durableId="250746154">
    <w:abstractNumId w:val="64"/>
  </w:num>
  <w:num w:numId="35" w16cid:durableId="235822955">
    <w:abstractNumId w:val="12"/>
  </w:num>
  <w:num w:numId="36" w16cid:durableId="1689983679">
    <w:abstractNumId w:val="14"/>
  </w:num>
  <w:num w:numId="37" w16cid:durableId="1382629666">
    <w:abstractNumId w:val="17"/>
  </w:num>
  <w:num w:numId="38" w16cid:durableId="2008819701">
    <w:abstractNumId w:val="18"/>
  </w:num>
  <w:num w:numId="39" w16cid:durableId="512960757">
    <w:abstractNumId w:val="11"/>
  </w:num>
  <w:num w:numId="40" w16cid:durableId="2080127946">
    <w:abstractNumId w:val="16"/>
  </w:num>
  <w:num w:numId="41" w16cid:durableId="1840579336">
    <w:abstractNumId w:val="13"/>
  </w:num>
  <w:num w:numId="42" w16cid:durableId="1709447654">
    <w:abstractNumId w:val="10"/>
  </w:num>
  <w:num w:numId="43" w16cid:durableId="1323662396">
    <w:abstractNumId w:val="9"/>
  </w:num>
  <w:num w:numId="44" w16cid:durableId="1787965914">
    <w:abstractNumId w:val="61"/>
  </w:num>
  <w:num w:numId="45" w16cid:durableId="721368436">
    <w:abstractNumId w:val="45"/>
  </w:num>
  <w:num w:numId="46" w16cid:durableId="1794443176">
    <w:abstractNumId w:val="46"/>
  </w:num>
  <w:num w:numId="47" w16cid:durableId="1561162796">
    <w:abstractNumId w:val="89"/>
  </w:num>
  <w:num w:numId="48" w16cid:durableId="2135975098">
    <w:abstractNumId w:val="128"/>
  </w:num>
  <w:num w:numId="49" w16cid:durableId="2125491701">
    <w:abstractNumId w:val="108"/>
  </w:num>
  <w:num w:numId="50" w16cid:durableId="592855221">
    <w:abstractNumId w:val="109"/>
  </w:num>
  <w:num w:numId="51" w16cid:durableId="530000148">
    <w:abstractNumId w:val="110"/>
  </w:num>
  <w:num w:numId="52" w16cid:durableId="723797821">
    <w:abstractNumId w:val="76"/>
  </w:num>
  <w:num w:numId="53" w16cid:durableId="648675836">
    <w:abstractNumId w:val="52"/>
  </w:num>
  <w:num w:numId="54" w16cid:durableId="1440874741">
    <w:abstractNumId w:val="129"/>
  </w:num>
  <w:num w:numId="55" w16cid:durableId="1389185262">
    <w:abstractNumId w:val="136"/>
  </w:num>
  <w:num w:numId="56" w16cid:durableId="169178462">
    <w:abstractNumId w:val="92"/>
  </w:num>
  <w:num w:numId="57" w16cid:durableId="1625572992">
    <w:abstractNumId w:val="90"/>
  </w:num>
  <w:num w:numId="58" w16cid:durableId="1864245199">
    <w:abstractNumId w:val="149"/>
  </w:num>
  <w:num w:numId="59" w16cid:durableId="2093818578">
    <w:abstractNumId w:val="117"/>
  </w:num>
  <w:num w:numId="60" w16cid:durableId="394596404">
    <w:abstractNumId w:val="97"/>
  </w:num>
  <w:num w:numId="61" w16cid:durableId="1125847562">
    <w:abstractNumId w:val="103"/>
  </w:num>
  <w:num w:numId="62" w16cid:durableId="1162891403">
    <w:abstractNumId w:val="32"/>
  </w:num>
  <w:num w:numId="63" w16cid:durableId="700279646">
    <w:abstractNumId w:val="42"/>
  </w:num>
  <w:num w:numId="64" w16cid:durableId="1094279535">
    <w:abstractNumId w:val="62"/>
  </w:num>
  <w:num w:numId="65" w16cid:durableId="543836687">
    <w:abstractNumId w:val="31"/>
  </w:num>
  <w:num w:numId="66" w16cid:durableId="1654218852">
    <w:abstractNumId w:val="68"/>
  </w:num>
  <w:num w:numId="67" w16cid:durableId="548419702">
    <w:abstractNumId w:val="114"/>
  </w:num>
  <w:num w:numId="68" w16cid:durableId="898129381">
    <w:abstractNumId w:val="113"/>
  </w:num>
  <w:num w:numId="69" w16cid:durableId="1733652667">
    <w:abstractNumId w:val="74"/>
  </w:num>
  <w:num w:numId="70" w16cid:durableId="8722899">
    <w:abstractNumId w:val="50"/>
  </w:num>
  <w:num w:numId="71" w16cid:durableId="2034988712">
    <w:abstractNumId w:val="147"/>
  </w:num>
  <w:num w:numId="72" w16cid:durableId="1858350174">
    <w:abstractNumId w:val="141"/>
  </w:num>
  <w:num w:numId="73" w16cid:durableId="1442870104">
    <w:abstractNumId w:val="79"/>
  </w:num>
  <w:num w:numId="74" w16cid:durableId="1047996588">
    <w:abstractNumId w:val="48"/>
  </w:num>
  <w:num w:numId="75" w16cid:durableId="207384645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692074374">
    <w:abstractNumId w:val="36"/>
  </w:num>
  <w:num w:numId="77" w16cid:durableId="1638295939">
    <w:abstractNumId w:val="106"/>
  </w:num>
  <w:num w:numId="78" w16cid:durableId="541595693">
    <w:abstractNumId w:val="23"/>
  </w:num>
  <w:num w:numId="79" w16cid:durableId="580527856">
    <w:abstractNumId w:val="78"/>
  </w:num>
  <w:num w:numId="80" w16cid:durableId="1924989920">
    <w:abstractNumId w:val="41"/>
  </w:num>
  <w:num w:numId="81" w16cid:durableId="1492870786">
    <w:abstractNumId w:val="145"/>
  </w:num>
  <w:num w:numId="82" w16cid:durableId="1335035837">
    <w:abstractNumId w:val="100"/>
  </w:num>
  <w:num w:numId="83" w16cid:durableId="2133480570">
    <w:abstractNumId w:val="27"/>
  </w:num>
  <w:num w:numId="84" w16cid:durableId="479157255">
    <w:abstractNumId w:val="25"/>
  </w:num>
  <w:num w:numId="85" w16cid:durableId="1425759709">
    <w:abstractNumId w:val="34"/>
  </w:num>
  <w:num w:numId="86" w16cid:durableId="949311635">
    <w:abstractNumId w:val="38"/>
  </w:num>
  <w:num w:numId="87" w16cid:durableId="1366102946">
    <w:abstractNumId w:val="126"/>
  </w:num>
  <w:num w:numId="88" w16cid:durableId="1546064802">
    <w:abstractNumId w:val="125"/>
  </w:num>
  <w:num w:numId="89" w16cid:durableId="1576890334">
    <w:abstractNumId w:val="30"/>
  </w:num>
  <w:num w:numId="90" w16cid:durableId="1439175231">
    <w:abstractNumId w:val="80"/>
  </w:num>
  <w:num w:numId="91" w16cid:durableId="767191380">
    <w:abstractNumId w:val="51"/>
  </w:num>
  <w:num w:numId="92" w16cid:durableId="2063479244">
    <w:abstractNumId w:val="94"/>
  </w:num>
  <w:num w:numId="93" w16cid:durableId="365834474">
    <w:abstractNumId w:val="93"/>
  </w:num>
  <w:num w:numId="94" w16cid:durableId="955257485">
    <w:abstractNumId w:val="73"/>
  </w:num>
  <w:num w:numId="95" w16cid:durableId="1349988485">
    <w:abstractNumId w:val="84"/>
  </w:num>
  <w:num w:numId="96" w16cid:durableId="416906865">
    <w:abstractNumId w:val="28"/>
  </w:num>
  <w:num w:numId="97" w16cid:durableId="53436225">
    <w:abstractNumId w:val="138"/>
  </w:num>
  <w:num w:numId="98" w16cid:durableId="186337940">
    <w:abstractNumId w:val="130"/>
  </w:num>
  <w:num w:numId="99" w16cid:durableId="1337733828">
    <w:abstractNumId w:val="59"/>
  </w:num>
  <w:num w:numId="100" w16cid:durableId="1054111982">
    <w:abstractNumId w:val="91"/>
  </w:num>
  <w:num w:numId="101" w16cid:durableId="430468700">
    <w:abstractNumId w:val="65"/>
  </w:num>
  <w:num w:numId="102" w16cid:durableId="133568045">
    <w:abstractNumId w:val="39"/>
  </w:num>
  <w:num w:numId="103" w16cid:durableId="1581451209">
    <w:abstractNumId w:val="60"/>
  </w:num>
  <w:num w:numId="104" w16cid:durableId="1446314753">
    <w:abstractNumId w:val="58"/>
  </w:num>
  <w:num w:numId="105" w16cid:durableId="2123911533">
    <w:abstractNumId w:val="75"/>
  </w:num>
  <w:num w:numId="106" w16cid:durableId="394088129">
    <w:abstractNumId w:val="96"/>
  </w:num>
  <w:num w:numId="107" w16cid:durableId="369453511">
    <w:abstractNumId w:val="26"/>
  </w:num>
  <w:num w:numId="108" w16cid:durableId="1427577487">
    <w:abstractNumId w:val="70"/>
  </w:num>
  <w:num w:numId="109" w16cid:durableId="588200002">
    <w:abstractNumId w:val="139"/>
  </w:num>
  <w:num w:numId="110" w16cid:durableId="2127459465">
    <w:abstractNumId w:val="43"/>
  </w:num>
  <w:num w:numId="111" w16cid:durableId="2110813345">
    <w:abstractNumId w:val="77"/>
  </w:num>
  <w:num w:numId="112" w16cid:durableId="385951061">
    <w:abstractNumId w:val="67"/>
  </w:num>
  <w:num w:numId="113" w16cid:durableId="1419407850">
    <w:abstractNumId w:val="135"/>
  </w:num>
  <w:num w:numId="114" w16cid:durableId="1686469654">
    <w:abstractNumId w:val="35"/>
  </w:num>
  <w:num w:numId="115" w16cid:durableId="543178337">
    <w:abstractNumId w:val="4"/>
  </w:num>
  <w:num w:numId="116" w16cid:durableId="1419058929">
    <w:abstractNumId w:val="1"/>
  </w:num>
  <w:num w:numId="117" w16cid:durableId="1103888877">
    <w:abstractNumId w:val="7"/>
  </w:num>
  <w:num w:numId="118" w16cid:durableId="103424474">
    <w:abstractNumId w:val="3"/>
  </w:num>
  <w:num w:numId="119" w16cid:durableId="1563590487">
    <w:abstractNumId w:val="127"/>
  </w:num>
  <w:num w:numId="120" w16cid:durableId="120541098">
    <w:abstractNumId w:val="8"/>
  </w:num>
  <w:num w:numId="121" w16cid:durableId="2010405182">
    <w:abstractNumId w:val="116"/>
  </w:num>
  <w:num w:numId="122" w16cid:durableId="1484662935">
    <w:abstractNumId w:val="54"/>
  </w:num>
  <w:num w:numId="123" w16cid:durableId="1870070302">
    <w:abstractNumId w:val="85"/>
  </w:num>
  <w:num w:numId="124" w16cid:durableId="1544831056">
    <w:abstractNumId w:val="21"/>
  </w:num>
  <w:num w:numId="125" w16cid:durableId="1933396357">
    <w:abstractNumId w:val="21"/>
  </w:num>
  <w:num w:numId="126" w16cid:durableId="979845908">
    <w:abstractNumId w:val="21"/>
  </w:num>
  <w:num w:numId="127" w16cid:durableId="545531040">
    <w:abstractNumId w:val="21"/>
  </w:num>
  <w:num w:numId="128" w16cid:durableId="1430077783">
    <w:abstractNumId w:val="21"/>
  </w:num>
  <w:num w:numId="129" w16cid:durableId="1677538951">
    <w:abstractNumId w:val="21"/>
  </w:num>
  <w:num w:numId="130" w16cid:durableId="414860669">
    <w:abstractNumId w:val="107"/>
  </w:num>
  <w:num w:numId="131" w16cid:durableId="154538255">
    <w:abstractNumId w:val="105"/>
  </w:num>
  <w:num w:numId="132" w16cid:durableId="847209364">
    <w:abstractNumId w:val="21"/>
  </w:num>
  <w:num w:numId="133" w16cid:durableId="2084176609">
    <w:abstractNumId w:val="112"/>
  </w:num>
  <w:num w:numId="134" w16cid:durableId="807625421">
    <w:abstractNumId w:val="87"/>
  </w:num>
  <w:num w:numId="135" w16cid:durableId="626274920">
    <w:abstractNumId w:val="82"/>
  </w:num>
  <w:num w:numId="136" w16cid:durableId="152572050">
    <w:abstractNumId w:val="72"/>
  </w:num>
  <w:num w:numId="137" w16cid:durableId="1408116438">
    <w:abstractNumId w:val="143"/>
  </w:num>
  <w:num w:numId="138" w16cid:durableId="743531186">
    <w:abstractNumId w:val="53"/>
  </w:num>
  <w:num w:numId="139" w16cid:durableId="624314673">
    <w:abstractNumId w:val="47"/>
  </w:num>
  <w:num w:numId="140" w16cid:durableId="716970284">
    <w:abstractNumId w:val="137"/>
  </w:num>
  <w:num w:numId="141" w16cid:durableId="1666008917">
    <w:abstractNumId w:val="118"/>
  </w:num>
  <w:num w:numId="142" w16cid:durableId="967008998">
    <w:abstractNumId w:val="55"/>
  </w:num>
  <w:num w:numId="143" w16cid:durableId="1284965723">
    <w:abstractNumId w:val="21"/>
  </w:num>
  <w:num w:numId="144" w16cid:durableId="892737496">
    <w:abstractNumId w:val="21"/>
  </w:num>
  <w:num w:numId="145" w16cid:durableId="1580097214">
    <w:abstractNumId w:val="21"/>
  </w:num>
  <w:num w:numId="146" w16cid:durableId="1642151655">
    <w:abstractNumId w:val="2"/>
  </w:num>
  <w:num w:numId="147" w16cid:durableId="1523517238">
    <w:abstractNumId w:val="124"/>
  </w:num>
  <w:num w:numId="148" w16cid:durableId="1637250834">
    <w:abstractNumId w:val="120"/>
  </w:num>
  <w:num w:numId="149" w16cid:durableId="831065125">
    <w:abstractNumId w:val="140"/>
  </w:num>
  <w:num w:numId="150" w16cid:durableId="576324721">
    <w:abstractNumId w:val="0"/>
  </w:num>
  <w:num w:numId="151" w16cid:durableId="405037431">
    <w:abstractNumId w:val="21"/>
  </w:num>
  <w:num w:numId="152" w16cid:durableId="1495413964">
    <w:abstractNumId w:val="21"/>
  </w:num>
  <w:num w:numId="153" w16cid:durableId="1071081731">
    <w:abstractNumId w:val="21"/>
  </w:num>
  <w:num w:numId="154" w16cid:durableId="1537354922">
    <w:abstractNumId w:val="21"/>
  </w:num>
  <w:num w:numId="155" w16cid:durableId="527573393">
    <w:abstractNumId w:val="21"/>
  </w:num>
  <w:num w:numId="156" w16cid:durableId="2101679291">
    <w:abstractNumId w:val="121"/>
  </w:num>
  <w:num w:numId="157" w16cid:durableId="81412827">
    <w:abstractNumId w:val="133"/>
  </w:num>
  <w:num w:numId="158" w16cid:durableId="92484645">
    <w:abstractNumId w:val="111"/>
  </w:num>
  <w:num w:numId="159" w16cid:durableId="518088251">
    <w:abstractNumId w:val="142"/>
  </w:num>
  <w:num w:numId="160" w16cid:durableId="876089283">
    <w:abstractNumId w:val="6"/>
  </w:num>
  <w:num w:numId="161" w16cid:durableId="1855219945">
    <w:abstractNumId w:val="21"/>
  </w:num>
  <w:num w:numId="162" w16cid:durableId="1854688387">
    <w:abstractNumId w:val="21"/>
  </w:num>
  <w:num w:numId="163" w16cid:durableId="38364758">
    <w:abstractNumId w:val="21"/>
  </w:num>
  <w:num w:numId="164" w16cid:durableId="722752594">
    <w:abstractNumId w:val="21"/>
  </w:num>
  <w:num w:numId="165" w16cid:durableId="363554638">
    <w:abstractNumId w:val="21"/>
  </w:num>
  <w:num w:numId="166" w16cid:durableId="2015842540">
    <w:abstractNumId w:val="21"/>
  </w:num>
  <w:num w:numId="167" w16cid:durableId="1109205572">
    <w:abstractNumId w:val="21"/>
  </w:num>
  <w:num w:numId="168" w16cid:durableId="1299725526">
    <w:abstractNumId w:val="21"/>
  </w:num>
  <w:num w:numId="169" w16cid:durableId="287930991">
    <w:abstractNumId w:val="21"/>
  </w:num>
  <w:num w:numId="170" w16cid:durableId="1060521116">
    <w:abstractNumId w:val="21"/>
  </w:num>
  <w:num w:numId="171" w16cid:durableId="1259143287">
    <w:abstractNumId w:val="21"/>
  </w:num>
  <w:num w:numId="172" w16cid:durableId="1255165047">
    <w:abstractNumId w:val="40"/>
  </w:num>
  <w:num w:numId="173" w16cid:durableId="1233851839">
    <w:abstractNumId w:val="134"/>
  </w:num>
  <w:num w:numId="174" w16cid:durableId="1456406943">
    <w:abstractNumId w:val="123"/>
  </w:num>
  <w:num w:numId="175" w16cid:durableId="811021009">
    <w:abstractNumId w:val="21"/>
  </w:num>
  <w:num w:numId="176" w16cid:durableId="1127819801">
    <w:abstractNumId w:val="21"/>
  </w:num>
  <w:num w:numId="177" w16cid:durableId="1094740986">
    <w:abstractNumId w:val="21"/>
  </w:num>
  <w:num w:numId="178" w16cid:durableId="700588829">
    <w:abstractNumId w:val="21"/>
  </w:num>
  <w:num w:numId="179" w16cid:durableId="1363746597">
    <w:abstractNumId w:val="21"/>
  </w:num>
  <w:num w:numId="180" w16cid:durableId="267664378">
    <w:abstractNumId w:val="21"/>
  </w:num>
  <w:num w:numId="181" w16cid:durableId="1065492425">
    <w:abstractNumId w:val="21"/>
  </w:num>
  <w:num w:numId="182" w16cid:durableId="1012222251">
    <w:abstractNumId w:val="21"/>
  </w:num>
  <w:num w:numId="183" w16cid:durableId="1317958271">
    <w:abstractNumId w:val="21"/>
  </w:num>
  <w:num w:numId="184" w16cid:durableId="1055813866">
    <w:abstractNumId w:val="21"/>
  </w:num>
  <w:num w:numId="185" w16cid:durableId="1822118367">
    <w:abstractNumId w:val="21"/>
  </w:num>
  <w:num w:numId="186" w16cid:durableId="537469557">
    <w:abstractNumId w:val="21"/>
  </w:num>
  <w:num w:numId="187" w16cid:durableId="786779838">
    <w:abstractNumId w:val="21"/>
  </w:num>
  <w:num w:numId="188" w16cid:durableId="1284313538">
    <w:abstractNumId w:val="21"/>
  </w:num>
  <w:num w:numId="189" w16cid:durableId="945886750">
    <w:abstractNumId w:val="21"/>
  </w:num>
  <w:num w:numId="190" w16cid:durableId="1802458431">
    <w:abstractNumId w:val="21"/>
  </w:num>
  <w:num w:numId="191" w16cid:durableId="1196649640">
    <w:abstractNumId w:val="21"/>
  </w:num>
  <w:num w:numId="192" w16cid:durableId="1469008239">
    <w:abstractNumId w:val="21"/>
  </w:num>
  <w:num w:numId="193" w16cid:durableId="443038775">
    <w:abstractNumId w:val="21"/>
  </w:num>
  <w:num w:numId="194" w16cid:durableId="1890262754">
    <w:abstractNumId w:val="21"/>
  </w:num>
  <w:num w:numId="195" w16cid:durableId="904101654">
    <w:abstractNumId w:val="21"/>
  </w:num>
  <w:num w:numId="196" w16cid:durableId="1143423917">
    <w:abstractNumId w:val="21"/>
  </w:num>
  <w:num w:numId="197" w16cid:durableId="1782989578">
    <w:abstractNumId w:val="21"/>
  </w:num>
  <w:num w:numId="198" w16cid:durableId="983042709">
    <w:abstractNumId w:val="21"/>
  </w:num>
  <w:num w:numId="199" w16cid:durableId="1410662471">
    <w:abstractNumId w:val="21"/>
  </w:num>
  <w:num w:numId="200" w16cid:durableId="1014038902">
    <w:abstractNumId w:val="21"/>
  </w:num>
  <w:num w:numId="201" w16cid:durableId="786193449">
    <w:abstractNumId w:val="21"/>
  </w:num>
  <w:num w:numId="202" w16cid:durableId="977955903">
    <w:abstractNumId w:val="21"/>
  </w:num>
  <w:num w:numId="203" w16cid:durableId="1230309196">
    <w:abstractNumId w:val="21"/>
  </w:num>
  <w:num w:numId="204" w16cid:durableId="2028871120">
    <w:abstractNumId w:val="21"/>
  </w:num>
  <w:num w:numId="205" w16cid:durableId="222761086">
    <w:abstractNumId w:val="21"/>
  </w:num>
  <w:num w:numId="206" w16cid:durableId="429357422">
    <w:abstractNumId w:val="21"/>
  </w:num>
  <w:num w:numId="207" w16cid:durableId="1024476423">
    <w:abstractNumId w:val="21"/>
  </w:num>
  <w:num w:numId="208" w16cid:durableId="6642545">
    <w:abstractNumId w:val="21"/>
  </w:num>
  <w:num w:numId="209" w16cid:durableId="1312831922">
    <w:abstractNumId w:val="21"/>
  </w:num>
  <w:num w:numId="210" w16cid:durableId="118842954">
    <w:abstractNumId w:val="21"/>
  </w:num>
  <w:num w:numId="211" w16cid:durableId="1253515949">
    <w:abstractNumId w:val="21"/>
  </w:num>
  <w:num w:numId="212" w16cid:durableId="1502550117">
    <w:abstractNumId w:val="21"/>
  </w:num>
  <w:num w:numId="213" w16cid:durableId="1233081145">
    <w:abstractNumId w:val="21"/>
  </w:num>
  <w:num w:numId="214" w16cid:durableId="79958243">
    <w:abstractNumId w:val="21"/>
  </w:num>
  <w:num w:numId="215" w16cid:durableId="941300408">
    <w:abstractNumId w:val="21"/>
  </w:num>
  <w:num w:numId="216" w16cid:durableId="204610903">
    <w:abstractNumId w:val="21"/>
  </w:num>
  <w:num w:numId="217" w16cid:durableId="944385078">
    <w:abstractNumId w:val="21"/>
  </w:num>
  <w:num w:numId="218" w16cid:durableId="1453787434">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16cid:durableId="1897819022">
    <w:abstractNumId w:val="71"/>
    <w:lvlOverride w:ilvl="0"/>
    <w:lvlOverride w:ilvl="1"/>
    <w:lvlOverride w:ilvl="2"/>
    <w:lvlOverride w:ilvl="3"/>
    <w:lvlOverride w:ilvl="4"/>
    <w:lvlOverride w:ilvl="5"/>
    <w:lvlOverride w:ilvl="6"/>
    <w:lvlOverride w:ilvl="7"/>
    <w:lvlOverride w:ilvl="8"/>
  </w:num>
  <w:num w:numId="220" w16cid:durableId="107697564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16cid:durableId="100875979">
    <w:abstractNumId w:val="98"/>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8"/>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20"/>
  <w:drawingGridVerticalSpacing w:val="163"/>
  <w:noPunctuationKerning/>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A27"/>
    <w:rsid w:val="00000B96"/>
    <w:rsid w:val="000015F8"/>
    <w:rsid w:val="000021F7"/>
    <w:rsid w:val="00002D5F"/>
    <w:rsid w:val="00003A16"/>
    <w:rsid w:val="00007700"/>
    <w:rsid w:val="000102A6"/>
    <w:rsid w:val="00011002"/>
    <w:rsid w:val="0001163E"/>
    <w:rsid w:val="00014E41"/>
    <w:rsid w:val="0001512C"/>
    <w:rsid w:val="00015EEF"/>
    <w:rsid w:val="000161CB"/>
    <w:rsid w:val="00016505"/>
    <w:rsid w:val="00020133"/>
    <w:rsid w:val="00021BC6"/>
    <w:rsid w:val="000235C8"/>
    <w:rsid w:val="000245E7"/>
    <w:rsid w:val="00026A68"/>
    <w:rsid w:val="0003058D"/>
    <w:rsid w:val="00032E21"/>
    <w:rsid w:val="00035E05"/>
    <w:rsid w:val="000360BC"/>
    <w:rsid w:val="0004092E"/>
    <w:rsid w:val="00042BC1"/>
    <w:rsid w:val="000431ED"/>
    <w:rsid w:val="00044187"/>
    <w:rsid w:val="00044246"/>
    <w:rsid w:val="00045A7C"/>
    <w:rsid w:val="000471CB"/>
    <w:rsid w:val="00047201"/>
    <w:rsid w:val="00055569"/>
    <w:rsid w:val="00057300"/>
    <w:rsid w:val="00057EA9"/>
    <w:rsid w:val="00057EEE"/>
    <w:rsid w:val="000602D1"/>
    <w:rsid w:val="0006078A"/>
    <w:rsid w:val="0006225C"/>
    <w:rsid w:val="00062B92"/>
    <w:rsid w:val="00062FFD"/>
    <w:rsid w:val="00063556"/>
    <w:rsid w:val="000657ED"/>
    <w:rsid w:val="00070405"/>
    <w:rsid w:val="000705F8"/>
    <w:rsid w:val="0007320E"/>
    <w:rsid w:val="000737D4"/>
    <w:rsid w:val="000745BD"/>
    <w:rsid w:val="00075CAB"/>
    <w:rsid w:val="000767A7"/>
    <w:rsid w:val="00080473"/>
    <w:rsid w:val="00081FC4"/>
    <w:rsid w:val="00083B95"/>
    <w:rsid w:val="000857A4"/>
    <w:rsid w:val="0008624F"/>
    <w:rsid w:val="00091F8C"/>
    <w:rsid w:val="0009453C"/>
    <w:rsid w:val="00094DAA"/>
    <w:rsid w:val="00095C6F"/>
    <w:rsid w:val="000A02CC"/>
    <w:rsid w:val="000A3A0F"/>
    <w:rsid w:val="000A419E"/>
    <w:rsid w:val="000A4E22"/>
    <w:rsid w:val="000A4E48"/>
    <w:rsid w:val="000A4E70"/>
    <w:rsid w:val="000A619D"/>
    <w:rsid w:val="000B0B54"/>
    <w:rsid w:val="000B0DEA"/>
    <w:rsid w:val="000B1A85"/>
    <w:rsid w:val="000B1D48"/>
    <w:rsid w:val="000B50F6"/>
    <w:rsid w:val="000C0FA1"/>
    <w:rsid w:val="000C3A10"/>
    <w:rsid w:val="000D128F"/>
    <w:rsid w:val="000D1FD6"/>
    <w:rsid w:val="000D2C5C"/>
    <w:rsid w:val="000D715E"/>
    <w:rsid w:val="000E0045"/>
    <w:rsid w:val="000E011C"/>
    <w:rsid w:val="000E2B06"/>
    <w:rsid w:val="000E5DC0"/>
    <w:rsid w:val="000E6E0F"/>
    <w:rsid w:val="000E7678"/>
    <w:rsid w:val="000F11E2"/>
    <w:rsid w:val="000F1D48"/>
    <w:rsid w:val="000F57FB"/>
    <w:rsid w:val="000F5CC4"/>
    <w:rsid w:val="000F6993"/>
    <w:rsid w:val="000F6AA2"/>
    <w:rsid w:val="000F7EAD"/>
    <w:rsid w:val="00101FCA"/>
    <w:rsid w:val="00102083"/>
    <w:rsid w:val="00102D56"/>
    <w:rsid w:val="00102FDD"/>
    <w:rsid w:val="001035FD"/>
    <w:rsid w:val="00105ECE"/>
    <w:rsid w:val="00105F95"/>
    <w:rsid w:val="00106D51"/>
    <w:rsid w:val="00106D7B"/>
    <w:rsid w:val="00113878"/>
    <w:rsid w:val="00115DB3"/>
    <w:rsid w:val="00115E5E"/>
    <w:rsid w:val="00116BB2"/>
    <w:rsid w:val="00122B3D"/>
    <w:rsid w:val="00123B5E"/>
    <w:rsid w:val="001249E1"/>
    <w:rsid w:val="001250A1"/>
    <w:rsid w:val="00125F3F"/>
    <w:rsid w:val="00127832"/>
    <w:rsid w:val="00127BF1"/>
    <w:rsid w:val="001301C8"/>
    <w:rsid w:val="00136B05"/>
    <w:rsid w:val="00136FB1"/>
    <w:rsid w:val="001409E8"/>
    <w:rsid w:val="00142D8C"/>
    <w:rsid w:val="001435E7"/>
    <w:rsid w:val="00143AA3"/>
    <w:rsid w:val="00145DA9"/>
    <w:rsid w:val="001507D9"/>
    <w:rsid w:val="00152A59"/>
    <w:rsid w:val="00152FA0"/>
    <w:rsid w:val="00153F0E"/>
    <w:rsid w:val="0015717F"/>
    <w:rsid w:val="0016070D"/>
    <w:rsid w:val="00161C76"/>
    <w:rsid w:val="00162921"/>
    <w:rsid w:val="00166F2A"/>
    <w:rsid w:val="00167EE0"/>
    <w:rsid w:val="001704A9"/>
    <w:rsid w:val="001714F0"/>
    <w:rsid w:val="00171832"/>
    <w:rsid w:val="00172A27"/>
    <w:rsid w:val="00173A4A"/>
    <w:rsid w:val="00174B51"/>
    <w:rsid w:val="00174C76"/>
    <w:rsid w:val="001804B0"/>
    <w:rsid w:val="00183B6C"/>
    <w:rsid w:val="00185A0E"/>
    <w:rsid w:val="00185DA5"/>
    <w:rsid w:val="00185DE1"/>
    <w:rsid w:val="00186E7C"/>
    <w:rsid w:val="00193175"/>
    <w:rsid w:val="001939E2"/>
    <w:rsid w:val="001969DC"/>
    <w:rsid w:val="0019783C"/>
    <w:rsid w:val="001A017F"/>
    <w:rsid w:val="001A1247"/>
    <w:rsid w:val="001B03B9"/>
    <w:rsid w:val="001B5446"/>
    <w:rsid w:val="001B700D"/>
    <w:rsid w:val="001C0E4A"/>
    <w:rsid w:val="001D1D8D"/>
    <w:rsid w:val="001D40EC"/>
    <w:rsid w:val="001D5382"/>
    <w:rsid w:val="001D6386"/>
    <w:rsid w:val="001D7B08"/>
    <w:rsid w:val="001E1989"/>
    <w:rsid w:val="001E2378"/>
    <w:rsid w:val="001E2D5B"/>
    <w:rsid w:val="001E2FE1"/>
    <w:rsid w:val="001E333F"/>
    <w:rsid w:val="001E4A60"/>
    <w:rsid w:val="001E4DA0"/>
    <w:rsid w:val="001E53DF"/>
    <w:rsid w:val="001E5768"/>
    <w:rsid w:val="001E6547"/>
    <w:rsid w:val="001E79D9"/>
    <w:rsid w:val="001F24C6"/>
    <w:rsid w:val="001F418A"/>
    <w:rsid w:val="002001E7"/>
    <w:rsid w:val="00201650"/>
    <w:rsid w:val="00202155"/>
    <w:rsid w:val="00202936"/>
    <w:rsid w:val="00204C5B"/>
    <w:rsid w:val="00206A10"/>
    <w:rsid w:val="00215068"/>
    <w:rsid w:val="00215636"/>
    <w:rsid w:val="00216957"/>
    <w:rsid w:val="00216A8F"/>
    <w:rsid w:val="00222A14"/>
    <w:rsid w:val="00222A75"/>
    <w:rsid w:val="00224772"/>
    <w:rsid w:val="002269A6"/>
    <w:rsid w:val="00226BE5"/>
    <w:rsid w:val="002274A4"/>
    <w:rsid w:val="00227DC4"/>
    <w:rsid w:val="002307AB"/>
    <w:rsid w:val="00232231"/>
    <w:rsid w:val="0023666E"/>
    <w:rsid w:val="00240416"/>
    <w:rsid w:val="0024244B"/>
    <w:rsid w:val="002437A5"/>
    <w:rsid w:val="00244CAE"/>
    <w:rsid w:val="00246CB8"/>
    <w:rsid w:val="002471DE"/>
    <w:rsid w:val="0025018B"/>
    <w:rsid w:val="00250981"/>
    <w:rsid w:val="00250E93"/>
    <w:rsid w:val="0025162B"/>
    <w:rsid w:val="0025329B"/>
    <w:rsid w:val="00253823"/>
    <w:rsid w:val="00253CFE"/>
    <w:rsid w:val="00253F9A"/>
    <w:rsid w:val="0025428F"/>
    <w:rsid w:val="0026060D"/>
    <w:rsid w:val="00264F58"/>
    <w:rsid w:val="00266DB8"/>
    <w:rsid w:val="00271163"/>
    <w:rsid w:val="00274E09"/>
    <w:rsid w:val="00280010"/>
    <w:rsid w:val="00280B36"/>
    <w:rsid w:val="00281799"/>
    <w:rsid w:val="0028184F"/>
    <w:rsid w:val="0028528A"/>
    <w:rsid w:val="00285C6B"/>
    <w:rsid w:val="00287280"/>
    <w:rsid w:val="0029087F"/>
    <w:rsid w:val="002941B8"/>
    <w:rsid w:val="00294217"/>
    <w:rsid w:val="00294B0D"/>
    <w:rsid w:val="00296C69"/>
    <w:rsid w:val="00297B82"/>
    <w:rsid w:val="002A38B9"/>
    <w:rsid w:val="002C17B5"/>
    <w:rsid w:val="002C2239"/>
    <w:rsid w:val="002C231E"/>
    <w:rsid w:val="002C27AE"/>
    <w:rsid w:val="002C3FA8"/>
    <w:rsid w:val="002C4E50"/>
    <w:rsid w:val="002C5852"/>
    <w:rsid w:val="002C6DC0"/>
    <w:rsid w:val="002C6F60"/>
    <w:rsid w:val="002D0193"/>
    <w:rsid w:val="002D1D72"/>
    <w:rsid w:val="002D204A"/>
    <w:rsid w:val="002D2F42"/>
    <w:rsid w:val="002D39DA"/>
    <w:rsid w:val="002D4897"/>
    <w:rsid w:val="002D50A3"/>
    <w:rsid w:val="002E09A3"/>
    <w:rsid w:val="002E1CC5"/>
    <w:rsid w:val="002E1D6E"/>
    <w:rsid w:val="002E2FF4"/>
    <w:rsid w:val="002E5438"/>
    <w:rsid w:val="002F064F"/>
    <w:rsid w:val="002F14A8"/>
    <w:rsid w:val="00303DB2"/>
    <w:rsid w:val="003040D3"/>
    <w:rsid w:val="00305F67"/>
    <w:rsid w:val="003065B4"/>
    <w:rsid w:val="0030690E"/>
    <w:rsid w:val="00307BCD"/>
    <w:rsid w:val="00313721"/>
    <w:rsid w:val="00313850"/>
    <w:rsid w:val="003143E4"/>
    <w:rsid w:val="00314CBA"/>
    <w:rsid w:val="00315319"/>
    <w:rsid w:val="00315B61"/>
    <w:rsid w:val="00322987"/>
    <w:rsid w:val="00324423"/>
    <w:rsid w:val="00324AD1"/>
    <w:rsid w:val="003324D9"/>
    <w:rsid w:val="00334359"/>
    <w:rsid w:val="00334591"/>
    <w:rsid w:val="00334F32"/>
    <w:rsid w:val="00336AC1"/>
    <w:rsid w:val="003407FE"/>
    <w:rsid w:val="003437D1"/>
    <w:rsid w:val="00344155"/>
    <w:rsid w:val="003465F4"/>
    <w:rsid w:val="00347726"/>
    <w:rsid w:val="0035069E"/>
    <w:rsid w:val="0035143C"/>
    <w:rsid w:val="00351D1E"/>
    <w:rsid w:val="00352A36"/>
    <w:rsid w:val="00352C68"/>
    <w:rsid w:val="003548EA"/>
    <w:rsid w:val="00357C80"/>
    <w:rsid w:val="003621EB"/>
    <w:rsid w:val="00365F3D"/>
    <w:rsid w:val="003676B7"/>
    <w:rsid w:val="00370EFE"/>
    <w:rsid w:val="00371EE0"/>
    <w:rsid w:val="00372E88"/>
    <w:rsid w:val="003744F8"/>
    <w:rsid w:val="0038100C"/>
    <w:rsid w:val="00381765"/>
    <w:rsid w:val="00384833"/>
    <w:rsid w:val="00390B0D"/>
    <w:rsid w:val="003919BC"/>
    <w:rsid w:val="00393542"/>
    <w:rsid w:val="00394F81"/>
    <w:rsid w:val="0039556A"/>
    <w:rsid w:val="003A0F58"/>
    <w:rsid w:val="003A3C40"/>
    <w:rsid w:val="003A7A66"/>
    <w:rsid w:val="003B4A3E"/>
    <w:rsid w:val="003B6833"/>
    <w:rsid w:val="003B7AD4"/>
    <w:rsid w:val="003C01BC"/>
    <w:rsid w:val="003C04A8"/>
    <w:rsid w:val="003C1230"/>
    <w:rsid w:val="003C3364"/>
    <w:rsid w:val="003C6EF1"/>
    <w:rsid w:val="003C75D3"/>
    <w:rsid w:val="003D1337"/>
    <w:rsid w:val="003D42A8"/>
    <w:rsid w:val="003D7526"/>
    <w:rsid w:val="003D7DBD"/>
    <w:rsid w:val="003E0FF7"/>
    <w:rsid w:val="003E1654"/>
    <w:rsid w:val="003E30DF"/>
    <w:rsid w:val="003E4F4C"/>
    <w:rsid w:val="003E5331"/>
    <w:rsid w:val="003E633F"/>
    <w:rsid w:val="003E6940"/>
    <w:rsid w:val="003E6A46"/>
    <w:rsid w:val="003F0410"/>
    <w:rsid w:val="003F27AF"/>
    <w:rsid w:val="003F3D35"/>
    <w:rsid w:val="003F4828"/>
    <w:rsid w:val="003F4886"/>
    <w:rsid w:val="003F7F25"/>
    <w:rsid w:val="004011A1"/>
    <w:rsid w:val="00402DDD"/>
    <w:rsid w:val="00403E3E"/>
    <w:rsid w:val="00404427"/>
    <w:rsid w:val="00407F66"/>
    <w:rsid w:val="00410B07"/>
    <w:rsid w:val="004148A5"/>
    <w:rsid w:val="00414F12"/>
    <w:rsid w:val="00415F56"/>
    <w:rsid w:val="00420FEE"/>
    <w:rsid w:val="00421875"/>
    <w:rsid w:val="004238C4"/>
    <w:rsid w:val="00423C5A"/>
    <w:rsid w:val="0042503D"/>
    <w:rsid w:val="00430731"/>
    <w:rsid w:val="004317A7"/>
    <w:rsid w:val="00432833"/>
    <w:rsid w:val="004364F5"/>
    <w:rsid w:val="00440592"/>
    <w:rsid w:val="00440ADA"/>
    <w:rsid w:val="00440C33"/>
    <w:rsid w:val="00442B62"/>
    <w:rsid w:val="004433E5"/>
    <w:rsid w:val="00451161"/>
    <w:rsid w:val="00451F28"/>
    <w:rsid w:val="004530BE"/>
    <w:rsid w:val="004534F1"/>
    <w:rsid w:val="004554D7"/>
    <w:rsid w:val="004555F1"/>
    <w:rsid w:val="0045686C"/>
    <w:rsid w:val="0046033F"/>
    <w:rsid w:val="00461BF6"/>
    <w:rsid w:val="00462A98"/>
    <w:rsid w:val="00462AD9"/>
    <w:rsid w:val="00463368"/>
    <w:rsid w:val="00464AB7"/>
    <w:rsid w:val="00465AED"/>
    <w:rsid w:val="004666F1"/>
    <w:rsid w:val="00472127"/>
    <w:rsid w:val="00484556"/>
    <w:rsid w:val="00486333"/>
    <w:rsid w:val="0048635F"/>
    <w:rsid w:val="004866BA"/>
    <w:rsid w:val="004927DF"/>
    <w:rsid w:val="00492B50"/>
    <w:rsid w:val="004959E3"/>
    <w:rsid w:val="00495B4D"/>
    <w:rsid w:val="00495F38"/>
    <w:rsid w:val="004960D4"/>
    <w:rsid w:val="004960EA"/>
    <w:rsid w:val="004966CD"/>
    <w:rsid w:val="00496C60"/>
    <w:rsid w:val="00497BB4"/>
    <w:rsid w:val="00497C5E"/>
    <w:rsid w:val="004A16F5"/>
    <w:rsid w:val="004A27AA"/>
    <w:rsid w:val="004A30FA"/>
    <w:rsid w:val="004A4695"/>
    <w:rsid w:val="004A4CD4"/>
    <w:rsid w:val="004A5347"/>
    <w:rsid w:val="004A7F0A"/>
    <w:rsid w:val="004A7FC4"/>
    <w:rsid w:val="004B012B"/>
    <w:rsid w:val="004B058B"/>
    <w:rsid w:val="004B0D02"/>
    <w:rsid w:val="004B26C5"/>
    <w:rsid w:val="004B2AD9"/>
    <w:rsid w:val="004B472C"/>
    <w:rsid w:val="004B5010"/>
    <w:rsid w:val="004B5C6C"/>
    <w:rsid w:val="004C257F"/>
    <w:rsid w:val="004C5910"/>
    <w:rsid w:val="004C64FD"/>
    <w:rsid w:val="004C768E"/>
    <w:rsid w:val="004C7948"/>
    <w:rsid w:val="004C7DEE"/>
    <w:rsid w:val="004C7F62"/>
    <w:rsid w:val="004D057F"/>
    <w:rsid w:val="004D4107"/>
    <w:rsid w:val="004D4F1D"/>
    <w:rsid w:val="004D529B"/>
    <w:rsid w:val="004D5310"/>
    <w:rsid w:val="004D6233"/>
    <w:rsid w:val="004D6A62"/>
    <w:rsid w:val="004D6C41"/>
    <w:rsid w:val="004E0233"/>
    <w:rsid w:val="004E0F78"/>
    <w:rsid w:val="004E1060"/>
    <w:rsid w:val="004E1B96"/>
    <w:rsid w:val="004E1E0D"/>
    <w:rsid w:val="004E5CF4"/>
    <w:rsid w:val="004F0BB6"/>
    <w:rsid w:val="004F1AA4"/>
    <w:rsid w:val="004F2D2E"/>
    <w:rsid w:val="004F2EA9"/>
    <w:rsid w:val="004F4479"/>
    <w:rsid w:val="004F6513"/>
    <w:rsid w:val="004F7CA0"/>
    <w:rsid w:val="00501C08"/>
    <w:rsid w:val="00506CE7"/>
    <w:rsid w:val="0051180D"/>
    <w:rsid w:val="005128EF"/>
    <w:rsid w:val="005149A7"/>
    <w:rsid w:val="00520C9A"/>
    <w:rsid w:val="00520D2C"/>
    <w:rsid w:val="00523237"/>
    <w:rsid w:val="00523586"/>
    <w:rsid w:val="0052627E"/>
    <w:rsid w:val="0052677F"/>
    <w:rsid w:val="00532619"/>
    <w:rsid w:val="005331EA"/>
    <w:rsid w:val="00533A3F"/>
    <w:rsid w:val="00534AEF"/>
    <w:rsid w:val="00541B2E"/>
    <w:rsid w:val="00543B44"/>
    <w:rsid w:val="00545AAF"/>
    <w:rsid w:val="005465D6"/>
    <w:rsid w:val="00547C47"/>
    <w:rsid w:val="00553242"/>
    <w:rsid w:val="005534EF"/>
    <w:rsid w:val="00557B44"/>
    <w:rsid w:val="00557DC5"/>
    <w:rsid w:val="00560147"/>
    <w:rsid w:val="00560759"/>
    <w:rsid w:val="00565F45"/>
    <w:rsid w:val="00566EE5"/>
    <w:rsid w:val="00567163"/>
    <w:rsid w:val="005713BA"/>
    <w:rsid w:val="00572B4D"/>
    <w:rsid w:val="00572DD6"/>
    <w:rsid w:val="00573061"/>
    <w:rsid w:val="00574BDE"/>
    <w:rsid w:val="00577846"/>
    <w:rsid w:val="00581159"/>
    <w:rsid w:val="005820EB"/>
    <w:rsid w:val="0058353D"/>
    <w:rsid w:val="00583704"/>
    <w:rsid w:val="00585076"/>
    <w:rsid w:val="00586161"/>
    <w:rsid w:val="00586708"/>
    <w:rsid w:val="00587AC1"/>
    <w:rsid w:val="00590137"/>
    <w:rsid w:val="00591874"/>
    <w:rsid w:val="0059243F"/>
    <w:rsid w:val="00592633"/>
    <w:rsid w:val="00592A62"/>
    <w:rsid w:val="0059494A"/>
    <w:rsid w:val="005A5264"/>
    <w:rsid w:val="005A59ED"/>
    <w:rsid w:val="005A6FCD"/>
    <w:rsid w:val="005B55CF"/>
    <w:rsid w:val="005B76E4"/>
    <w:rsid w:val="005B7D5F"/>
    <w:rsid w:val="005C159A"/>
    <w:rsid w:val="005C1CBA"/>
    <w:rsid w:val="005C54DB"/>
    <w:rsid w:val="005C610A"/>
    <w:rsid w:val="005C6AE7"/>
    <w:rsid w:val="005D0E3A"/>
    <w:rsid w:val="005D13B3"/>
    <w:rsid w:val="005D5180"/>
    <w:rsid w:val="005D548D"/>
    <w:rsid w:val="005D5639"/>
    <w:rsid w:val="005E494F"/>
    <w:rsid w:val="005E6996"/>
    <w:rsid w:val="005E71C8"/>
    <w:rsid w:val="005E7601"/>
    <w:rsid w:val="005E7FD5"/>
    <w:rsid w:val="005F0BD4"/>
    <w:rsid w:val="005F2580"/>
    <w:rsid w:val="005F2E6F"/>
    <w:rsid w:val="005F31AD"/>
    <w:rsid w:val="005F45D0"/>
    <w:rsid w:val="005F4B83"/>
    <w:rsid w:val="005F51FF"/>
    <w:rsid w:val="005F5726"/>
    <w:rsid w:val="005F5F9F"/>
    <w:rsid w:val="005F63C9"/>
    <w:rsid w:val="005F7E49"/>
    <w:rsid w:val="0060044D"/>
    <w:rsid w:val="0060135C"/>
    <w:rsid w:val="00601635"/>
    <w:rsid w:val="00604F7E"/>
    <w:rsid w:val="006051D7"/>
    <w:rsid w:val="0060536F"/>
    <w:rsid w:val="006058DC"/>
    <w:rsid w:val="00607D20"/>
    <w:rsid w:val="00614F1A"/>
    <w:rsid w:val="00617174"/>
    <w:rsid w:val="0061729C"/>
    <w:rsid w:val="006205C3"/>
    <w:rsid w:val="00623A2C"/>
    <w:rsid w:val="00623C58"/>
    <w:rsid w:val="006250D4"/>
    <w:rsid w:val="0062683D"/>
    <w:rsid w:val="00627ACF"/>
    <w:rsid w:val="006306FA"/>
    <w:rsid w:val="0063152B"/>
    <w:rsid w:val="00631E63"/>
    <w:rsid w:val="006320E2"/>
    <w:rsid w:val="00634BA0"/>
    <w:rsid w:val="006369DE"/>
    <w:rsid w:val="00640478"/>
    <w:rsid w:val="006408CE"/>
    <w:rsid w:val="00646687"/>
    <w:rsid w:val="006504FC"/>
    <w:rsid w:val="0065191E"/>
    <w:rsid w:val="006538C6"/>
    <w:rsid w:val="006540B7"/>
    <w:rsid w:val="0065627C"/>
    <w:rsid w:val="00661DD0"/>
    <w:rsid w:val="006669CC"/>
    <w:rsid w:val="00666C3D"/>
    <w:rsid w:val="006700E3"/>
    <w:rsid w:val="00670CDB"/>
    <w:rsid w:val="0067116C"/>
    <w:rsid w:val="006805FD"/>
    <w:rsid w:val="006824CA"/>
    <w:rsid w:val="00685EF5"/>
    <w:rsid w:val="00690C88"/>
    <w:rsid w:val="00690F70"/>
    <w:rsid w:val="00691CF6"/>
    <w:rsid w:val="00693078"/>
    <w:rsid w:val="00693335"/>
    <w:rsid w:val="0069677A"/>
    <w:rsid w:val="006970C7"/>
    <w:rsid w:val="006971C7"/>
    <w:rsid w:val="006A374E"/>
    <w:rsid w:val="006A3EAA"/>
    <w:rsid w:val="006A7774"/>
    <w:rsid w:val="006B0A48"/>
    <w:rsid w:val="006B168E"/>
    <w:rsid w:val="006B2AA3"/>
    <w:rsid w:val="006B41C5"/>
    <w:rsid w:val="006B4354"/>
    <w:rsid w:val="006B65D5"/>
    <w:rsid w:val="006B7BB9"/>
    <w:rsid w:val="006B7E61"/>
    <w:rsid w:val="006C11CA"/>
    <w:rsid w:val="006C29EA"/>
    <w:rsid w:val="006C33AA"/>
    <w:rsid w:val="006C40A2"/>
    <w:rsid w:val="006C4B73"/>
    <w:rsid w:val="006C6572"/>
    <w:rsid w:val="006C6E8D"/>
    <w:rsid w:val="006C7760"/>
    <w:rsid w:val="006D0835"/>
    <w:rsid w:val="006D13C8"/>
    <w:rsid w:val="006D239B"/>
    <w:rsid w:val="006D4FCF"/>
    <w:rsid w:val="006D653C"/>
    <w:rsid w:val="006E192A"/>
    <w:rsid w:val="006E3F77"/>
    <w:rsid w:val="006E45BF"/>
    <w:rsid w:val="006E4D00"/>
    <w:rsid w:val="006E7784"/>
    <w:rsid w:val="006F1026"/>
    <w:rsid w:val="006F4EA4"/>
    <w:rsid w:val="00701FE3"/>
    <w:rsid w:val="007022A9"/>
    <w:rsid w:val="007032D9"/>
    <w:rsid w:val="0070347F"/>
    <w:rsid w:val="007060B0"/>
    <w:rsid w:val="00706402"/>
    <w:rsid w:val="00706F32"/>
    <w:rsid w:val="00707046"/>
    <w:rsid w:val="0070738B"/>
    <w:rsid w:val="007128CB"/>
    <w:rsid w:val="00712EEA"/>
    <w:rsid w:val="0071645F"/>
    <w:rsid w:val="00720647"/>
    <w:rsid w:val="00721F71"/>
    <w:rsid w:val="0072249A"/>
    <w:rsid w:val="007229A0"/>
    <w:rsid w:val="007234E8"/>
    <w:rsid w:val="00723E7C"/>
    <w:rsid w:val="0072467C"/>
    <w:rsid w:val="0072570D"/>
    <w:rsid w:val="00725E75"/>
    <w:rsid w:val="00726133"/>
    <w:rsid w:val="0072669E"/>
    <w:rsid w:val="007315F9"/>
    <w:rsid w:val="00732E71"/>
    <w:rsid w:val="00734C96"/>
    <w:rsid w:val="00736059"/>
    <w:rsid w:val="007364CB"/>
    <w:rsid w:val="007364F7"/>
    <w:rsid w:val="007377C5"/>
    <w:rsid w:val="00737E37"/>
    <w:rsid w:val="00740313"/>
    <w:rsid w:val="00740BDB"/>
    <w:rsid w:val="0074140B"/>
    <w:rsid w:val="00742166"/>
    <w:rsid w:val="00742338"/>
    <w:rsid w:val="00751A1E"/>
    <w:rsid w:val="007524A6"/>
    <w:rsid w:val="007546D8"/>
    <w:rsid w:val="0075651D"/>
    <w:rsid w:val="0075697C"/>
    <w:rsid w:val="0076104E"/>
    <w:rsid w:val="007617B0"/>
    <w:rsid w:val="00763596"/>
    <w:rsid w:val="007639FE"/>
    <w:rsid w:val="00763B1A"/>
    <w:rsid w:val="007641C7"/>
    <w:rsid w:val="007649AD"/>
    <w:rsid w:val="00765DCF"/>
    <w:rsid w:val="007663E8"/>
    <w:rsid w:val="00766A36"/>
    <w:rsid w:val="007715A7"/>
    <w:rsid w:val="00772145"/>
    <w:rsid w:val="00772C5B"/>
    <w:rsid w:val="007734F7"/>
    <w:rsid w:val="00775BAA"/>
    <w:rsid w:val="00775EE7"/>
    <w:rsid w:val="00776184"/>
    <w:rsid w:val="007779DC"/>
    <w:rsid w:val="007802E2"/>
    <w:rsid w:val="007806AA"/>
    <w:rsid w:val="00781D52"/>
    <w:rsid w:val="00782F69"/>
    <w:rsid w:val="00783953"/>
    <w:rsid w:val="00790D21"/>
    <w:rsid w:val="00793D35"/>
    <w:rsid w:val="007958B1"/>
    <w:rsid w:val="00797F0E"/>
    <w:rsid w:val="007A4091"/>
    <w:rsid w:val="007B377D"/>
    <w:rsid w:val="007B46FE"/>
    <w:rsid w:val="007B5E0A"/>
    <w:rsid w:val="007C02E6"/>
    <w:rsid w:val="007C0737"/>
    <w:rsid w:val="007C1ECB"/>
    <w:rsid w:val="007C4105"/>
    <w:rsid w:val="007C58A4"/>
    <w:rsid w:val="007C7264"/>
    <w:rsid w:val="007C7BAB"/>
    <w:rsid w:val="007D22B3"/>
    <w:rsid w:val="007D2745"/>
    <w:rsid w:val="007D2B51"/>
    <w:rsid w:val="007D4A91"/>
    <w:rsid w:val="007D6BB6"/>
    <w:rsid w:val="007D6DDC"/>
    <w:rsid w:val="007E251C"/>
    <w:rsid w:val="007E3229"/>
    <w:rsid w:val="007E554F"/>
    <w:rsid w:val="007E56D3"/>
    <w:rsid w:val="007F2414"/>
    <w:rsid w:val="007F2629"/>
    <w:rsid w:val="007F31D1"/>
    <w:rsid w:val="007F346B"/>
    <w:rsid w:val="007F353B"/>
    <w:rsid w:val="007F4DD1"/>
    <w:rsid w:val="007F5FD8"/>
    <w:rsid w:val="007F7AC5"/>
    <w:rsid w:val="00805A39"/>
    <w:rsid w:val="00805B0F"/>
    <w:rsid w:val="0080662E"/>
    <w:rsid w:val="00806DDA"/>
    <w:rsid w:val="00807F9E"/>
    <w:rsid w:val="00812FA2"/>
    <w:rsid w:val="008143B7"/>
    <w:rsid w:val="00814F79"/>
    <w:rsid w:val="0081570E"/>
    <w:rsid w:val="00815B17"/>
    <w:rsid w:val="00816BF9"/>
    <w:rsid w:val="008219ED"/>
    <w:rsid w:val="00821CF5"/>
    <w:rsid w:val="00821D2B"/>
    <w:rsid w:val="00823156"/>
    <w:rsid w:val="0082370D"/>
    <w:rsid w:val="00824AF9"/>
    <w:rsid w:val="00824E8B"/>
    <w:rsid w:val="00827798"/>
    <w:rsid w:val="00827D6B"/>
    <w:rsid w:val="00830D02"/>
    <w:rsid w:val="00830FB4"/>
    <w:rsid w:val="008326B8"/>
    <w:rsid w:val="008334CB"/>
    <w:rsid w:val="00834489"/>
    <w:rsid w:val="0083536D"/>
    <w:rsid w:val="00836CFE"/>
    <w:rsid w:val="008371CF"/>
    <w:rsid w:val="00840711"/>
    <w:rsid w:val="00840946"/>
    <w:rsid w:val="00840CDA"/>
    <w:rsid w:val="00841BC7"/>
    <w:rsid w:val="00842142"/>
    <w:rsid w:val="00842ADD"/>
    <w:rsid w:val="00842BBB"/>
    <w:rsid w:val="00843C5E"/>
    <w:rsid w:val="00852EA7"/>
    <w:rsid w:val="0085384A"/>
    <w:rsid w:val="0085393F"/>
    <w:rsid w:val="00853F7A"/>
    <w:rsid w:val="008555B1"/>
    <w:rsid w:val="0085563A"/>
    <w:rsid w:val="00862AED"/>
    <w:rsid w:val="0086497E"/>
    <w:rsid w:val="008654E0"/>
    <w:rsid w:val="008668D3"/>
    <w:rsid w:val="0087090D"/>
    <w:rsid w:val="00870D6C"/>
    <w:rsid w:val="008732B4"/>
    <w:rsid w:val="00874242"/>
    <w:rsid w:val="00875B98"/>
    <w:rsid w:val="00876C82"/>
    <w:rsid w:val="00876D69"/>
    <w:rsid w:val="0088005E"/>
    <w:rsid w:val="00880CD4"/>
    <w:rsid w:val="00883B14"/>
    <w:rsid w:val="008843A5"/>
    <w:rsid w:val="00885A12"/>
    <w:rsid w:val="008934E0"/>
    <w:rsid w:val="00894F5D"/>
    <w:rsid w:val="0089507F"/>
    <w:rsid w:val="008963CD"/>
    <w:rsid w:val="008A1D5F"/>
    <w:rsid w:val="008A1DAC"/>
    <w:rsid w:val="008A4199"/>
    <w:rsid w:val="008A4D9D"/>
    <w:rsid w:val="008A587C"/>
    <w:rsid w:val="008A66D7"/>
    <w:rsid w:val="008A796A"/>
    <w:rsid w:val="008B19E9"/>
    <w:rsid w:val="008B1DDC"/>
    <w:rsid w:val="008B4141"/>
    <w:rsid w:val="008B5CC0"/>
    <w:rsid w:val="008B6B1E"/>
    <w:rsid w:val="008B74F4"/>
    <w:rsid w:val="008C0EE8"/>
    <w:rsid w:val="008C2C1D"/>
    <w:rsid w:val="008C58F3"/>
    <w:rsid w:val="008C604C"/>
    <w:rsid w:val="008C7154"/>
    <w:rsid w:val="008C71AD"/>
    <w:rsid w:val="008D0651"/>
    <w:rsid w:val="008D44BF"/>
    <w:rsid w:val="008D68DE"/>
    <w:rsid w:val="008D7572"/>
    <w:rsid w:val="008E21EC"/>
    <w:rsid w:val="008E5E73"/>
    <w:rsid w:val="008E68A9"/>
    <w:rsid w:val="008E73B0"/>
    <w:rsid w:val="008F0AA6"/>
    <w:rsid w:val="008F0B3E"/>
    <w:rsid w:val="008F3E7C"/>
    <w:rsid w:val="008F4203"/>
    <w:rsid w:val="008F5A3D"/>
    <w:rsid w:val="008F5FE6"/>
    <w:rsid w:val="009002C5"/>
    <w:rsid w:val="00900D05"/>
    <w:rsid w:val="00900F97"/>
    <w:rsid w:val="00902BED"/>
    <w:rsid w:val="00903ADA"/>
    <w:rsid w:val="009042C2"/>
    <w:rsid w:val="009048B7"/>
    <w:rsid w:val="00906E1F"/>
    <w:rsid w:val="00907647"/>
    <w:rsid w:val="00910461"/>
    <w:rsid w:val="009139E8"/>
    <w:rsid w:val="00914666"/>
    <w:rsid w:val="00914EF0"/>
    <w:rsid w:val="00915A6E"/>
    <w:rsid w:val="0091610C"/>
    <w:rsid w:val="00916DA4"/>
    <w:rsid w:val="009170D3"/>
    <w:rsid w:val="0092126A"/>
    <w:rsid w:val="0092279E"/>
    <w:rsid w:val="00922B71"/>
    <w:rsid w:val="00922FF8"/>
    <w:rsid w:val="0092344A"/>
    <w:rsid w:val="00926D39"/>
    <w:rsid w:val="009327DF"/>
    <w:rsid w:val="0093340E"/>
    <w:rsid w:val="009361C7"/>
    <w:rsid w:val="009371E9"/>
    <w:rsid w:val="00941842"/>
    <w:rsid w:val="00941B77"/>
    <w:rsid w:val="009456D2"/>
    <w:rsid w:val="0094600F"/>
    <w:rsid w:val="00946A79"/>
    <w:rsid w:val="00947674"/>
    <w:rsid w:val="0095075E"/>
    <w:rsid w:val="00952061"/>
    <w:rsid w:val="00952683"/>
    <w:rsid w:val="00952D2C"/>
    <w:rsid w:val="00953D5B"/>
    <w:rsid w:val="00955183"/>
    <w:rsid w:val="00955EBF"/>
    <w:rsid w:val="00957C9D"/>
    <w:rsid w:val="00962AA4"/>
    <w:rsid w:val="00963AD0"/>
    <w:rsid w:val="009644A9"/>
    <w:rsid w:val="00972B1D"/>
    <w:rsid w:val="00972B52"/>
    <w:rsid w:val="00974DD5"/>
    <w:rsid w:val="00975CCE"/>
    <w:rsid w:val="00976E0D"/>
    <w:rsid w:val="009823DB"/>
    <w:rsid w:val="00984F36"/>
    <w:rsid w:val="00986613"/>
    <w:rsid w:val="0099027C"/>
    <w:rsid w:val="00991795"/>
    <w:rsid w:val="00991BE9"/>
    <w:rsid w:val="00991C3C"/>
    <w:rsid w:val="00992C98"/>
    <w:rsid w:val="00994BBC"/>
    <w:rsid w:val="00997071"/>
    <w:rsid w:val="009A2640"/>
    <w:rsid w:val="009A2DC0"/>
    <w:rsid w:val="009A44A1"/>
    <w:rsid w:val="009A7952"/>
    <w:rsid w:val="009B3FAE"/>
    <w:rsid w:val="009B7F5B"/>
    <w:rsid w:val="009C03C8"/>
    <w:rsid w:val="009C0DE1"/>
    <w:rsid w:val="009C245F"/>
    <w:rsid w:val="009C2776"/>
    <w:rsid w:val="009C42AE"/>
    <w:rsid w:val="009C72C5"/>
    <w:rsid w:val="009D02EA"/>
    <w:rsid w:val="009D43F4"/>
    <w:rsid w:val="009D5152"/>
    <w:rsid w:val="009D5190"/>
    <w:rsid w:val="009D5346"/>
    <w:rsid w:val="009E1A24"/>
    <w:rsid w:val="009E4330"/>
    <w:rsid w:val="009E54CF"/>
    <w:rsid w:val="009F1B63"/>
    <w:rsid w:val="009F2033"/>
    <w:rsid w:val="009F28E1"/>
    <w:rsid w:val="009F4E37"/>
    <w:rsid w:val="009F738B"/>
    <w:rsid w:val="00A01C14"/>
    <w:rsid w:val="00A032AC"/>
    <w:rsid w:val="00A0360C"/>
    <w:rsid w:val="00A04569"/>
    <w:rsid w:val="00A10B77"/>
    <w:rsid w:val="00A10EEB"/>
    <w:rsid w:val="00A14CAC"/>
    <w:rsid w:val="00A16092"/>
    <w:rsid w:val="00A165AA"/>
    <w:rsid w:val="00A17F8E"/>
    <w:rsid w:val="00A21B1B"/>
    <w:rsid w:val="00A22B69"/>
    <w:rsid w:val="00A23C7F"/>
    <w:rsid w:val="00A25F45"/>
    <w:rsid w:val="00A26465"/>
    <w:rsid w:val="00A26F1C"/>
    <w:rsid w:val="00A3045E"/>
    <w:rsid w:val="00A32DC2"/>
    <w:rsid w:val="00A335E3"/>
    <w:rsid w:val="00A36FF6"/>
    <w:rsid w:val="00A40270"/>
    <w:rsid w:val="00A40302"/>
    <w:rsid w:val="00A403A7"/>
    <w:rsid w:val="00A412B2"/>
    <w:rsid w:val="00A421F4"/>
    <w:rsid w:val="00A4408D"/>
    <w:rsid w:val="00A44C66"/>
    <w:rsid w:val="00A5162B"/>
    <w:rsid w:val="00A531FA"/>
    <w:rsid w:val="00A53473"/>
    <w:rsid w:val="00A5362D"/>
    <w:rsid w:val="00A602CC"/>
    <w:rsid w:val="00A60703"/>
    <w:rsid w:val="00A63F19"/>
    <w:rsid w:val="00A644E0"/>
    <w:rsid w:val="00A64FD7"/>
    <w:rsid w:val="00A705DE"/>
    <w:rsid w:val="00A7139A"/>
    <w:rsid w:val="00A72848"/>
    <w:rsid w:val="00A73C2D"/>
    <w:rsid w:val="00A74F47"/>
    <w:rsid w:val="00A76588"/>
    <w:rsid w:val="00A76591"/>
    <w:rsid w:val="00A805B2"/>
    <w:rsid w:val="00A8253C"/>
    <w:rsid w:val="00A8353A"/>
    <w:rsid w:val="00A904C8"/>
    <w:rsid w:val="00A9080F"/>
    <w:rsid w:val="00A96635"/>
    <w:rsid w:val="00AA3A12"/>
    <w:rsid w:val="00AA42BA"/>
    <w:rsid w:val="00AA4D38"/>
    <w:rsid w:val="00AA524C"/>
    <w:rsid w:val="00AA5F31"/>
    <w:rsid w:val="00AA61D7"/>
    <w:rsid w:val="00AA68F1"/>
    <w:rsid w:val="00AA7692"/>
    <w:rsid w:val="00AA7DDA"/>
    <w:rsid w:val="00AB3425"/>
    <w:rsid w:val="00AB45F4"/>
    <w:rsid w:val="00AB486E"/>
    <w:rsid w:val="00AB67F0"/>
    <w:rsid w:val="00AB6E06"/>
    <w:rsid w:val="00AB7511"/>
    <w:rsid w:val="00AC151D"/>
    <w:rsid w:val="00AC1A3D"/>
    <w:rsid w:val="00AC2208"/>
    <w:rsid w:val="00AC3CF7"/>
    <w:rsid w:val="00AC4D31"/>
    <w:rsid w:val="00AC5B1B"/>
    <w:rsid w:val="00AC6A1F"/>
    <w:rsid w:val="00AD52A2"/>
    <w:rsid w:val="00AD69F0"/>
    <w:rsid w:val="00AD6A68"/>
    <w:rsid w:val="00AD6C65"/>
    <w:rsid w:val="00AD76F1"/>
    <w:rsid w:val="00AD7E1B"/>
    <w:rsid w:val="00AE0BF7"/>
    <w:rsid w:val="00AE13A8"/>
    <w:rsid w:val="00AE1429"/>
    <w:rsid w:val="00AE1589"/>
    <w:rsid w:val="00AE37A7"/>
    <w:rsid w:val="00AE38BA"/>
    <w:rsid w:val="00AE61A4"/>
    <w:rsid w:val="00AE6A2D"/>
    <w:rsid w:val="00AE718C"/>
    <w:rsid w:val="00AF0B65"/>
    <w:rsid w:val="00AF1600"/>
    <w:rsid w:val="00AF4479"/>
    <w:rsid w:val="00AF4AA8"/>
    <w:rsid w:val="00AF4D9C"/>
    <w:rsid w:val="00AF63D9"/>
    <w:rsid w:val="00AF68E1"/>
    <w:rsid w:val="00B0009A"/>
    <w:rsid w:val="00B02E98"/>
    <w:rsid w:val="00B03A69"/>
    <w:rsid w:val="00B03EA3"/>
    <w:rsid w:val="00B05FFC"/>
    <w:rsid w:val="00B1381F"/>
    <w:rsid w:val="00B150B5"/>
    <w:rsid w:val="00B15D2B"/>
    <w:rsid w:val="00B15FCD"/>
    <w:rsid w:val="00B15FE8"/>
    <w:rsid w:val="00B16FEB"/>
    <w:rsid w:val="00B20B87"/>
    <w:rsid w:val="00B22B8C"/>
    <w:rsid w:val="00B25169"/>
    <w:rsid w:val="00B30256"/>
    <w:rsid w:val="00B317DF"/>
    <w:rsid w:val="00B32948"/>
    <w:rsid w:val="00B33198"/>
    <w:rsid w:val="00B33404"/>
    <w:rsid w:val="00B3587D"/>
    <w:rsid w:val="00B37AB4"/>
    <w:rsid w:val="00B37FF4"/>
    <w:rsid w:val="00B44250"/>
    <w:rsid w:val="00B44968"/>
    <w:rsid w:val="00B45658"/>
    <w:rsid w:val="00B47358"/>
    <w:rsid w:val="00B5054D"/>
    <w:rsid w:val="00B50CF0"/>
    <w:rsid w:val="00B51348"/>
    <w:rsid w:val="00B5279F"/>
    <w:rsid w:val="00B53C7D"/>
    <w:rsid w:val="00B54ECF"/>
    <w:rsid w:val="00B56924"/>
    <w:rsid w:val="00B56A4E"/>
    <w:rsid w:val="00B57750"/>
    <w:rsid w:val="00B579FD"/>
    <w:rsid w:val="00B60D4A"/>
    <w:rsid w:val="00B61F8E"/>
    <w:rsid w:val="00B62782"/>
    <w:rsid w:val="00B633AF"/>
    <w:rsid w:val="00B6378F"/>
    <w:rsid w:val="00B63E11"/>
    <w:rsid w:val="00B66B2E"/>
    <w:rsid w:val="00B67BC5"/>
    <w:rsid w:val="00B70E1B"/>
    <w:rsid w:val="00B72613"/>
    <w:rsid w:val="00B7393B"/>
    <w:rsid w:val="00B804B3"/>
    <w:rsid w:val="00B81574"/>
    <w:rsid w:val="00B821E6"/>
    <w:rsid w:val="00B8468E"/>
    <w:rsid w:val="00B84878"/>
    <w:rsid w:val="00B848FE"/>
    <w:rsid w:val="00B84B0E"/>
    <w:rsid w:val="00B858B9"/>
    <w:rsid w:val="00B8617F"/>
    <w:rsid w:val="00B867AA"/>
    <w:rsid w:val="00B91EBE"/>
    <w:rsid w:val="00B9268A"/>
    <w:rsid w:val="00B93147"/>
    <w:rsid w:val="00B93229"/>
    <w:rsid w:val="00B93319"/>
    <w:rsid w:val="00B9331F"/>
    <w:rsid w:val="00BA0E3D"/>
    <w:rsid w:val="00BA1F46"/>
    <w:rsid w:val="00BA3023"/>
    <w:rsid w:val="00BA3C74"/>
    <w:rsid w:val="00BA4039"/>
    <w:rsid w:val="00BA592A"/>
    <w:rsid w:val="00BA6B35"/>
    <w:rsid w:val="00BA78B0"/>
    <w:rsid w:val="00BA7C6B"/>
    <w:rsid w:val="00BA7DDB"/>
    <w:rsid w:val="00BB26CC"/>
    <w:rsid w:val="00BB2F07"/>
    <w:rsid w:val="00BB320E"/>
    <w:rsid w:val="00BB552F"/>
    <w:rsid w:val="00BB7FD2"/>
    <w:rsid w:val="00BC185A"/>
    <w:rsid w:val="00BC28B2"/>
    <w:rsid w:val="00BC4CD5"/>
    <w:rsid w:val="00BC7AC6"/>
    <w:rsid w:val="00BD4C31"/>
    <w:rsid w:val="00BD5C55"/>
    <w:rsid w:val="00BD6505"/>
    <w:rsid w:val="00BE075F"/>
    <w:rsid w:val="00BE2A6A"/>
    <w:rsid w:val="00BE3BDB"/>
    <w:rsid w:val="00BE424F"/>
    <w:rsid w:val="00BE6B14"/>
    <w:rsid w:val="00BF09FE"/>
    <w:rsid w:val="00BF1E49"/>
    <w:rsid w:val="00BF3CF5"/>
    <w:rsid w:val="00BF41E7"/>
    <w:rsid w:val="00BF70B3"/>
    <w:rsid w:val="00BF72B3"/>
    <w:rsid w:val="00C01288"/>
    <w:rsid w:val="00C02B38"/>
    <w:rsid w:val="00C03EBB"/>
    <w:rsid w:val="00C06BC9"/>
    <w:rsid w:val="00C06C52"/>
    <w:rsid w:val="00C1156E"/>
    <w:rsid w:val="00C11B91"/>
    <w:rsid w:val="00C122C9"/>
    <w:rsid w:val="00C15206"/>
    <w:rsid w:val="00C1591E"/>
    <w:rsid w:val="00C1609A"/>
    <w:rsid w:val="00C177C6"/>
    <w:rsid w:val="00C208F7"/>
    <w:rsid w:val="00C212EC"/>
    <w:rsid w:val="00C23720"/>
    <w:rsid w:val="00C26D4C"/>
    <w:rsid w:val="00C2742E"/>
    <w:rsid w:val="00C32E97"/>
    <w:rsid w:val="00C35DA1"/>
    <w:rsid w:val="00C372ED"/>
    <w:rsid w:val="00C42F11"/>
    <w:rsid w:val="00C44CCF"/>
    <w:rsid w:val="00C45462"/>
    <w:rsid w:val="00C46BCA"/>
    <w:rsid w:val="00C504AC"/>
    <w:rsid w:val="00C50FAD"/>
    <w:rsid w:val="00C553F8"/>
    <w:rsid w:val="00C56BF9"/>
    <w:rsid w:val="00C56E6C"/>
    <w:rsid w:val="00C57E13"/>
    <w:rsid w:val="00C62938"/>
    <w:rsid w:val="00C63132"/>
    <w:rsid w:val="00C63C92"/>
    <w:rsid w:val="00C64B3C"/>
    <w:rsid w:val="00C65D36"/>
    <w:rsid w:val="00C703F2"/>
    <w:rsid w:val="00C71319"/>
    <w:rsid w:val="00C72AB4"/>
    <w:rsid w:val="00C72D40"/>
    <w:rsid w:val="00C73FAC"/>
    <w:rsid w:val="00C75F5D"/>
    <w:rsid w:val="00C81CEF"/>
    <w:rsid w:val="00C85460"/>
    <w:rsid w:val="00C85469"/>
    <w:rsid w:val="00C85687"/>
    <w:rsid w:val="00C86B67"/>
    <w:rsid w:val="00C87375"/>
    <w:rsid w:val="00C87BEB"/>
    <w:rsid w:val="00C91A67"/>
    <w:rsid w:val="00C9218A"/>
    <w:rsid w:val="00C92A90"/>
    <w:rsid w:val="00C92F54"/>
    <w:rsid w:val="00C9324D"/>
    <w:rsid w:val="00C960B7"/>
    <w:rsid w:val="00C96BED"/>
    <w:rsid w:val="00C97A33"/>
    <w:rsid w:val="00CA064A"/>
    <w:rsid w:val="00CA1701"/>
    <w:rsid w:val="00CA1F03"/>
    <w:rsid w:val="00CA3672"/>
    <w:rsid w:val="00CA3FF4"/>
    <w:rsid w:val="00CA4B02"/>
    <w:rsid w:val="00CA4B0A"/>
    <w:rsid w:val="00CB0931"/>
    <w:rsid w:val="00CB13E3"/>
    <w:rsid w:val="00CB20BC"/>
    <w:rsid w:val="00CB6A5B"/>
    <w:rsid w:val="00CB70DA"/>
    <w:rsid w:val="00CC12A8"/>
    <w:rsid w:val="00CC26EF"/>
    <w:rsid w:val="00CC2833"/>
    <w:rsid w:val="00CC3D9F"/>
    <w:rsid w:val="00CC4154"/>
    <w:rsid w:val="00CC51B0"/>
    <w:rsid w:val="00CC5DE8"/>
    <w:rsid w:val="00CC5EF6"/>
    <w:rsid w:val="00CC74C1"/>
    <w:rsid w:val="00CD0A19"/>
    <w:rsid w:val="00CD57D9"/>
    <w:rsid w:val="00CE2975"/>
    <w:rsid w:val="00CE3C91"/>
    <w:rsid w:val="00CE64DC"/>
    <w:rsid w:val="00CF0EC6"/>
    <w:rsid w:val="00CF1823"/>
    <w:rsid w:val="00CF29C5"/>
    <w:rsid w:val="00CF308E"/>
    <w:rsid w:val="00CF703D"/>
    <w:rsid w:val="00D003CA"/>
    <w:rsid w:val="00D04362"/>
    <w:rsid w:val="00D06931"/>
    <w:rsid w:val="00D11C65"/>
    <w:rsid w:val="00D160D2"/>
    <w:rsid w:val="00D17059"/>
    <w:rsid w:val="00D20BFA"/>
    <w:rsid w:val="00D214E2"/>
    <w:rsid w:val="00D22153"/>
    <w:rsid w:val="00D23263"/>
    <w:rsid w:val="00D24022"/>
    <w:rsid w:val="00D264BD"/>
    <w:rsid w:val="00D316E1"/>
    <w:rsid w:val="00D359A7"/>
    <w:rsid w:val="00D5015E"/>
    <w:rsid w:val="00D51B1D"/>
    <w:rsid w:val="00D52043"/>
    <w:rsid w:val="00D522D1"/>
    <w:rsid w:val="00D539F4"/>
    <w:rsid w:val="00D53E69"/>
    <w:rsid w:val="00D5511A"/>
    <w:rsid w:val="00D55C5A"/>
    <w:rsid w:val="00D60AAD"/>
    <w:rsid w:val="00D60C1B"/>
    <w:rsid w:val="00D618D9"/>
    <w:rsid w:val="00D6197E"/>
    <w:rsid w:val="00D6309C"/>
    <w:rsid w:val="00D67A4E"/>
    <w:rsid w:val="00D67BAE"/>
    <w:rsid w:val="00D702A0"/>
    <w:rsid w:val="00D734C3"/>
    <w:rsid w:val="00D73F8A"/>
    <w:rsid w:val="00D7458D"/>
    <w:rsid w:val="00D77BD5"/>
    <w:rsid w:val="00D77F7E"/>
    <w:rsid w:val="00D82AFD"/>
    <w:rsid w:val="00D82CD2"/>
    <w:rsid w:val="00D85C67"/>
    <w:rsid w:val="00D85EEF"/>
    <w:rsid w:val="00D86E25"/>
    <w:rsid w:val="00D87C83"/>
    <w:rsid w:val="00D96C31"/>
    <w:rsid w:val="00D97843"/>
    <w:rsid w:val="00DA316A"/>
    <w:rsid w:val="00DA3FDC"/>
    <w:rsid w:val="00DA4295"/>
    <w:rsid w:val="00DA7E8A"/>
    <w:rsid w:val="00DB1587"/>
    <w:rsid w:val="00DB19FF"/>
    <w:rsid w:val="00DB2BAA"/>
    <w:rsid w:val="00DB3313"/>
    <w:rsid w:val="00DB55CE"/>
    <w:rsid w:val="00DB71FB"/>
    <w:rsid w:val="00DC49D5"/>
    <w:rsid w:val="00DC7A7D"/>
    <w:rsid w:val="00DD070A"/>
    <w:rsid w:val="00DD1F62"/>
    <w:rsid w:val="00DD2985"/>
    <w:rsid w:val="00DD3BA5"/>
    <w:rsid w:val="00DE0E78"/>
    <w:rsid w:val="00DE1732"/>
    <w:rsid w:val="00DE1CEB"/>
    <w:rsid w:val="00DE22D1"/>
    <w:rsid w:val="00DE5257"/>
    <w:rsid w:val="00DE560D"/>
    <w:rsid w:val="00DE7660"/>
    <w:rsid w:val="00DF0B6D"/>
    <w:rsid w:val="00DF0CFD"/>
    <w:rsid w:val="00DF1176"/>
    <w:rsid w:val="00DF2FBE"/>
    <w:rsid w:val="00DF46C7"/>
    <w:rsid w:val="00DF6AF7"/>
    <w:rsid w:val="00DF79B1"/>
    <w:rsid w:val="00E01950"/>
    <w:rsid w:val="00E037DB"/>
    <w:rsid w:val="00E12664"/>
    <w:rsid w:val="00E1385D"/>
    <w:rsid w:val="00E228EE"/>
    <w:rsid w:val="00E24B33"/>
    <w:rsid w:val="00E25D23"/>
    <w:rsid w:val="00E26B7E"/>
    <w:rsid w:val="00E27645"/>
    <w:rsid w:val="00E350F2"/>
    <w:rsid w:val="00E35A4D"/>
    <w:rsid w:val="00E4180F"/>
    <w:rsid w:val="00E44B28"/>
    <w:rsid w:val="00E44EBE"/>
    <w:rsid w:val="00E56463"/>
    <w:rsid w:val="00E605B8"/>
    <w:rsid w:val="00E64943"/>
    <w:rsid w:val="00E64EE3"/>
    <w:rsid w:val="00E65814"/>
    <w:rsid w:val="00E66386"/>
    <w:rsid w:val="00E67FE1"/>
    <w:rsid w:val="00E70E7F"/>
    <w:rsid w:val="00E71915"/>
    <w:rsid w:val="00E72C57"/>
    <w:rsid w:val="00E73336"/>
    <w:rsid w:val="00E74CC3"/>
    <w:rsid w:val="00E76AD7"/>
    <w:rsid w:val="00E76F7C"/>
    <w:rsid w:val="00E80582"/>
    <w:rsid w:val="00E82A0F"/>
    <w:rsid w:val="00E82FC5"/>
    <w:rsid w:val="00E84C39"/>
    <w:rsid w:val="00E8789B"/>
    <w:rsid w:val="00E90499"/>
    <w:rsid w:val="00E904BF"/>
    <w:rsid w:val="00E93A5E"/>
    <w:rsid w:val="00E95A23"/>
    <w:rsid w:val="00E97F84"/>
    <w:rsid w:val="00EA4F13"/>
    <w:rsid w:val="00EA7584"/>
    <w:rsid w:val="00EA7B71"/>
    <w:rsid w:val="00EB06F3"/>
    <w:rsid w:val="00EB32F9"/>
    <w:rsid w:val="00EB4586"/>
    <w:rsid w:val="00EB466D"/>
    <w:rsid w:val="00EB4FE4"/>
    <w:rsid w:val="00EB7BB6"/>
    <w:rsid w:val="00EC289F"/>
    <w:rsid w:val="00EC371F"/>
    <w:rsid w:val="00EC4BB1"/>
    <w:rsid w:val="00EC5911"/>
    <w:rsid w:val="00EC62AD"/>
    <w:rsid w:val="00EC659E"/>
    <w:rsid w:val="00EC7240"/>
    <w:rsid w:val="00ED1695"/>
    <w:rsid w:val="00ED4E7E"/>
    <w:rsid w:val="00ED71A0"/>
    <w:rsid w:val="00EE46A5"/>
    <w:rsid w:val="00EE5C55"/>
    <w:rsid w:val="00EE5D28"/>
    <w:rsid w:val="00EE721C"/>
    <w:rsid w:val="00EF08A7"/>
    <w:rsid w:val="00EF1953"/>
    <w:rsid w:val="00EF2067"/>
    <w:rsid w:val="00EF5C9B"/>
    <w:rsid w:val="00EF7DD7"/>
    <w:rsid w:val="00F12D4F"/>
    <w:rsid w:val="00F14939"/>
    <w:rsid w:val="00F14C18"/>
    <w:rsid w:val="00F14CF5"/>
    <w:rsid w:val="00F15812"/>
    <w:rsid w:val="00F20BC7"/>
    <w:rsid w:val="00F21F52"/>
    <w:rsid w:val="00F23332"/>
    <w:rsid w:val="00F235DF"/>
    <w:rsid w:val="00F2376E"/>
    <w:rsid w:val="00F23907"/>
    <w:rsid w:val="00F24351"/>
    <w:rsid w:val="00F24448"/>
    <w:rsid w:val="00F247C7"/>
    <w:rsid w:val="00F252D1"/>
    <w:rsid w:val="00F264F5"/>
    <w:rsid w:val="00F27533"/>
    <w:rsid w:val="00F2759B"/>
    <w:rsid w:val="00F277E9"/>
    <w:rsid w:val="00F27EF6"/>
    <w:rsid w:val="00F300D7"/>
    <w:rsid w:val="00F30D45"/>
    <w:rsid w:val="00F329C9"/>
    <w:rsid w:val="00F3425A"/>
    <w:rsid w:val="00F3712D"/>
    <w:rsid w:val="00F4563C"/>
    <w:rsid w:val="00F51F4F"/>
    <w:rsid w:val="00F527E4"/>
    <w:rsid w:val="00F536ED"/>
    <w:rsid w:val="00F539AF"/>
    <w:rsid w:val="00F53AD0"/>
    <w:rsid w:val="00F5570B"/>
    <w:rsid w:val="00F5732B"/>
    <w:rsid w:val="00F60628"/>
    <w:rsid w:val="00F616C8"/>
    <w:rsid w:val="00F61BD7"/>
    <w:rsid w:val="00F63BBD"/>
    <w:rsid w:val="00F6420F"/>
    <w:rsid w:val="00F64C07"/>
    <w:rsid w:val="00F665AF"/>
    <w:rsid w:val="00F70850"/>
    <w:rsid w:val="00F734A7"/>
    <w:rsid w:val="00F77F90"/>
    <w:rsid w:val="00F81087"/>
    <w:rsid w:val="00F81F5C"/>
    <w:rsid w:val="00F86E1F"/>
    <w:rsid w:val="00F90FFE"/>
    <w:rsid w:val="00F94E35"/>
    <w:rsid w:val="00F94EA0"/>
    <w:rsid w:val="00F94FA4"/>
    <w:rsid w:val="00FA06C4"/>
    <w:rsid w:val="00FA12F8"/>
    <w:rsid w:val="00FA18D5"/>
    <w:rsid w:val="00FA20A7"/>
    <w:rsid w:val="00FA3213"/>
    <w:rsid w:val="00FA50B7"/>
    <w:rsid w:val="00FA5229"/>
    <w:rsid w:val="00FA7258"/>
    <w:rsid w:val="00FB073F"/>
    <w:rsid w:val="00FB27E8"/>
    <w:rsid w:val="00FB32ED"/>
    <w:rsid w:val="00FB555D"/>
    <w:rsid w:val="00FC0744"/>
    <w:rsid w:val="00FC0B69"/>
    <w:rsid w:val="00FC1E84"/>
    <w:rsid w:val="00FC45E9"/>
    <w:rsid w:val="00FC7C53"/>
    <w:rsid w:val="00FD1361"/>
    <w:rsid w:val="00FD26A4"/>
    <w:rsid w:val="00FD3BB9"/>
    <w:rsid w:val="00FD6CA5"/>
    <w:rsid w:val="00FE213D"/>
    <w:rsid w:val="00FE4DBF"/>
    <w:rsid w:val="00FF01AB"/>
    <w:rsid w:val="050C4EF4"/>
    <w:rsid w:val="0ED80629"/>
    <w:rsid w:val="1E215387"/>
    <w:rsid w:val="286326B4"/>
    <w:rsid w:val="2C8B739F"/>
    <w:rsid w:val="400D1FB2"/>
    <w:rsid w:val="50E50EE9"/>
    <w:rsid w:val="5BD85549"/>
    <w:rsid w:val="660772D4"/>
    <w:rsid w:val="661D2FFE"/>
    <w:rsid w:val="78B445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141EE4E"/>
  <w15:chartTrackingRefBased/>
  <w15:docId w15:val="{6ED3FE58-5968-412E-9BB8-28AA01EEB8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qFormat="1"/>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qFormat="1"/>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1" w:qFormat="1"/>
    <w:lsdException w:name="Medium Shading 2 Accent 1" w:uiPriority="60"/>
    <w:lsdException w:name="Medium List 1 Accent 1" w:uiPriority="61"/>
    <w:lsdException w:name="Revision" w:semiHidden="1" w:unhideWhenUsed="1"/>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qFormat="1"/>
    <w:lsdException w:name="Colorful Grid Accent 1" w:uiPriority="73" w:qFormat="1"/>
    <w:lsdException w:name="Light Shading Accent 2" w:uiPriority="60" w:qFormat="1"/>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99"/>
    <w:lsdException w:name="Medium Grid 1 Accent 2" w:uiPriority="34" w:qFormat="1"/>
    <w:lsdException w:name="Medium Grid 2 Accent 2" w:uiPriority="29" w:qFormat="1"/>
    <w:lsdException w:name="Medium Grid 3 Accent 2" w:uiPriority="30" w:qFormat="1"/>
    <w:lsdException w:name="Dark List Accent 2" w:uiPriority="66"/>
    <w:lsdException w:name="Colorful Shading Accent 2" w:uiPriority="67"/>
    <w:lsdException w:name="Colorful List Accent 2" w:uiPriority="68"/>
    <w:lsdException w:name="Colorful Grid Accent 2" w:uiPriority="69"/>
    <w:lsdException w:name="Light Shading Accent 3" w:uiPriority="70"/>
    <w:lsdException w:name="Light List Accent 3" w:uiPriority="71"/>
    <w:lsdException w:name="Light Grid Accent 3" w:uiPriority="72"/>
    <w:lsdException w:name="Medium Shading 1 Accent 3" w:uiPriority="73"/>
    <w:lsdException w:name="Medium Shading 2 Accent 3" w:uiPriority="60"/>
    <w:lsdException w:name="Medium List 1 Accent 3" w:uiPriority="61"/>
    <w:lsdException w:name="Medium List 2 Accent 3" w:uiPriority="62"/>
    <w:lsdException w:name="Medium Grid 1 Accent 3" w:uiPriority="63"/>
    <w:lsdException w:name="Medium Grid 2 Accent 3" w:uiPriority="64"/>
    <w:lsdException w:name="Medium Grid 3 Accent 3" w:uiPriority="65"/>
    <w:lsdException w:name="Dark List Accent 3" w:uiPriority="66"/>
    <w:lsdException w:name="Colorful Shading Accent 3" w:uiPriority="67"/>
    <w:lsdException w:name="Colorful List Accent 3" w:uiPriority="68"/>
    <w:lsdException w:name="Colorful Grid Accent 3" w:uiPriority="69"/>
    <w:lsdException w:name="Light Shading Accent 4" w:uiPriority="70"/>
    <w:lsdException w:name="Light List Accent 4" w:uiPriority="71"/>
    <w:lsdException w:name="Light Grid Accent 4" w:uiPriority="72"/>
    <w:lsdException w:name="Medium Shading 1 Accent 4" w:uiPriority="73"/>
    <w:lsdException w:name="Medium Shading 2 Accent 4" w:uiPriority="60"/>
    <w:lsdException w:name="Medium List 1 Accent 4" w:uiPriority="61"/>
    <w:lsdException w:name="Medium List 2 Accent 4" w:uiPriority="62"/>
    <w:lsdException w:name="Medium Grid 1 Accent 4" w:uiPriority="63"/>
    <w:lsdException w:name="Medium Grid 2 Accent 4" w:uiPriority="64"/>
    <w:lsdException w:name="Medium Grid 3 Accent 4" w:uiPriority="65"/>
    <w:lsdException w:name="Dark List Accent 4" w:uiPriority="66"/>
    <w:lsdException w:name="Colorful Shading Accent 4" w:uiPriority="67"/>
    <w:lsdException w:name="Colorful List Accent 4" w:uiPriority="68"/>
    <w:lsdException w:name="Colorful Grid Accent 4" w:uiPriority="69"/>
    <w:lsdException w:name="Light Shading Accent 5" w:uiPriority="70"/>
    <w:lsdException w:name="Light List Accent 5" w:uiPriority="71"/>
    <w:lsdException w:name="Light Grid Accent 5" w:uiPriority="72"/>
    <w:lsdException w:name="Medium Shading 1 Accent 5" w:uiPriority="73"/>
    <w:lsdException w:name="Medium Shading 2 Accent 5" w:uiPriority="60"/>
    <w:lsdException w:name="Medium List 1 Accent 5" w:uiPriority="61"/>
    <w:lsdException w:name="Medium List 2 Accent 5" w:uiPriority="62"/>
    <w:lsdException w:name="Medium Grid 1 Accent 5" w:uiPriority="63"/>
    <w:lsdException w:name="Medium Grid 2 Accent 5" w:uiPriority="64"/>
    <w:lsdException w:name="Medium Grid 3 Accent 5" w:uiPriority="65"/>
    <w:lsdException w:name="Dark List Accent 5" w:uiPriority="66"/>
    <w:lsdException w:name="Colorful Shading Accent 5" w:uiPriority="67"/>
    <w:lsdException w:name="Colorful List Accent 5" w:uiPriority="68"/>
    <w:lsdException w:name="Colorful Grid Accent 5" w:uiPriority="69"/>
    <w:lsdException w:name="Light Shading Accent 6" w:uiPriority="70"/>
    <w:lsdException w:name="Light List Accent 6" w:uiPriority="71"/>
    <w:lsdException w:name="Light Grid Accent 6" w:uiPriority="72"/>
    <w:lsdException w:name="Medium Shading 1 Accent 6" w:uiPriority="73"/>
    <w:lsdException w:name="Medium Shading 2 Accent 6" w:uiPriority="60"/>
    <w:lsdException w:name="Medium List 1 Accent 6" w:uiPriority="61"/>
    <w:lsdException w:name="Medium List 2 Accent 6" w:uiPriority="62"/>
    <w:lsdException w:name="Medium Grid 1 Accent 6" w:uiPriority="63"/>
    <w:lsdException w:name="Medium Grid 2 Accent 6" w:uiPriority="64"/>
    <w:lsdException w:name="Medium Grid 3 Accent 6" w:uiPriority="65"/>
    <w:lsdException w:name="Dark List Accent 6" w:uiPriority="66"/>
    <w:lsdException w:name="Colorful Shading Accent 6" w:uiPriority="67"/>
    <w:lsdException w:name="Colorful List Accent 6" w:uiPriority="68"/>
    <w:lsdException w:name="Colorful Grid Accent 6" w:uiPriority="69"/>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6">
    <w:name w:val="Normal"/>
    <w:qFormat/>
    <w:pPr>
      <w:widowControl w:val="0"/>
      <w:spacing w:line="480" w:lineRule="auto"/>
      <w:jc w:val="both"/>
    </w:pPr>
    <w:rPr>
      <w:rFonts w:eastAsia="幼圆"/>
      <w:kern w:val="2"/>
      <w:sz w:val="24"/>
    </w:rPr>
  </w:style>
  <w:style w:type="paragraph" w:styleId="1">
    <w:name w:val="heading 1"/>
    <w:basedOn w:val="a6"/>
    <w:next w:val="21"/>
    <w:link w:val="11"/>
    <w:qFormat/>
    <w:pPr>
      <w:keepNext/>
      <w:keepLines/>
      <w:numPr>
        <w:numId w:val="2"/>
      </w:numPr>
      <w:tabs>
        <w:tab w:val="left" w:pos="432"/>
      </w:tabs>
      <w:outlineLvl w:val="0"/>
    </w:pPr>
    <w:rPr>
      <w:rFonts w:ascii="幼圆" w:hAnsi="宋体"/>
      <w:kern w:val="44"/>
      <w:sz w:val="36"/>
    </w:rPr>
  </w:style>
  <w:style w:type="paragraph" w:styleId="21">
    <w:name w:val="heading 2"/>
    <w:basedOn w:val="a6"/>
    <w:next w:val="31"/>
    <w:link w:val="23"/>
    <w:qFormat/>
    <w:pPr>
      <w:keepNext/>
      <w:keepLines/>
      <w:numPr>
        <w:ilvl w:val="1"/>
        <w:numId w:val="2"/>
      </w:numPr>
      <w:tabs>
        <w:tab w:val="left" w:pos="576"/>
      </w:tabs>
      <w:outlineLvl w:val="1"/>
    </w:pPr>
    <w:rPr>
      <w:rFonts w:ascii="楷体_GB2312" w:hAnsi="宋体"/>
      <w:b/>
      <w:sz w:val="30"/>
    </w:rPr>
  </w:style>
  <w:style w:type="paragraph" w:styleId="31">
    <w:name w:val="heading 3"/>
    <w:basedOn w:val="a6"/>
    <w:next w:val="a6"/>
    <w:link w:val="33"/>
    <w:qFormat/>
    <w:pPr>
      <w:keepNext/>
      <w:keepLines/>
      <w:numPr>
        <w:ilvl w:val="2"/>
        <w:numId w:val="2"/>
      </w:numPr>
      <w:tabs>
        <w:tab w:val="left" w:pos="680"/>
      </w:tabs>
      <w:outlineLvl w:val="2"/>
    </w:pPr>
    <w:rPr>
      <w:rFonts w:ascii="幼圆" w:hAnsi="宋体"/>
      <w:b/>
      <w:color w:val="000000"/>
    </w:rPr>
  </w:style>
  <w:style w:type="paragraph" w:styleId="41">
    <w:name w:val="heading 4"/>
    <w:basedOn w:val="a6"/>
    <w:next w:val="a6"/>
    <w:link w:val="43"/>
    <w:qFormat/>
    <w:pPr>
      <w:keepNext/>
      <w:keepLines/>
      <w:numPr>
        <w:ilvl w:val="3"/>
        <w:numId w:val="2"/>
      </w:numPr>
      <w:tabs>
        <w:tab w:val="left" w:pos="1800"/>
      </w:tabs>
      <w:outlineLvl w:val="3"/>
    </w:pPr>
    <w:rPr>
      <w:b/>
    </w:rPr>
  </w:style>
  <w:style w:type="paragraph" w:styleId="51">
    <w:name w:val="heading 5"/>
    <w:basedOn w:val="a6"/>
    <w:next w:val="a6"/>
    <w:qFormat/>
    <w:pPr>
      <w:keepNext/>
      <w:keepLines/>
      <w:numPr>
        <w:ilvl w:val="4"/>
        <w:numId w:val="2"/>
      </w:numPr>
      <w:tabs>
        <w:tab w:val="left" w:pos="1080"/>
      </w:tabs>
      <w:outlineLvl w:val="4"/>
    </w:pPr>
    <w:rPr>
      <w:b/>
    </w:rPr>
  </w:style>
  <w:style w:type="paragraph" w:styleId="6">
    <w:name w:val="heading 6"/>
    <w:basedOn w:val="a6"/>
    <w:next w:val="a6"/>
    <w:qFormat/>
    <w:pPr>
      <w:widowControl/>
      <w:numPr>
        <w:ilvl w:val="5"/>
        <w:numId w:val="2"/>
      </w:numPr>
      <w:tabs>
        <w:tab w:val="left" w:pos="1152"/>
      </w:tabs>
      <w:overflowPunct w:val="0"/>
      <w:autoSpaceDE w:val="0"/>
      <w:autoSpaceDN w:val="0"/>
      <w:adjustRightInd w:val="0"/>
      <w:spacing w:before="240" w:after="60"/>
      <w:textAlignment w:val="baseline"/>
      <w:outlineLvl w:val="5"/>
    </w:pPr>
    <w:rPr>
      <w:rFonts w:ascii="Arial" w:hAnsi="Arial"/>
      <w:i/>
      <w:kern w:val="0"/>
      <w:sz w:val="22"/>
    </w:rPr>
  </w:style>
  <w:style w:type="paragraph" w:styleId="7">
    <w:name w:val="heading 7"/>
    <w:basedOn w:val="a6"/>
    <w:next w:val="a6"/>
    <w:link w:val="70"/>
    <w:qFormat/>
    <w:pPr>
      <w:widowControl/>
      <w:numPr>
        <w:ilvl w:val="6"/>
        <w:numId w:val="1"/>
      </w:numPr>
      <w:overflowPunct w:val="0"/>
      <w:autoSpaceDE w:val="0"/>
      <w:autoSpaceDN w:val="0"/>
      <w:adjustRightInd w:val="0"/>
      <w:spacing w:before="240" w:after="60"/>
      <w:textAlignment w:val="baseline"/>
      <w:outlineLvl w:val="6"/>
    </w:pPr>
    <w:rPr>
      <w:rFonts w:ascii="Arial" w:hAnsi="Arial"/>
      <w:kern w:val="0"/>
    </w:rPr>
  </w:style>
  <w:style w:type="paragraph" w:styleId="8">
    <w:name w:val="heading 8"/>
    <w:basedOn w:val="a6"/>
    <w:next w:val="a6"/>
    <w:link w:val="80"/>
    <w:qFormat/>
    <w:pPr>
      <w:widowControl/>
      <w:numPr>
        <w:ilvl w:val="7"/>
        <w:numId w:val="1"/>
      </w:numPr>
      <w:overflowPunct w:val="0"/>
      <w:autoSpaceDE w:val="0"/>
      <w:autoSpaceDN w:val="0"/>
      <w:adjustRightInd w:val="0"/>
      <w:spacing w:before="240" w:after="60"/>
      <w:textAlignment w:val="baseline"/>
      <w:outlineLvl w:val="7"/>
    </w:pPr>
    <w:rPr>
      <w:rFonts w:ascii="Arial" w:hAnsi="Arial"/>
      <w:i/>
      <w:kern w:val="0"/>
    </w:rPr>
  </w:style>
  <w:style w:type="paragraph" w:styleId="9">
    <w:name w:val="heading 9"/>
    <w:basedOn w:val="a6"/>
    <w:next w:val="a6"/>
    <w:link w:val="90"/>
    <w:qFormat/>
    <w:pPr>
      <w:widowControl/>
      <w:numPr>
        <w:ilvl w:val="8"/>
        <w:numId w:val="1"/>
      </w:numPr>
      <w:overflowPunct w:val="0"/>
      <w:autoSpaceDE w:val="0"/>
      <w:autoSpaceDN w:val="0"/>
      <w:adjustRightInd w:val="0"/>
      <w:spacing w:before="240" w:after="60"/>
      <w:textAlignment w:val="baseline"/>
      <w:outlineLvl w:val="8"/>
    </w:pPr>
    <w:rPr>
      <w:rFonts w:ascii="Arial" w:hAnsi="Arial"/>
      <w:i/>
      <w:kern w:val="0"/>
      <w:sz w:val="18"/>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styleId="aa">
    <w:name w:val="Strong"/>
    <w:qFormat/>
    <w:rPr>
      <w:b/>
    </w:rPr>
  </w:style>
  <w:style w:type="character" w:styleId="ab">
    <w:name w:val="page number"/>
    <w:basedOn w:val="a7"/>
  </w:style>
  <w:style w:type="character" w:styleId="ac">
    <w:name w:val="Hyperlink"/>
    <w:uiPriority w:val="99"/>
    <w:rPr>
      <w:color w:val="0000FF"/>
      <w:u w:val="single"/>
    </w:rPr>
  </w:style>
  <w:style w:type="character" w:styleId="ad">
    <w:name w:val="FollowedHyperlink"/>
    <w:rPr>
      <w:color w:val="800080"/>
      <w:u w:val="single"/>
    </w:rPr>
  </w:style>
  <w:style w:type="character" w:styleId="ae">
    <w:name w:val="annotation reference"/>
    <w:rPr>
      <w:sz w:val="21"/>
      <w:szCs w:val="21"/>
    </w:rPr>
  </w:style>
  <w:style w:type="character" w:customStyle="1" w:styleId="43">
    <w:name w:val="标题 4 字符"/>
    <w:link w:val="41"/>
    <w:rPr>
      <w:rFonts w:eastAsia="幼圆"/>
      <w:b/>
      <w:kern w:val="2"/>
      <w:sz w:val="24"/>
    </w:rPr>
  </w:style>
  <w:style w:type="character" w:customStyle="1" w:styleId="2Char">
    <w:name w:val="正文字缩2字 Char"/>
    <w:link w:val="24"/>
    <w:rPr>
      <w:rFonts w:eastAsia="宋体"/>
      <w:kern w:val="2"/>
      <w:sz w:val="24"/>
      <w:lang w:val="en-US" w:eastAsia="zh-CN"/>
    </w:rPr>
  </w:style>
  <w:style w:type="character" w:customStyle="1" w:styleId="af">
    <w:name w:val="正文缩进 字符"/>
    <w:aliases w:val="正文缩进 Char1 字符,正文缩进 Char Char 字符,正文缩进 Char1 Char Char 字符,正文缩进 Char Char Char Char Char 字符,正文缩进 Char1 Char Char Char Char 字符,正文缩进 Char Char Char Char Char Char 字符,正文缩进 Char1 Char Char Char Char Char 字符,四号 字符,表正文 字符,正文非缩进 字符,特点 字符,正文不缩进 字符,b 字符"/>
    <w:link w:val="af0"/>
    <w:rPr>
      <w:rFonts w:eastAsia="宋体"/>
      <w:kern w:val="2"/>
      <w:sz w:val="21"/>
      <w:lang w:val="en-US" w:eastAsia="zh-CN"/>
    </w:rPr>
  </w:style>
  <w:style w:type="character" w:customStyle="1" w:styleId="CharCharChar">
    <w:name w:val="大汉方案正文 Char Char Char"/>
    <w:link w:val="Char"/>
    <w:rPr>
      <w:rFonts w:ascii="Arial" w:eastAsia="宋体" w:hAnsi="Arial"/>
      <w:kern w:val="2"/>
      <w:sz w:val="24"/>
      <w:lang w:val="en-US" w:eastAsia="zh-CN"/>
    </w:rPr>
  </w:style>
  <w:style w:type="character" w:customStyle="1" w:styleId="small18">
    <w:name w:val="small18"/>
    <w:basedOn w:val="a7"/>
  </w:style>
  <w:style w:type="character" w:customStyle="1" w:styleId="Char0">
    <w:name w:val="列表（符号一级）（绿盟科技） Char"/>
    <w:link w:val="a2"/>
    <w:rPr>
      <w:rFonts w:ascii="Arial" w:hAnsi="Arial"/>
      <w:sz w:val="21"/>
      <w:szCs w:val="21"/>
    </w:rPr>
  </w:style>
  <w:style w:type="character" w:customStyle="1" w:styleId="2Char0">
    <w:name w:val="标题 2 Char"/>
    <w:aliases w:val="第一层条 Char,h2 Char,H2 Char,Underrubrik1 Char,prop2 Char,Heading2 Char,No Number Char,A Char,o Char,Heading 2 Hidden Char,H2-Heading 2 Char,2 Char,Header 2 Char,l2 Char,Header2 Char,22 Char,heading2 Char,list2 Char,A.B.C. Char,list 2 Char"/>
    <w:rPr>
      <w:rFonts w:eastAsia="宋体"/>
      <w:b/>
      <w:kern w:val="2"/>
      <w:sz w:val="36"/>
      <w:lang w:val="en-US" w:eastAsia="zh-CN"/>
    </w:rPr>
  </w:style>
  <w:style w:type="character" w:customStyle="1" w:styleId="af1">
    <w:name w:val="批注文字 字符"/>
    <w:link w:val="af2"/>
    <w:rPr>
      <w:kern w:val="2"/>
      <w:sz w:val="24"/>
    </w:rPr>
  </w:style>
  <w:style w:type="character" w:customStyle="1" w:styleId="af3">
    <w:name w:val="批注主题 字符"/>
    <w:link w:val="af4"/>
    <w:rPr>
      <w:b/>
      <w:bCs/>
      <w:kern w:val="2"/>
      <w:sz w:val="24"/>
    </w:rPr>
  </w:style>
  <w:style w:type="character" w:customStyle="1" w:styleId="2-CharChar">
    <w:name w:val="正文：首行缩进2字符-指导 Char Char"/>
    <w:link w:val="2-"/>
    <w:rPr>
      <w:rFonts w:ascii="Arial" w:hAnsi="Arial" w:cs="宋体"/>
      <w:color w:val="0000FF"/>
      <w:kern w:val="2"/>
      <w:sz w:val="21"/>
    </w:rPr>
  </w:style>
  <w:style w:type="character" w:customStyle="1" w:styleId="1-2Char">
    <w:name w:val="中等深浅网格 1 - 着色 2 Char"/>
    <w:link w:val="1-21"/>
    <w:uiPriority w:val="34"/>
    <w:rPr>
      <w:rFonts w:ascii="Calibri" w:hAnsi="Calibri"/>
      <w:kern w:val="2"/>
      <w:sz w:val="24"/>
    </w:rPr>
  </w:style>
  <w:style w:type="character" w:customStyle="1" w:styleId="Char1">
    <w:name w:val="正文首行缩进（绿盟科技） Char"/>
    <w:link w:val="af5"/>
    <w:rPr>
      <w:rFonts w:ascii="Arial" w:hAnsi="Arial"/>
      <w:sz w:val="21"/>
      <w:szCs w:val="21"/>
    </w:rPr>
  </w:style>
  <w:style w:type="character" w:customStyle="1" w:styleId="jiu">
    <w:name w:val="jiu"/>
    <w:basedOn w:val="a7"/>
  </w:style>
  <w:style w:type="character" w:customStyle="1" w:styleId="af6">
    <w:name w:val="题注 字符"/>
    <w:link w:val="af7"/>
    <w:locked/>
    <w:rPr>
      <w:rFonts w:ascii="Arial" w:eastAsia="黑体" w:hAnsi="Arial"/>
      <w:kern w:val="2"/>
    </w:rPr>
  </w:style>
  <w:style w:type="character" w:customStyle="1" w:styleId="23">
    <w:name w:val="标题 2 字符"/>
    <w:link w:val="21"/>
    <w:rPr>
      <w:rFonts w:ascii="楷体_GB2312" w:eastAsia="幼圆" w:hAnsi="宋体"/>
      <w:b/>
      <w:kern w:val="2"/>
      <w:sz w:val="30"/>
    </w:rPr>
  </w:style>
  <w:style w:type="character" w:customStyle="1" w:styleId="Char2">
    <w:name w:val="正文（绿盟科技） Char"/>
    <w:link w:val="af8"/>
    <w:rPr>
      <w:rFonts w:ascii="Arial" w:hAnsi="Arial"/>
      <w:sz w:val="21"/>
      <w:szCs w:val="21"/>
    </w:rPr>
  </w:style>
  <w:style w:type="character" w:customStyle="1" w:styleId="content">
    <w:name w:val="content"/>
    <w:basedOn w:val="a7"/>
  </w:style>
  <w:style w:type="character" w:customStyle="1" w:styleId="af9">
    <w:name w:val="纯文本 字符"/>
    <w:link w:val="afa"/>
    <w:rPr>
      <w:rFonts w:ascii="宋体" w:eastAsia="宋体" w:hAnsi="Courier New"/>
      <w:kern w:val="2"/>
      <w:sz w:val="21"/>
      <w:lang w:val="en-US" w:eastAsia="zh-CN"/>
    </w:rPr>
  </w:style>
  <w:style w:type="character" w:customStyle="1" w:styleId="lemmatitleh11">
    <w:name w:val="lemmatitleh11"/>
    <w:basedOn w:val="a7"/>
    <w:qFormat/>
  </w:style>
  <w:style w:type="paragraph" w:styleId="71">
    <w:name w:val="index 7"/>
    <w:basedOn w:val="a6"/>
    <w:next w:val="a6"/>
    <w:pPr>
      <w:ind w:left="1470" w:hanging="210"/>
      <w:jc w:val="left"/>
    </w:pPr>
    <w:rPr>
      <w:sz w:val="20"/>
    </w:rPr>
  </w:style>
  <w:style w:type="paragraph" w:styleId="TOC1">
    <w:name w:val="toc 1"/>
    <w:basedOn w:val="a6"/>
    <w:next w:val="a6"/>
    <w:uiPriority w:val="39"/>
    <w:qFormat/>
    <w:pPr>
      <w:jc w:val="left"/>
    </w:pPr>
    <w:rPr>
      <w:rFonts w:eastAsia="宋体"/>
    </w:rPr>
  </w:style>
  <w:style w:type="paragraph" w:styleId="TOC5">
    <w:name w:val="toc 5"/>
    <w:basedOn w:val="a6"/>
    <w:next w:val="a6"/>
    <w:uiPriority w:val="39"/>
    <w:pPr>
      <w:ind w:left="840"/>
      <w:jc w:val="left"/>
    </w:pPr>
    <w:rPr>
      <w:sz w:val="20"/>
    </w:rPr>
  </w:style>
  <w:style w:type="paragraph" w:styleId="81">
    <w:name w:val="index 8"/>
    <w:basedOn w:val="a6"/>
    <w:next w:val="a6"/>
    <w:pPr>
      <w:ind w:left="1680" w:hanging="210"/>
      <w:jc w:val="left"/>
    </w:pPr>
    <w:rPr>
      <w:sz w:val="20"/>
    </w:rPr>
  </w:style>
  <w:style w:type="paragraph" w:styleId="25">
    <w:name w:val="index 2"/>
    <w:basedOn w:val="a6"/>
    <w:next w:val="a6"/>
    <w:pPr>
      <w:ind w:left="420" w:hanging="210"/>
      <w:jc w:val="left"/>
    </w:pPr>
    <w:rPr>
      <w:sz w:val="20"/>
    </w:rPr>
  </w:style>
  <w:style w:type="paragraph" w:styleId="34">
    <w:name w:val="Body Text Indent 3"/>
    <w:basedOn w:val="a6"/>
    <w:pPr>
      <w:ind w:leftChars="200" w:left="420" w:firstLine="435"/>
    </w:pPr>
    <w:rPr>
      <w:rFonts w:ascii="仿宋_GB2312"/>
    </w:rPr>
  </w:style>
  <w:style w:type="paragraph" w:styleId="afb">
    <w:name w:val="Balloon Text"/>
    <w:basedOn w:val="a6"/>
    <w:rPr>
      <w:sz w:val="18"/>
    </w:rPr>
  </w:style>
  <w:style w:type="paragraph" w:styleId="afc">
    <w:name w:val="Body Text"/>
    <w:basedOn w:val="a6"/>
    <w:link w:val="afd"/>
    <w:pPr>
      <w:spacing w:after="120"/>
    </w:pPr>
  </w:style>
  <w:style w:type="paragraph" w:styleId="35">
    <w:name w:val="Body Text 3"/>
    <w:basedOn w:val="a6"/>
    <w:pPr>
      <w:spacing w:line="360" w:lineRule="auto"/>
      <w:ind w:right="170"/>
    </w:pPr>
    <w:rPr>
      <w:rFonts w:ascii="宋体"/>
      <w:spacing w:val="18"/>
    </w:rPr>
  </w:style>
  <w:style w:type="paragraph" w:styleId="afe">
    <w:name w:val="Body Text Indent"/>
    <w:basedOn w:val="a6"/>
    <w:link w:val="aff"/>
    <w:pPr>
      <w:ind w:firstLine="360"/>
    </w:pPr>
  </w:style>
  <w:style w:type="paragraph" w:styleId="af7">
    <w:name w:val="caption"/>
    <w:basedOn w:val="a6"/>
    <w:next w:val="a6"/>
    <w:link w:val="af6"/>
    <w:qFormat/>
    <w:pPr>
      <w:spacing w:before="152" w:after="160"/>
    </w:pPr>
    <w:rPr>
      <w:rFonts w:ascii="Arial" w:eastAsia="黑体" w:hAnsi="Arial"/>
      <w:sz w:val="20"/>
    </w:rPr>
  </w:style>
  <w:style w:type="paragraph" w:styleId="TOC9">
    <w:name w:val="toc 9"/>
    <w:basedOn w:val="a6"/>
    <w:next w:val="a6"/>
    <w:uiPriority w:val="39"/>
    <w:pPr>
      <w:ind w:left="1680"/>
      <w:jc w:val="left"/>
    </w:pPr>
    <w:rPr>
      <w:sz w:val="20"/>
    </w:rPr>
  </w:style>
  <w:style w:type="paragraph" w:styleId="91">
    <w:name w:val="index 9"/>
    <w:basedOn w:val="a6"/>
    <w:next w:val="a6"/>
    <w:pPr>
      <w:ind w:left="1890" w:hanging="210"/>
      <w:jc w:val="left"/>
    </w:pPr>
    <w:rPr>
      <w:sz w:val="20"/>
    </w:rPr>
  </w:style>
  <w:style w:type="paragraph" w:styleId="aff0">
    <w:name w:val="footer"/>
    <w:basedOn w:val="a6"/>
    <w:pPr>
      <w:tabs>
        <w:tab w:val="center" w:pos="4153"/>
        <w:tab w:val="right" w:pos="8306"/>
      </w:tabs>
      <w:snapToGrid w:val="0"/>
      <w:jc w:val="left"/>
    </w:pPr>
    <w:rPr>
      <w:sz w:val="18"/>
    </w:rPr>
  </w:style>
  <w:style w:type="paragraph" w:styleId="aff1">
    <w:name w:val="Date"/>
    <w:basedOn w:val="a6"/>
    <w:next w:val="a6"/>
    <w:rPr>
      <w:rFonts w:ascii="楷体_GB2312" w:eastAsia="楷体_GB2312"/>
    </w:rPr>
  </w:style>
  <w:style w:type="paragraph" w:styleId="62">
    <w:name w:val="index 6"/>
    <w:basedOn w:val="a6"/>
    <w:next w:val="a6"/>
    <w:pPr>
      <w:ind w:left="1260" w:hanging="210"/>
      <w:jc w:val="left"/>
    </w:pPr>
    <w:rPr>
      <w:sz w:val="20"/>
    </w:rPr>
  </w:style>
  <w:style w:type="paragraph" w:styleId="af2">
    <w:name w:val="annotation text"/>
    <w:basedOn w:val="a6"/>
    <w:link w:val="af1"/>
  </w:style>
  <w:style w:type="paragraph" w:customStyle="1" w:styleId="ItemListinTable">
    <w:name w:val="Item List in Table"/>
    <w:basedOn w:val="a6"/>
    <w:link w:val="ItemListinTableChar"/>
    <w:qFormat/>
    <w:pPr>
      <w:numPr>
        <w:numId w:val="3"/>
      </w:numPr>
      <w:tabs>
        <w:tab w:val="left" w:pos="170"/>
        <w:tab w:val="left" w:pos="284"/>
      </w:tabs>
      <w:spacing w:before="80" w:after="80"/>
    </w:pPr>
    <w:rPr>
      <w:kern w:val="0"/>
    </w:rPr>
  </w:style>
  <w:style w:type="paragraph" w:styleId="HTML">
    <w:name w:val="HTML Preformatted"/>
    <w:basedOn w:val="a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rPr>
  </w:style>
  <w:style w:type="paragraph" w:styleId="TOC4">
    <w:name w:val="toc 4"/>
    <w:basedOn w:val="a6"/>
    <w:next w:val="a6"/>
    <w:uiPriority w:val="39"/>
    <w:pPr>
      <w:ind w:left="630"/>
      <w:jc w:val="left"/>
    </w:pPr>
    <w:rPr>
      <w:sz w:val="20"/>
    </w:rPr>
  </w:style>
  <w:style w:type="paragraph" w:styleId="36">
    <w:name w:val="index 3"/>
    <w:basedOn w:val="a6"/>
    <w:next w:val="a6"/>
    <w:pPr>
      <w:ind w:left="630" w:hanging="210"/>
      <w:jc w:val="left"/>
    </w:pPr>
    <w:rPr>
      <w:sz w:val="20"/>
    </w:rPr>
  </w:style>
  <w:style w:type="paragraph" w:styleId="aff2">
    <w:name w:val="Normal (Web)"/>
    <w:basedOn w:val="a6"/>
    <w:pPr>
      <w:widowControl/>
      <w:spacing w:before="100" w:beforeAutospacing="1" w:after="100" w:afterAutospacing="1"/>
      <w:jc w:val="left"/>
    </w:pPr>
    <w:rPr>
      <w:rFonts w:ascii="Arial Unicode MS" w:eastAsia="Times New Roman" w:hAnsi="Arial Unicode MS"/>
      <w:kern w:val="0"/>
    </w:rPr>
  </w:style>
  <w:style w:type="paragraph" w:styleId="26">
    <w:name w:val="Body Text Indent 2"/>
    <w:basedOn w:val="a6"/>
    <w:pPr>
      <w:ind w:firstLine="425"/>
    </w:pPr>
    <w:rPr>
      <w:rFonts w:ascii="宋体"/>
    </w:rPr>
  </w:style>
  <w:style w:type="paragraph" w:styleId="12">
    <w:name w:val="index 1"/>
    <w:basedOn w:val="a6"/>
    <w:next w:val="a6"/>
    <w:pPr>
      <w:ind w:left="210" w:hanging="210"/>
      <w:jc w:val="left"/>
    </w:pPr>
    <w:rPr>
      <w:sz w:val="20"/>
    </w:rPr>
  </w:style>
  <w:style w:type="paragraph" w:styleId="aff3">
    <w:name w:val="index heading"/>
    <w:basedOn w:val="a6"/>
    <w:next w:val="12"/>
    <w:pPr>
      <w:spacing w:before="120" w:after="120"/>
      <w:jc w:val="left"/>
    </w:pPr>
    <w:rPr>
      <w:b/>
      <w:i/>
      <w:sz w:val="20"/>
    </w:rPr>
  </w:style>
  <w:style w:type="paragraph" w:styleId="af0">
    <w:name w:val="Normal Indent"/>
    <w:aliases w:val="正文缩进 Char1,正文缩进 Char Char,正文缩进 Char1 Char Char,正文缩进 Char Char Char Char Char,正文缩进 Char1 Char Char Char Char,正文缩进 Char Char Char Char Char Char,正文缩进 Char1 Char Char Char Char Char,四号,表正文,正文非缩进,特点,正文不缩进,正文（首行缩进两字）,正文缩进 Char Char Char Char,body text,b"/>
    <w:basedOn w:val="a6"/>
    <w:link w:val="af"/>
    <w:uiPriority w:val="99"/>
    <w:qFormat/>
    <w:pPr>
      <w:ind w:firstLine="420"/>
    </w:pPr>
    <w:rPr>
      <w:rFonts w:eastAsia="宋体"/>
      <w:sz w:val="21"/>
    </w:rPr>
  </w:style>
  <w:style w:type="paragraph" w:styleId="TOC8">
    <w:name w:val="toc 8"/>
    <w:basedOn w:val="a6"/>
    <w:next w:val="a6"/>
    <w:uiPriority w:val="39"/>
    <w:pPr>
      <w:ind w:left="1470"/>
      <w:jc w:val="left"/>
    </w:pPr>
    <w:rPr>
      <w:sz w:val="20"/>
    </w:rPr>
  </w:style>
  <w:style w:type="paragraph" w:styleId="TOC6">
    <w:name w:val="toc 6"/>
    <w:basedOn w:val="a6"/>
    <w:next w:val="a6"/>
    <w:uiPriority w:val="39"/>
    <w:pPr>
      <w:ind w:left="1050"/>
      <w:jc w:val="left"/>
    </w:pPr>
    <w:rPr>
      <w:sz w:val="20"/>
    </w:rPr>
  </w:style>
  <w:style w:type="paragraph" w:styleId="TOC3">
    <w:name w:val="toc 3"/>
    <w:basedOn w:val="a6"/>
    <w:next w:val="a6"/>
    <w:uiPriority w:val="39"/>
    <w:qFormat/>
    <w:pPr>
      <w:ind w:left="420"/>
      <w:jc w:val="left"/>
    </w:pPr>
  </w:style>
  <w:style w:type="paragraph" w:styleId="TOC7">
    <w:name w:val="toc 7"/>
    <w:basedOn w:val="a6"/>
    <w:next w:val="a6"/>
    <w:uiPriority w:val="39"/>
    <w:pPr>
      <w:ind w:left="1260"/>
      <w:jc w:val="left"/>
    </w:pPr>
    <w:rPr>
      <w:sz w:val="20"/>
    </w:rPr>
  </w:style>
  <w:style w:type="paragraph" w:styleId="af4">
    <w:name w:val="annotation subject"/>
    <w:basedOn w:val="af2"/>
    <w:next w:val="af2"/>
    <w:link w:val="af3"/>
    <w:pPr>
      <w:jc w:val="left"/>
    </w:pPr>
    <w:rPr>
      <w:b/>
      <w:bCs/>
    </w:rPr>
  </w:style>
  <w:style w:type="paragraph" w:styleId="aff4">
    <w:name w:val="header"/>
    <w:basedOn w:val="a6"/>
    <w:link w:val="aff5"/>
    <w:pPr>
      <w:pBdr>
        <w:bottom w:val="single" w:sz="6" w:space="1" w:color="auto"/>
      </w:pBdr>
      <w:tabs>
        <w:tab w:val="center" w:pos="4153"/>
        <w:tab w:val="right" w:pos="8306"/>
      </w:tabs>
      <w:snapToGrid w:val="0"/>
      <w:jc w:val="center"/>
    </w:pPr>
    <w:rPr>
      <w:sz w:val="18"/>
    </w:rPr>
  </w:style>
  <w:style w:type="paragraph" w:styleId="53">
    <w:name w:val="index 5"/>
    <w:basedOn w:val="a6"/>
    <w:next w:val="a6"/>
    <w:pPr>
      <w:ind w:left="1050" w:hanging="210"/>
      <w:jc w:val="left"/>
    </w:pPr>
    <w:rPr>
      <w:sz w:val="20"/>
    </w:rPr>
  </w:style>
  <w:style w:type="paragraph" w:styleId="TOC2">
    <w:name w:val="toc 2"/>
    <w:basedOn w:val="a6"/>
    <w:next w:val="a6"/>
    <w:uiPriority w:val="39"/>
    <w:qFormat/>
    <w:pPr>
      <w:ind w:left="210"/>
      <w:jc w:val="left"/>
    </w:pPr>
    <w:rPr>
      <w:rFonts w:eastAsia="宋体"/>
    </w:rPr>
  </w:style>
  <w:style w:type="paragraph" w:styleId="afa">
    <w:name w:val="Plain Text"/>
    <w:basedOn w:val="a6"/>
    <w:link w:val="af9"/>
    <w:rPr>
      <w:rFonts w:ascii="宋体" w:eastAsia="宋体" w:hAnsi="Courier New"/>
      <w:sz w:val="21"/>
    </w:rPr>
  </w:style>
  <w:style w:type="paragraph" w:styleId="44">
    <w:name w:val="index 4"/>
    <w:basedOn w:val="a6"/>
    <w:next w:val="a6"/>
    <w:pPr>
      <w:ind w:left="840" w:hanging="210"/>
      <w:jc w:val="left"/>
    </w:pPr>
    <w:rPr>
      <w:sz w:val="20"/>
    </w:rPr>
  </w:style>
  <w:style w:type="paragraph" w:styleId="aff6">
    <w:name w:val="Document Map"/>
    <w:basedOn w:val="a6"/>
    <w:pPr>
      <w:shd w:val="clear" w:color="auto" w:fill="000080"/>
    </w:pPr>
  </w:style>
  <w:style w:type="paragraph" w:customStyle="1" w:styleId="a5">
    <w:name w:val="表格标注（绿盟科技）"/>
    <w:basedOn w:val="a4"/>
    <w:next w:val="af8"/>
    <w:pPr>
      <w:numPr>
        <w:ilvl w:val="7"/>
      </w:numPr>
    </w:pPr>
  </w:style>
  <w:style w:type="paragraph" w:customStyle="1" w:styleId="Style53">
    <w:name w:val="_Style 53"/>
    <w:basedOn w:val="a6"/>
    <w:next w:val="af0"/>
    <w:pPr>
      <w:ind w:firstLine="420"/>
    </w:pPr>
  </w:style>
  <w:style w:type="paragraph" w:customStyle="1" w:styleId="a4">
    <w:name w:val="插图标注（绿盟科技）"/>
    <w:next w:val="af8"/>
    <w:pPr>
      <w:numPr>
        <w:ilvl w:val="6"/>
        <w:numId w:val="4"/>
      </w:numPr>
      <w:spacing w:after="156"/>
      <w:jc w:val="center"/>
    </w:pPr>
    <w:rPr>
      <w:rFonts w:ascii="Arial" w:hAnsi="Arial" w:cs="Arial"/>
      <w:sz w:val="21"/>
      <w:szCs w:val="21"/>
    </w:rPr>
  </w:style>
  <w:style w:type="paragraph" w:customStyle="1" w:styleId="Style48">
    <w:name w:val="_Style 48"/>
    <w:basedOn w:val="a6"/>
    <w:next w:val="a6"/>
  </w:style>
  <w:style w:type="paragraph" w:customStyle="1" w:styleId="13">
    <w:name w:val="1首行缩进"/>
    <w:basedOn w:val="a6"/>
    <w:pPr>
      <w:spacing w:line="360" w:lineRule="auto"/>
      <w:ind w:firstLineChars="200" w:firstLine="480"/>
    </w:pPr>
  </w:style>
  <w:style w:type="paragraph" w:customStyle="1" w:styleId="42">
    <w:name w:val="标题 4（绿盟科技）"/>
    <w:basedOn w:val="41"/>
    <w:next w:val="af8"/>
    <w:qFormat/>
    <w:pPr>
      <w:widowControl/>
      <w:numPr>
        <w:numId w:val="4"/>
      </w:numPr>
      <w:tabs>
        <w:tab w:val="left" w:pos="1800"/>
      </w:tabs>
      <w:spacing w:before="280" w:after="156" w:line="376" w:lineRule="auto"/>
      <w:jc w:val="left"/>
    </w:pPr>
    <w:rPr>
      <w:rFonts w:ascii="Arial" w:eastAsia="黑体" w:hAnsi="Arial"/>
      <w:kern w:val="0"/>
      <w:sz w:val="28"/>
      <w:szCs w:val="28"/>
    </w:rPr>
  </w:style>
  <w:style w:type="paragraph" w:customStyle="1" w:styleId="af8">
    <w:name w:val="正文（绿盟科技）"/>
    <w:link w:val="Char2"/>
    <w:qFormat/>
    <w:pPr>
      <w:spacing w:line="300" w:lineRule="auto"/>
    </w:pPr>
    <w:rPr>
      <w:rFonts w:ascii="Arial" w:hAnsi="Arial"/>
      <w:sz w:val="21"/>
      <w:szCs w:val="21"/>
    </w:rPr>
  </w:style>
  <w:style w:type="paragraph" w:customStyle="1" w:styleId="Style49">
    <w:name w:val="_Style 49"/>
    <w:basedOn w:val="a6"/>
    <w:next w:val="afc"/>
    <w:pPr>
      <w:spacing w:line="300" w:lineRule="auto"/>
    </w:pPr>
    <w:rPr>
      <w:rFonts w:ascii="楷体_GB2312" w:eastAsia="楷体_GB2312" w:hAnsi="宋体"/>
    </w:rPr>
  </w:style>
  <w:style w:type="paragraph" w:customStyle="1" w:styleId="61">
    <w:name w:val="标题 6（有编号）（绿盟科技）"/>
    <w:basedOn w:val="a6"/>
    <w:next w:val="af8"/>
    <w:qFormat/>
    <w:pPr>
      <w:keepNext/>
      <w:keepLines/>
      <w:numPr>
        <w:ilvl w:val="5"/>
        <w:numId w:val="4"/>
      </w:numPr>
      <w:spacing w:before="240" w:after="64" w:line="319" w:lineRule="auto"/>
      <w:jc w:val="left"/>
      <w:outlineLvl w:val="5"/>
    </w:pPr>
    <w:rPr>
      <w:rFonts w:ascii="Arial" w:eastAsia="黑体" w:hAnsi="Arial"/>
      <w:b/>
      <w:kern w:val="0"/>
      <w:szCs w:val="24"/>
    </w:rPr>
  </w:style>
  <w:style w:type="paragraph" w:customStyle="1" w:styleId="CharCharCharCharCharCharChar">
    <w:name w:val="Char Char Char Char Char Char Char"/>
    <w:basedOn w:val="a6"/>
    <w:rPr>
      <w:rFonts w:eastAsia="微软简仿宋"/>
      <w:sz w:val="30"/>
    </w:rPr>
  </w:style>
  <w:style w:type="paragraph" w:customStyle="1" w:styleId="a1">
    <w:name w:val="列表格式"/>
    <w:basedOn w:val="a6"/>
    <w:pPr>
      <w:numPr>
        <w:numId w:val="5"/>
      </w:numPr>
      <w:tabs>
        <w:tab w:val="left" w:pos="900"/>
      </w:tabs>
    </w:pPr>
  </w:style>
  <w:style w:type="paragraph" w:customStyle="1" w:styleId="Char">
    <w:name w:val="大汉方案正文 Char"/>
    <w:basedOn w:val="a6"/>
    <w:link w:val="CharCharChar"/>
    <w:pPr>
      <w:spacing w:line="360" w:lineRule="auto"/>
      <w:ind w:firstLineChars="200" w:firstLine="200"/>
    </w:pPr>
    <w:rPr>
      <w:rFonts w:ascii="Arial" w:eastAsia="宋体" w:hAnsi="Arial"/>
    </w:rPr>
  </w:style>
  <w:style w:type="paragraph" w:customStyle="1" w:styleId="aff7">
    <w:name w:val="政务样式 正文首行缩进"/>
    <w:basedOn w:val="a6"/>
    <w:pPr>
      <w:spacing w:line="360" w:lineRule="auto"/>
      <w:ind w:firstLineChars="200" w:firstLine="480"/>
    </w:pPr>
  </w:style>
  <w:style w:type="paragraph" w:customStyle="1" w:styleId="a2">
    <w:name w:val="列表（符号一级）（绿盟科技）"/>
    <w:basedOn w:val="af8"/>
    <w:link w:val="Char0"/>
    <w:qFormat/>
    <w:pPr>
      <w:numPr>
        <w:numId w:val="6"/>
      </w:numPr>
    </w:pPr>
  </w:style>
  <w:style w:type="paragraph" w:customStyle="1" w:styleId="F">
    <w:name w:val="F"/>
    <w:basedOn w:val="a6"/>
    <w:pPr>
      <w:adjustRightInd w:val="0"/>
      <w:spacing w:before="10" w:line="520" w:lineRule="exact"/>
      <w:jc w:val="center"/>
      <w:textAlignment w:val="baseline"/>
    </w:pPr>
    <w:rPr>
      <w:rFonts w:ascii="Arial" w:eastAsia="黑体" w:hAnsi="Arial"/>
      <w:kern w:val="0"/>
      <w:sz w:val="44"/>
      <w:szCs w:val="44"/>
    </w:rPr>
  </w:style>
  <w:style w:type="paragraph" w:customStyle="1" w:styleId="Style54">
    <w:name w:val="_Style 54"/>
    <w:basedOn w:val="a6"/>
    <w:next w:val="afa"/>
    <w:rPr>
      <w:rFonts w:ascii="宋体" w:hAnsi="Courier New"/>
    </w:rPr>
  </w:style>
  <w:style w:type="paragraph" w:customStyle="1" w:styleId="32">
    <w:name w:val="标题 3（绿盟科技）"/>
    <w:basedOn w:val="31"/>
    <w:next w:val="af8"/>
    <w:qFormat/>
    <w:pPr>
      <w:numPr>
        <w:numId w:val="4"/>
      </w:numPr>
      <w:tabs>
        <w:tab w:val="left" w:pos="680"/>
        <w:tab w:val="left" w:pos="960"/>
      </w:tabs>
      <w:spacing w:before="260" w:after="260" w:line="415" w:lineRule="auto"/>
      <w:jc w:val="left"/>
    </w:pPr>
    <w:rPr>
      <w:rFonts w:ascii="Arial" w:eastAsia="黑体" w:hAnsi="Arial"/>
      <w:color w:val="auto"/>
      <w:kern w:val="0"/>
      <w:sz w:val="30"/>
      <w:szCs w:val="30"/>
    </w:rPr>
  </w:style>
  <w:style w:type="paragraph" w:customStyle="1" w:styleId="10">
    <w:name w:val="标题 1（绿盟科技）"/>
    <w:basedOn w:val="1"/>
    <w:next w:val="af8"/>
    <w:qFormat/>
    <w:pPr>
      <w:numPr>
        <w:numId w:val="4"/>
      </w:numPr>
      <w:pBdr>
        <w:bottom w:val="single" w:sz="48" w:space="1" w:color="auto"/>
      </w:pBdr>
      <w:tabs>
        <w:tab w:val="left" w:pos="432"/>
      </w:tabs>
      <w:spacing w:before="600" w:after="330" w:line="576" w:lineRule="auto"/>
      <w:jc w:val="left"/>
    </w:pPr>
    <w:rPr>
      <w:rFonts w:ascii="Arial" w:eastAsia="黑体" w:hAnsi="Arial"/>
      <w:bCs/>
      <w:sz w:val="44"/>
      <w:szCs w:val="44"/>
    </w:rPr>
  </w:style>
  <w:style w:type="paragraph" w:customStyle="1" w:styleId="Style47">
    <w:name w:val="_Style 47"/>
    <w:basedOn w:val="a6"/>
    <w:next w:val="34"/>
    <w:pPr>
      <w:ind w:leftChars="200" w:left="420" w:firstLine="435"/>
    </w:pPr>
    <w:rPr>
      <w:rFonts w:ascii="仿宋_GB2312"/>
    </w:rPr>
  </w:style>
  <w:style w:type="paragraph" w:customStyle="1" w:styleId="a3">
    <w:name w:val="列表（符号二级）（绿盟科技）"/>
    <w:basedOn w:val="a2"/>
    <w:qFormat/>
    <w:pPr>
      <w:numPr>
        <w:ilvl w:val="1"/>
      </w:numPr>
      <w:tabs>
        <w:tab w:val="left" w:pos="1320"/>
      </w:tabs>
      <w:ind w:left="1260"/>
    </w:pPr>
  </w:style>
  <w:style w:type="paragraph" w:customStyle="1" w:styleId="14">
    <w:name w:val="标题1下正文"/>
    <w:basedOn w:val="a6"/>
    <w:pPr>
      <w:widowControl/>
      <w:spacing w:before="60" w:after="60" w:line="360" w:lineRule="auto"/>
      <w:ind w:left="420"/>
      <w:textAlignment w:val="bottom"/>
    </w:pPr>
    <w:rPr>
      <w:b/>
    </w:rPr>
  </w:style>
  <w:style w:type="paragraph" w:customStyle="1" w:styleId="CharChar">
    <w:name w:val="小四 段落 宋体 Char Char"/>
    <w:basedOn w:val="a6"/>
    <w:pPr>
      <w:spacing w:line="360" w:lineRule="auto"/>
      <w:ind w:firstLineChars="200" w:firstLine="480"/>
    </w:pPr>
    <w:rPr>
      <w:rFonts w:ascii="宋体" w:hAnsi="宋体"/>
    </w:rPr>
  </w:style>
  <w:style w:type="paragraph" w:customStyle="1" w:styleId="CharChar0">
    <w:name w:val="政务样式 正文首行缩进 Char Char"/>
    <w:basedOn w:val="a6"/>
    <w:pPr>
      <w:spacing w:line="360" w:lineRule="auto"/>
      <w:ind w:firstLineChars="200" w:firstLine="480"/>
    </w:pPr>
  </w:style>
  <w:style w:type="paragraph" w:customStyle="1" w:styleId="aff8">
    <w:name w:val="普通正文"/>
    <w:basedOn w:val="a6"/>
    <w:pPr>
      <w:adjustRightInd w:val="0"/>
      <w:spacing w:before="120" w:after="120" w:line="360" w:lineRule="auto"/>
      <w:ind w:firstLine="480"/>
      <w:jc w:val="left"/>
      <w:textAlignment w:val="baseline"/>
    </w:pPr>
    <w:rPr>
      <w:rFonts w:ascii="Arial" w:hAnsi="Arial"/>
      <w:kern w:val="0"/>
      <w:szCs w:val="24"/>
    </w:rPr>
  </w:style>
  <w:style w:type="paragraph" w:customStyle="1" w:styleId="aff9">
    <w:name w:val="样式 版本号"/>
    <w:basedOn w:val="a6"/>
    <w:pPr>
      <w:widowControl/>
      <w:spacing w:beforeLines="100" w:before="100" w:afterLines="100" w:after="100" w:line="360" w:lineRule="auto"/>
      <w:jc w:val="right"/>
    </w:pPr>
    <w:rPr>
      <w:rFonts w:ascii="宋体" w:hAnsi="宋体" w:cs="宋体"/>
      <w:b/>
      <w:bCs/>
      <w:kern w:val="0"/>
      <w:sz w:val="30"/>
      <w:szCs w:val="30"/>
    </w:rPr>
  </w:style>
  <w:style w:type="paragraph" w:customStyle="1" w:styleId="affa">
    <w:name w:val="插图（绿盟科技）"/>
    <w:next w:val="af8"/>
    <w:pPr>
      <w:spacing w:beforeLines="25" w:before="25" w:afterLines="25" w:after="25"/>
      <w:jc w:val="center"/>
    </w:pPr>
    <w:rPr>
      <w:rFonts w:ascii="Arial" w:hAnsi="Arial"/>
      <w:sz w:val="21"/>
      <w:szCs w:val="21"/>
    </w:rPr>
  </w:style>
  <w:style w:type="paragraph" w:customStyle="1" w:styleId="15">
    <w:name w:val="普通(网站)1"/>
    <w:basedOn w:val="a6"/>
    <w:pPr>
      <w:widowControl/>
      <w:spacing w:before="100" w:beforeAutospacing="1" w:after="100" w:afterAutospacing="1" w:line="240" w:lineRule="auto"/>
      <w:jc w:val="left"/>
    </w:pPr>
    <w:rPr>
      <w:rFonts w:ascii="宋体" w:hAnsi="宋体" w:cs="宋体"/>
      <w:kern w:val="0"/>
      <w:szCs w:val="24"/>
    </w:rPr>
  </w:style>
  <w:style w:type="paragraph" w:customStyle="1" w:styleId="affb">
    <w:name w:val="样式 文件编号"/>
    <w:basedOn w:val="a6"/>
    <w:pPr>
      <w:widowControl/>
      <w:topLinePunct/>
      <w:adjustRightInd w:val="0"/>
      <w:snapToGrid w:val="0"/>
      <w:spacing w:beforeLines="100" w:before="312" w:afterLines="100" w:after="312"/>
      <w:ind w:left="1701"/>
      <w:jc w:val="right"/>
    </w:pPr>
    <w:rPr>
      <w:rFonts w:cs="Arial"/>
      <w:b/>
      <w:bCs/>
      <w:kern w:val="0"/>
      <w:sz w:val="30"/>
    </w:rPr>
  </w:style>
  <w:style w:type="paragraph" w:customStyle="1" w:styleId="affc">
    <w:name w:val="表格"/>
    <w:basedOn w:val="a6"/>
    <w:pPr>
      <w:jc w:val="left"/>
    </w:pPr>
    <w:rPr>
      <w:sz w:val="18"/>
    </w:rPr>
  </w:style>
  <w:style w:type="paragraph" w:customStyle="1" w:styleId="CharCharCharCharCharChar">
    <w:name w:val="Char Char Char Char Char Char"/>
    <w:basedOn w:val="a6"/>
    <w:pPr>
      <w:widowControl/>
      <w:spacing w:after="160" w:line="240" w:lineRule="exact"/>
      <w:jc w:val="left"/>
    </w:pPr>
    <w:rPr>
      <w:rFonts w:ascii="Verdana" w:hAnsi="Verdana"/>
      <w:kern w:val="0"/>
      <w:sz w:val="20"/>
      <w:lang w:eastAsia="en-US"/>
    </w:rPr>
  </w:style>
  <w:style w:type="paragraph" w:customStyle="1" w:styleId="60">
    <w:name w:val="正文6"/>
    <w:basedOn w:val="a6"/>
    <w:pPr>
      <w:numPr>
        <w:numId w:val="7"/>
      </w:numPr>
      <w:tabs>
        <w:tab w:val="clear" w:pos="420"/>
        <w:tab w:val="left" w:pos="720"/>
      </w:tabs>
      <w:spacing w:before="60" w:after="60"/>
      <w:ind w:leftChars="600" w:left="1020"/>
    </w:pPr>
  </w:style>
  <w:style w:type="paragraph" w:customStyle="1" w:styleId="22">
    <w:name w:val="标题 2（绿盟科技）"/>
    <w:basedOn w:val="21"/>
    <w:next w:val="af8"/>
    <w:qFormat/>
    <w:pPr>
      <w:numPr>
        <w:numId w:val="4"/>
      </w:numPr>
      <w:tabs>
        <w:tab w:val="left" w:pos="576"/>
      </w:tabs>
      <w:spacing w:before="260" w:after="260" w:line="415" w:lineRule="auto"/>
      <w:jc w:val="left"/>
    </w:pPr>
    <w:rPr>
      <w:rFonts w:ascii="Arial" w:eastAsia="黑体" w:hAnsi="Arial"/>
      <w:sz w:val="32"/>
      <w:szCs w:val="32"/>
    </w:rPr>
  </w:style>
  <w:style w:type="paragraph" w:customStyle="1" w:styleId="5-11">
    <w:name w:val="网格表 5 深色 - 着色 11"/>
    <w:basedOn w:val="1"/>
    <w:next w:val="a6"/>
    <w:uiPriority w:val="39"/>
    <w:qFormat/>
    <w:pPr>
      <w:widowControl/>
      <w:numPr>
        <w:numId w:val="0"/>
      </w:numPr>
      <w:tabs>
        <w:tab w:val="left" w:pos="432"/>
      </w:tabs>
      <w:spacing w:before="480" w:line="276" w:lineRule="auto"/>
      <w:jc w:val="left"/>
      <w:outlineLvl w:val="9"/>
    </w:pPr>
    <w:rPr>
      <w:rFonts w:ascii="Cambria" w:eastAsia="宋体" w:hAnsi="Cambria"/>
      <w:bCs/>
      <w:color w:val="365F91"/>
      <w:kern w:val="0"/>
      <w:szCs w:val="28"/>
    </w:rPr>
  </w:style>
  <w:style w:type="paragraph" w:customStyle="1" w:styleId="affd">
    <w:name w:val="¸½Â¼"/>
    <w:basedOn w:val="31"/>
    <w:pPr>
      <w:keepLines w:val="0"/>
      <w:widowControl/>
      <w:numPr>
        <w:ilvl w:val="0"/>
        <w:numId w:val="0"/>
      </w:numPr>
      <w:overflowPunct w:val="0"/>
      <w:autoSpaceDE w:val="0"/>
      <w:autoSpaceDN w:val="0"/>
      <w:adjustRightInd w:val="0"/>
      <w:textAlignment w:val="baseline"/>
      <w:outlineLvl w:val="9"/>
    </w:pPr>
    <w:rPr>
      <w:b w:val="0"/>
      <w:kern w:val="0"/>
      <w:position w:val="20"/>
    </w:rPr>
  </w:style>
  <w:style w:type="paragraph" w:customStyle="1" w:styleId="Char3">
    <w:name w:val="Char"/>
    <w:basedOn w:val="a6"/>
    <w:pPr>
      <w:widowControl/>
      <w:spacing w:after="160" w:line="240" w:lineRule="exact"/>
      <w:jc w:val="left"/>
    </w:pPr>
    <w:rPr>
      <w:rFonts w:eastAsia="宋体"/>
      <w:sz w:val="21"/>
    </w:rPr>
  </w:style>
  <w:style w:type="paragraph" w:customStyle="1" w:styleId="LL">
    <w:name w:val="文_LL"/>
    <w:basedOn w:val="a6"/>
    <w:pPr>
      <w:keepNext/>
      <w:adjustRightInd w:val="0"/>
      <w:spacing w:before="60" w:after="20" w:line="440" w:lineRule="exact"/>
      <w:textAlignment w:val="baseline"/>
    </w:pPr>
    <w:rPr>
      <w:rFonts w:ascii="Book Antiqua" w:hAnsi="Book Antiqua"/>
      <w:kern w:val="0"/>
      <w:szCs w:val="24"/>
    </w:rPr>
  </w:style>
  <w:style w:type="paragraph" w:customStyle="1" w:styleId="L">
    <w:name w:val="文_L"/>
    <w:basedOn w:val="a6"/>
    <w:pPr>
      <w:keepNext/>
      <w:adjustRightInd w:val="0"/>
      <w:spacing w:before="60" w:after="20" w:line="440" w:lineRule="exact"/>
      <w:textAlignment w:val="baseline"/>
      <w:outlineLvl w:val="1"/>
    </w:pPr>
    <w:rPr>
      <w:rFonts w:ascii="Arial" w:eastAsia="黑体" w:hAnsi="Arial"/>
      <w:kern w:val="0"/>
      <w:szCs w:val="30"/>
    </w:rPr>
  </w:style>
  <w:style w:type="paragraph" w:customStyle="1" w:styleId="52">
    <w:name w:val="标题 5（有编号）（绿盟科技）"/>
    <w:basedOn w:val="a6"/>
    <w:next w:val="af8"/>
    <w:qFormat/>
    <w:pPr>
      <w:keepNext/>
      <w:keepLines/>
      <w:numPr>
        <w:ilvl w:val="4"/>
        <w:numId w:val="4"/>
      </w:numPr>
      <w:spacing w:before="280" w:after="156" w:line="377" w:lineRule="auto"/>
      <w:jc w:val="left"/>
      <w:outlineLvl w:val="4"/>
    </w:pPr>
    <w:rPr>
      <w:rFonts w:ascii="Arial" w:eastAsia="黑体" w:hAnsi="Arial"/>
      <w:b/>
      <w:kern w:val="0"/>
      <w:szCs w:val="28"/>
    </w:rPr>
  </w:style>
  <w:style w:type="paragraph" w:customStyle="1" w:styleId="CharCharCharChar">
    <w:name w:val="Char Char Char Char"/>
    <w:basedOn w:val="a6"/>
  </w:style>
  <w:style w:type="paragraph" w:customStyle="1" w:styleId="CharCharCharCharCharCharCharCharChar">
    <w:name w:val="Char Char Char Char Char Char Char Char Char"/>
    <w:basedOn w:val="a6"/>
    <w:pPr>
      <w:widowControl/>
      <w:spacing w:after="160" w:line="240" w:lineRule="exact"/>
      <w:jc w:val="left"/>
    </w:pPr>
    <w:rPr>
      <w:rFonts w:ascii="Verdana" w:hAnsi="Verdana"/>
      <w:kern w:val="0"/>
      <w:sz w:val="20"/>
      <w:lang w:eastAsia="en-US"/>
    </w:rPr>
  </w:style>
  <w:style w:type="paragraph" w:customStyle="1" w:styleId="1-21">
    <w:name w:val="中等深浅网格 1 - 着色 21"/>
    <w:basedOn w:val="a6"/>
    <w:link w:val="1-2Char"/>
    <w:uiPriority w:val="34"/>
    <w:qFormat/>
    <w:pPr>
      <w:ind w:firstLineChars="200" w:firstLine="420"/>
    </w:pPr>
    <w:rPr>
      <w:rFonts w:ascii="Calibri" w:hAnsi="Calibri"/>
    </w:rPr>
  </w:style>
  <w:style w:type="paragraph" w:customStyle="1" w:styleId="affe">
    <w:name w:val="图表标题"/>
    <w:basedOn w:val="a6"/>
    <w:next w:val="a6"/>
    <w:pPr>
      <w:widowControl/>
      <w:spacing w:before="120" w:line="300" w:lineRule="auto"/>
      <w:jc w:val="center"/>
    </w:pPr>
    <w:rPr>
      <w:rFonts w:ascii="Arial" w:eastAsia="黑体" w:hAnsi="Arial"/>
    </w:rPr>
  </w:style>
  <w:style w:type="paragraph" w:customStyle="1" w:styleId="afff">
    <w:name w:val="主标题"/>
    <w:basedOn w:val="a6"/>
    <w:next w:val="a6"/>
    <w:pPr>
      <w:spacing w:line="360" w:lineRule="auto"/>
      <w:jc w:val="center"/>
    </w:pPr>
    <w:rPr>
      <w:b/>
      <w:sz w:val="30"/>
    </w:rPr>
  </w:style>
  <w:style w:type="paragraph" w:customStyle="1" w:styleId="Style52">
    <w:name w:val="_Style 52"/>
    <w:basedOn w:val="a6"/>
    <w:next w:val="afe"/>
    <w:pPr>
      <w:ind w:firstLineChars="200" w:firstLine="560"/>
    </w:pPr>
    <w:rPr>
      <w:rFonts w:ascii="仿宋_GB2312" w:eastAsia="仿宋_GB2312"/>
      <w:sz w:val="28"/>
    </w:rPr>
  </w:style>
  <w:style w:type="paragraph" w:customStyle="1" w:styleId="af5">
    <w:name w:val="正文首行缩进（绿盟科技）"/>
    <w:basedOn w:val="a6"/>
    <w:link w:val="Char1"/>
    <w:qFormat/>
    <w:pPr>
      <w:widowControl/>
      <w:spacing w:after="50" w:line="300" w:lineRule="auto"/>
      <w:ind w:firstLineChars="200" w:firstLine="200"/>
      <w:jc w:val="left"/>
    </w:pPr>
    <w:rPr>
      <w:rFonts w:ascii="Arial" w:hAnsi="Arial"/>
      <w:kern w:val="0"/>
      <w:szCs w:val="21"/>
    </w:rPr>
  </w:style>
  <w:style w:type="paragraph" w:customStyle="1" w:styleId="24">
    <w:name w:val="正文字缩2字"/>
    <w:basedOn w:val="a6"/>
    <w:link w:val="2Char"/>
    <w:pPr>
      <w:spacing w:before="60" w:after="60" w:line="360" w:lineRule="auto"/>
      <w:ind w:leftChars="200" w:left="200" w:firstLineChars="200" w:firstLine="200"/>
    </w:pPr>
    <w:rPr>
      <w:rFonts w:eastAsia="宋体"/>
    </w:rPr>
  </w:style>
  <w:style w:type="paragraph" w:customStyle="1" w:styleId="2-">
    <w:name w:val="正文：首行缩进2字符-指导"/>
    <w:basedOn w:val="a6"/>
    <w:link w:val="2-CharChar"/>
    <w:pPr>
      <w:spacing w:line="360" w:lineRule="atLeast"/>
      <w:ind w:firstLineChars="200" w:firstLine="420"/>
    </w:pPr>
    <w:rPr>
      <w:rFonts w:ascii="Arial" w:hAnsi="Arial" w:cs="宋体"/>
      <w:color w:val="0000FF"/>
    </w:rPr>
  </w:style>
  <w:style w:type="paragraph" w:customStyle="1" w:styleId="afff0">
    <w:name w:val="文本"/>
    <w:basedOn w:val="a6"/>
    <w:pPr>
      <w:adjustRightInd w:val="0"/>
      <w:spacing w:after="20" w:line="440" w:lineRule="exact"/>
      <w:ind w:firstLineChars="200" w:firstLine="480"/>
      <w:textAlignment w:val="baseline"/>
    </w:pPr>
    <w:rPr>
      <w:rFonts w:ascii="Book Antiqua" w:hAnsi="Book Antiqua"/>
      <w:spacing w:val="-4"/>
      <w:kern w:val="0"/>
      <w:szCs w:val="24"/>
    </w:rPr>
  </w:style>
  <w:style w:type="paragraph" w:customStyle="1" w:styleId="TableText">
    <w:name w:val="Table Text"/>
    <w:basedOn w:val="a6"/>
    <w:link w:val="TableTextChar"/>
    <w:qFormat/>
    <w:pPr>
      <w:spacing w:before="80" w:after="80"/>
    </w:pPr>
    <w:rPr>
      <w:snapToGrid w:val="0"/>
      <w:kern w:val="0"/>
    </w:rPr>
  </w:style>
  <w:style w:type="table" w:styleId="afff1">
    <w:name w:val="Table Grid"/>
    <w:basedOn w:val="a8"/>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2">
    <w:name w:val="列表段落 字符"/>
    <w:link w:val="afff3"/>
    <w:uiPriority w:val="34"/>
    <w:rsid w:val="00952D2C"/>
    <w:rPr>
      <w:rFonts w:ascii="Calibri" w:hAnsi="Calibri"/>
      <w:kern w:val="2"/>
      <w:sz w:val="24"/>
    </w:rPr>
  </w:style>
  <w:style w:type="paragraph" w:customStyle="1" w:styleId="WPSOffice3">
    <w:name w:val="WPSOffice手动目录 3"/>
    <w:rsid w:val="00952D2C"/>
    <w:pPr>
      <w:ind w:leftChars="400" w:left="400"/>
    </w:pPr>
  </w:style>
  <w:style w:type="paragraph" w:styleId="TOC">
    <w:name w:val="TOC Heading"/>
    <w:basedOn w:val="1"/>
    <w:next w:val="a6"/>
    <w:uiPriority w:val="39"/>
    <w:qFormat/>
    <w:rsid w:val="00952D2C"/>
    <w:pPr>
      <w:widowControl/>
      <w:numPr>
        <w:numId w:val="0"/>
      </w:numPr>
      <w:tabs>
        <w:tab w:val="left" w:pos="432"/>
      </w:tabs>
      <w:spacing w:before="480" w:line="276" w:lineRule="auto"/>
      <w:jc w:val="left"/>
      <w:outlineLvl w:val="9"/>
    </w:pPr>
    <w:rPr>
      <w:rFonts w:ascii="Cambria" w:eastAsia="宋体" w:hAnsi="Cambria"/>
      <w:bCs/>
      <w:color w:val="365F91"/>
      <w:kern w:val="0"/>
      <w:szCs w:val="28"/>
    </w:rPr>
  </w:style>
  <w:style w:type="paragraph" w:styleId="afff3">
    <w:name w:val="List Paragraph"/>
    <w:basedOn w:val="a6"/>
    <w:link w:val="afff2"/>
    <w:uiPriority w:val="34"/>
    <w:qFormat/>
    <w:rsid w:val="00952D2C"/>
    <w:pPr>
      <w:ind w:firstLineChars="200" w:firstLine="420"/>
    </w:pPr>
    <w:rPr>
      <w:rFonts w:ascii="Calibri" w:eastAsia="宋体" w:hAnsi="Calibri"/>
    </w:rPr>
  </w:style>
  <w:style w:type="paragraph" w:customStyle="1" w:styleId="WPSOffice1">
    <w:name w:val="WPSOffice手动目录 1"/>
    <w:rsid w:val="00952D2C"/>
  </w:style>
  <w:style w:type="paragraph" w:customStyle="1" w:styleId="WPSOffice2">
    <w:name w:val="WPSOffice手动目录 2"/>
    <w:rsid w:val="00952D2C"/>
    <w:pPr>
      <w:ind w:leftChars="200" w:left="200"/>
    </w:pPr>
  </w:style>
  <w:style w:type="character" w:customStyle="1" w:styleId="aff5">
    <w:name w:val="页眉 字符"/>
    <w:link w:val="aff4"/>
    <w:rsid w:val="00952D2C"/>
    <w:rPr>
      <w:rFonts w:eastAsia="幼圆"/>
      <w:kern w:val="2"/>
      <w:sz w:val="18"/>
    </w:rPr>
  </w:style>
  <w:style w:type="character" w:customStyle="1" w:styleId="11">
    <w:name w:val="标题 1 字符"/>
    <w:link w:val="1"/>
    <w:rsid w:val="00952D2C"/>
    <w:rPr>
      <w:rFonts w:ascii="幼圆" w:eastAsia="幼圆" w:hAnsi="宋体"/>
      <w:kern w:val="44"/>
      <w:sz w:val="36"/>
    </w:rPr>
  </w:style>
  <w:style w:type="character" w:customStyle="1" w:styleId="l-btn-left">
    <w:name w:val="l-btn-left"/>
    <w:basedOn w:val="a7"/>
    <w:rsid w:val="00952D2C"/>
  </w:style>
  <w:style w:type="character" w:customStyle="1" w:styleId="16">
    <w:name w:val="标题 字符1"/>
    <w:link w:val="afff4"/>
    <w:rsid w:val="00952D2C"/>
    <w:rPr>
      <w:rFonts w:ascii="Arial" w:hAnsi="Arial" w:cs="Arial"/>
      <w:b/>
      <w:bCs/>
      <w:kern w:val="2"/>
      <w:sz w:val="32"/>
      <w:szCs w:val="32"/>
    </w:rPr>
  </w:style>
  <w:style w:type="character" w:customStyle="1" w:styleId="70">
    <w:name w:val="标题 7 字符"/>
    <w:link w:val="7"/>
    <w:rsid w:val="00952D2C"/>
    <w:rPr>
      <w:rFonts w:ascii="Arial" w:eastAsia="幼圆" w:hAnsi="Arial"/>
      <w:sz w:val="24"/>
      <w:lang w:val="en-US" w:eastAsia="zh-CN"/>
    </w:rPr>
  </w:style>
  <w:style w:type="character" w:customStyle="1" w:styleId="con">
    <w:name w:val="con"/>
    <w:basedOn w:val="a7"/>
    <w:rsid w:val="00952D2C"/>
  </w:style>
  <w:style w:type="character" w:styleId="afff5">
    <w:name w:val="endnote reference"/>
    <w:rsid w:val="00952D2C"/>
    <w:rPr>
      <w:vertAlign w:val="superscript"/>
    </w:rPr>
  </w:style>
  <w:style w:type="character" w:styleId="afff6">
    <w:name w:val="Emphasis"/>
    <w:qFormat/>
    <w:rsid w:val="00952D2C"/>
    <w:rPr>
      <w:i/>
      <w:iCs/>
    </w:rPr>
  </w:style>
  <w:style w:type="character" w:styleId="afff7">
    <w:name w:val="line number"/>
    <w:basedOn w:val="a7"/>
    <w:rsid w:val="00952D2C"/>
  </w:style>
  <w:style w:type="character" w:styleId="HTML0">
    <w:name w:val="HTML Definition"/>
    <w:rsid w:val="00952D2C"/>
    <w:rPr>
      <w:i/>
      <w:iCs/>
    </w:rPr>
  </w:style>
  <w:style w:type="character" w:styleId="HTML1">
    <w:name w:val="HTML Typewriter"/>
    <w:rsid w:val="00952D2C"/>
    <w:rPr>
      <w:rFonts w:ascii="Courier New" w:hAnsi="Courier New" w:cs="Courier New"/>
      <w:sz w:val="20"/>
      <w:szCs w:val="20"/>
    </w:rPr>
  </w:style>
  <w:style w:type="character" w:styleId="HTML2">
    <w:name w:val="HTML Acronym"/>
    <w:basedOn w:val="a7"/>
    <w:rsid w:val="00952D2C"/>
  </w:style>
  <w:style w:type="character" w:styleId="HTML3">
    <w:name w:val="HTML Variable"/>
    <w:rsid w:val="00952D2C"/>
    <w:rPr>
      <w:i/>
      <w:iCs/>
    </w:rPr>
  </w:style>
  <w:style w:type="character" w:styleId="HTML4">
    <w:name w:val="HTML Code"/>
    <w:rsid w:val="00952D2C"/>
    <w:rPr>
      <w:rFonts w:ascii="Courier New" w:hAnsi="Courier New" w:cs="Courier New"/>
      <w:sz w:val="20"/>
      <w:szCs w:val="20"/>
    </w:rPr>
  </w:style>
  <w:style w:type="character" w:styleId="HTML5">
    <w:name w:val="HTML Cite"/>
    <w:rsid w:val="00952D2C"/>
    <w:rPr>
      <w:i/>
      <w:iCs/>
    </w:rPr>
  </w:style>
  <w:style w:type="character" w:styleId="afff8">
    <w:name w:val="footnote reference"/>
    <w:rsid w:val="00952D2C"/>
    <w:rPr>
      <w:vertAlign w:val="superscript"/>
    </w:rPr>
  </w:style>
  <w:style w:type="character" w:styleId="HTML6">
    <w:name w:val="HTML Keyboard"/>
    <w:rsid w:val="00952D2C"/>
    <w:rPr>
      <w:rFonts w:ascii="Courier New" w:hAnsi="Courier New" w:cs="Courier New"/>
      <w:sz w:val="20"/>
      <w:szCs w:val="20"/>
    </w:rPr>
  </w:style>
  <w:style w:type="character" w:styleId="HTML7">
    <w:name w:val="HTML Sample"/>
    <w:rsid w:val="00952D2C"/>
    <w:rPr>
      <w:rFonts w:ascii="Courier New" w:hAnsi="Courier New" w:cs="Courier New"/>
    </w:rPr>
  </w:style>
  <w:style w:type="character" w:customStyle="1" w:styleId="80">
    <w:name w:val="标题 8 字符"/>
    <w:link w:val="8"/>
    <w:rsid w:val="00952D2C"/>
    <w:rPr>
      <w:rFonts w:ascii="Arial" w:eastAsia="幼圆" w:hAnsi="Arial"/>
      <w:b w:val="0"/>
      <w:i/>
      <w:kern w:val="2"/>
      <w:sz w:val="24"/>
      <w:lang w:val="en-US" w:eastAsia="zh-CN"/>
    </w:rPr>
  </w:style>
  <w:style w:type="character" w:customStyle="1" w:styleId="l-btn-left1">
    <w:name w:val="l-btn-left1"/>
    <w:basedOn w:val="a7"/>
    <w:rsid w:val="00952D2C"/>
  </w:style>
  <w:style w:type="character" w:customStyle="1" w:styleId="SubItemListChar">
    <w:name w:val="Sub Item List Char"/>
    <w:link w:val="SubItemList"/>
    <w:rsid w:val="00952D2C"/>
    <w:rPr>
      <w:rFonts w:cs="Arial"/>
      <w:kern w:val="2"/>
      <w:sz w:val="21"/>
      <w:szCs w:val="21"/>
    </w:rPr>
  </w:style>
  <w:style w:type="character" w:customStyle="1" w:styleId="wintitle">
    <w:name w:val="wintitle"/>
    <w:basedOn w:val="a7"/>
    <w:rsid w:val="00952D2C"/>
  </w:style>
  <w:style w:type="character" w:customStyle="1" w:styleId="StepChar">
    <w:name w:val="Step Char"/>
    <w:link w:val="Step"/>
    <w:rsid w:val="00952D2C"/>
    <w:rPr>
      <w:rFonts w:cs="Arial"/>
      <w:snapToGrid w:val="0"/>
      <w:sz w:val="21"/>
      <w:szCs w:val="21"/>
    </w:rPr>
  </w:style>
  <w:style w:type="character" w:customStyle="1" w:styleId="4Char">
    <w:name w:val="标题 4 Char"/>
    <w:rsid w:val="00952D2C"/>
    <w:rPr>
      <w:rFonts w:eastAsia="黑体"/>
      <w:bCs/>
      <w:kern w:val="2"/>
      <w:sz w:val="21"/>
      <w:szCs w:val="21"/>
    </w:rPr>
  </w:style>
  <w:style w:type="character" w:customStyle="1" w:styleId="ItemListChar">
    <w:name w:val="Item List Char"/>
    <w:link w:val="ItemList"/>
    <w:rsid w:val="00952D2C"/>
    <w:rPr>
      <w:rFonts w:cs="Arial"/>
      <w:kern w:val="2"/>
      <w:sz w:val="21"/>
      <w:szCs w:val="21"/>
    </w:rPr>
  </w:style>
  <w:style w:type="character" w:customStyle="1" w:styleId="l-btn-left4">
    <w:name w:val="l-btn-left4"/>
    <w:basedOn w:val="a7"/>
    <w:rsid w:val="00952D2C"/>
  </w:style>
  <w:style w:type="character" w:customStyle="1" w:styleId="l-btn-text">
    <w:name w:val="l-btn-text"/>
    <w:basedOn w:val="a7"/>
    <w:rsid w:val="00952D2C"/>
  </w:style>
  <w:style w:type="character" w:customStyle="1" w:styleId="apple-converted-space">
    <w:name w:val="apple-converted-space"/>
    <w:basedOn w:val="a7"/>
    <w:rsid w:val="00952D2C"/>
  </w:style>
  <w:style w:type="character" w:customStyle="1" w:styleId="90">
    <w:name w:val="标题 9 字符"/>
    <w:link w:val="9"/>
    <w:rsid w:val="00952D2C"/>
    <w:rPr>
      <w:rFonts w:ascii="Arial" w:eastAsia="幼圆" w:hAnsi="Arial"/>
      <w:b w:val="0"/>
      <w:i/>
      <w:color w:val="000000"/>
      <w:kern w:val="2"/>
      <w:sz w:val="18"/>
      <w:lang w:val="en-US" w:eastAsia="zh-CN"/>
    </w:rPr>
  </w:style>
  <w:style w:type="character" w:customStyle="1" w:styleId="commandkeywords">
    <w:name w:val="command keywords"/>
    <w:semiHidden/>
    <w:rsid w:val="00952D2C"/>
    <w:rPr>
      <w:rFonts w:ascii="Arial" w:eastAsia="宋体" w:hAnsi="Arial"/>
      <w:b/>
      <w:color w:val="auto"/>
      <w:sz w:val="21"/>
      <w:szCs w:val="21"/>
    </w:rPr>
  </w:style>
  <w:style w:type="character" w:customStyle="1" w:styleId="commandparameter">
    <w:name w:val="command parameter"/>
    <w:semiHidden/>
    <w:rsid w:val="00952D2C"/>
    <w:rPr>
      <w:rFonts w:ascii="Arial" w:eastAsia="宋体" w:hAnsi="Arial"/>
      <w:i/>
      <w:color w:val="auto"/>
      <w:sz w:val="21"/>
      <w:szCs w:val="21"/>
    </w:rPr>
  </w:style>
  <w:style w:type="character" w:customStyle="1" w:styleId="l-btn-empty">
    <w:name w:val="l-btn-empty"/>
    <w:basedOn w:val="a7"/>
    <w:rsid w:val="00952D2C"/>
  </w:style>
  <w:style w:type="character" w:customStyle="1" w:styleId="shorttext">
    <w:name w:val="short_text"/>
    <w:basedOn w:val="a7"/>
    <w:rsid w:val="00952D2C"/>
  </w:style>
  <w:style w:type="character" w:customStyle="1" w:styleId="TableHeadingChar">
    <w:name w:val="Table Heading Char"/>
    <w:link w:val="TableHeading"/>
    <w:rsid w:val="00952D2C"/>
    <w:rPr>
      <w:rFonts w:ascii="Book Antiqua" w:eastAsia="黑体" w:hAnsi="Book Antiqua" w:cs="Book Antiqua"/>
      <w:bCs/>
      <w:snapToGrid w:val="0"/>
      <w:sz w:val="21"/>
      <w:szCs w:val="21"/>
    </w:rPr>
  </w:style>
  <w:style w:type="character" w:customStyle="1" w:styleId="l-btn-left2">
    <w:name w:val="l-btn-left2"/>
    <w:basedOn w:val="a7"/>
    <w:rsid w:val="00952D2C"/>
  </w:style>
  <w:style w:type="character" w:customStyle="1" w:styleId="17">
    <w:name w:val="副标题 字符1"/>
    <w:link w:val="afff9"/>
    <w:rsid w:val="00952D2C"/>
    <w:rPr>
      <w:rFonts w:ascii="Arial" w:hAnsi="Arial" w:cs="Arial"/>
      <w:b/>
      <w:bCs/>
      <w:kern w:val="28"/>
      <w:sz w:val="32"/>
      <w:szCs w:val="32"/>
    </w:rPr>
  </w:style>
  <w:style w:type="character" w:customStyle="1" w:styleId="NotesHeadinginTableChar">
    <w:name w:val="Notes Heading in Table Char"/>
    <w:link w:val="NotesHeadinginTable"/>
    <w:rsid w:val="00952D2C"/>
    <w:rPr>
      <w:rFonts w:eastAsia="黑体" w:cs="Arial"/>
      <w:bCs/>
      <w:kern w:val="2"/>
      <w:sz w:val="18"/>
      <w:szCs w:val="18"/>
    </w:rPr>
  </w:style>
  <w:style w:type="character" w:customStyle="1" w:styleId="NotesTextinTableChar">
    <w:name w:val="Notes Text in Table Char"/>
    <w:link w:val="NotesTextinTable"/>
    <w:rsid w:val="00952D2C"/>
    <w:rPr>
      <w:rFonts w:eastAsia="楷体_GB2312" w:cs="Arial"/>
      <w:iCs/>
      <w:kern w:val="2"/>
      <w:sz w:val="18"/>
      <w:szCs w:val="18"/>
    </w:rPr>
  </w:style>
  <w:style w:type="character" w:customStyle="1" w:styleId="ItemStepinTableChar">
    <w:name w:val="Item Step in Table Char"/>
    <w:link w:val="ItemStepinTable"/>
    <w:rsid w:val="00952D2C"/>
    <w:rPr>
      <w:rFonts w:cs="Arial"/>
      <w:sz w:val="21"/>
      <w:szCs w:val="22"/>
    </w:rPr>
  </w:style>
  <w:style w:type="character" w:customStyle="1" w:styleId="Char4">
    <w:name w:val="批注文字 Char"/>
    <w:rsid w:val="00952D2C"/>
    <w:rPr>
      <w:rFonts w:eastAsia="宋体" w:cs="Arial"/>
      <w:kern w:val="2"/>
      <w:sz w:val="21"/>
      <w:szCs w:val="21"/>
      <w:lang w:val="en-US" w:eastAsia="zh-CN" w:bidi="ar-SA"/>
    </w:rPr>
  </w:style>
  <w:style w:type="character" w:customStyle="1" w:styleId="18">
    <w:name w:val="正文1"/>
    <w:rsid w:val="00952D2C"/>
    <w:rPr>
      <w:spacing w:val="0"/>
    </w:rPr>
  </w:style>
  <w:style w:type="character" w:customStyle="1" w:styleId="edui-unclickable">
    <w:name w:val="edui-unclickable"/>
    <w:rsid w:val="00952D2C"/>
    <w:rPr>
      <w:color w:val="808080"/>
    </w:rPr>
  </w:style>
  <w:style w:type="character" w:customStyle="1" w:styleId="hps">
    <w:name w:val="hps"/>
    <w:basedOn w:val="a7"/>
    <w:rsid w:val="00952D2C"/>
  </w:style>
  <w:style w:type="character" w:customStyle="1" w:styleId="BlockLabelChar">
    <w:name w:val="Block Label Char"/>
    <w:link w:val="BlockLabel"/>
    <w:locked/>
    <w:rsid w:val="00952D2C"/>
    <w:rPr>
      <w:rFonts w:ascii="Book Antiqua" w:eastAsia="黑体" w:hAnsi="Book Antiqua" w:cs="Book Antiqua"/>
      <w:bCs/>
      <w:sz w:val="26"/>
      <w:szCs w:val="26"/>
    </w:rPr>
  </w:style>
  <w:style w:type="character" w:customStyle="1" w:styleId="ItemStepChar">
    <w:name w:val="Item Step Char"/>
    <w:link w:val="ItemStep"/>
    <w:rsid w:val="00952D2C"/>
    <w:rPr>
      <w:rFonts w:cs="Arial"/>
      <w:sz w:val="21"/>
      <w:szCs w:val="21"/>
    </w:rPr>
  </w:style>
  <w:style w:type="character" w:customStyle="1" w:styleId="3Char">
    <w:name w:val="标题 3 Char"/>
    <w:locked/>
    <w:rsid w:val="00952D2C"/>
    <w:rPr>
      <w:rFonts w:eastAsia="宋体"/>
      <w:b/>
      <w:bCs/>
      <w:kern w:val="2"/>
      <w:sz w:val="32"/>
      <w:szCs w:val="32"/>
      <w:lang w:val="en-US" w:eastAsia="zh-CN" w:bidi="ar-SA"/>
    </w:rPr>
  </w:style>
  <w:style w:type="character" w:customStyle="1" w:styleId="l-btn-left3">
    <w:name w:val="l-btn-left3"/>
    <w:basedOn w:val="a7"/>
    <w:rsid w:val="00952D2C"/>
  </w:style>
  <w:style w:type="character" w:customStyle="1" w:styleId="TableDescriptionChar1">
    <w:name w:val="Table Description Char1"/>
    <w:link w:val="TableDescription"/>
    <w:rsid w:val="00952D2C"/>
    <w:rPr>
      <w:rFonts w:eastAsia="黑体" w:cs="Arial"/>
      <w:spacing w:val="-4"/>
      <w:kern w:val="2"/>
      <w:sz w:val="21"/>
      <w:szCs w:val="21"/>
    </w:rPr>
  </w:style>
  <w:style w:type="character" w:customStyle="1" w:styleId="33">
    <w:name w:val="标题 3 字符"/>
    <w:link w:val="31"/>
    <w:rsid w:val="00952D2C"/>
    <w:rPr>
      <w:rFonts w:ascii="幼圆" w:eastAsia="幼圆" w:hAnsi="宋体"/>
      <w:b/>
      <w:color w:val="000000"/>
      <w:kern w:val="2"/>
      <w:sz w:val="24"/>
    </w:rPr>
  </w:style>
  <w:style w:type="character" w:customStyle="1" w:styleId="CharChar1">
    <w:name w:val="标准文本 Char Char"/>
    <w:link w:val="afffa"/>
    <w:rsid w:val="00952D2C"/>
    <w:rPr>
      <w:rFonts w:ascii="宋体" w:hAnsi="宋体" w:cs="宋体"/>
      <w:sz w:val="24"/>
    </w:rPr>
  </w:style>
  <w:style w:type="character" w:customStyle="1" w:styleId="menucascade">
    <w:name w:val="menucascade"/>
    <w:basedOn w:val="a7"/>
    <w:rsid w:val="00952D2C"/>
  </w:style>
  <w:style w:type="character" w:customStyle="1" w:styleId="Heading1NoNumberChar">
    <w:name w:val="Heading1 No Number Char"/>
    <w:link w:val="Heading1NoNumber"/>
    <w:rsid w:val="00952D2C"/>
  </w:style>
  <w:style w:type="character" w:customStyle="1" w:styleId="TableTextChar">
    <w:name w:val="Table Text Char"/>
    <w:link w:val="TableText"/>
    <w:rsid w:val="00952D2C"/>
    <w:rPr>
      <w:rFonts w:eastAsia="幼圆"/>
      <w:snapToGrid w:val="0"/>
      <w:sz w:val="24"/>
    </w:rPr>
  </w:style>
  <w:style w:type="character" w:customStyle="1" w:styleId="uicontrol">
    <w:name w:val="uicontrol"/>
    <w:basedOn w:val="a7"/>
    <w:rsid w:val="00952D2C"/>
  </w:style>
  <w:style w:type="character" w:customStyle="1" w:styleId="ContentsChar">
    <w:name w:val="Contents Char"/>
    <w:link w:val="Contents"/>
    <w:rsid w:val="00952D2C"/>
  </w:style>
  <w:style w:type="character" w:customStyle="1" w:styleId="ItemListinTableChar">
    <w:name w:val="Item List in Table Char"/>
    <w:link w:val="ItemListinTable"/>
    <w:rsid w:val="00952D2C"/>
    <w:rPr>
      <w:rFonts w:eastAsia="幼圆"/>
      <w:sz w:val="24"/>
    </w:rPr>
  </w:style>
  <w:style w:type="character" w:customStyle="1" w:styleId="l-btn-left5">
    <w:name w:val="l-btn-left5"/>
    <w:basedOn w:val="a7"/>
    <w:rsid w:val="00952D2C"/>
  </w:style>
  <w:style w:type="character" w:customStyle="1" w:styleId="edui-clickable2">
    <w:name w:val="edui-clickable2"/>
    <w:rsid w:val="00952D2C"/>
    <w:rPr>
      <w:color w:val="0000FF"/>
      <w:u w:val="single"/>
    </w:rPr>
  </w:style>
  <w:style w:type="character" w:customStyle="1" w:styleId="SubItemListTextChar">
    <w:name w:val="Sub Item List Text Char"/>
    <w:link w:val="SubItemListText"/>
    <w:rsid w:val="00952D2C"/>
    <w:rPr>
      <w:kern w:val="2"/>
      <w:sz w:val="21"/>
      <w:szCs w:val="21"/>
    </w:rPr>
  </w:style>
  <w:style w:type="paragraph" w:customStyle="1" w:styleId="afffb">
    <w:rsid w:val="00952D2C"/>
    <w:pPr>
      <w:adjustRightInd w:val="0"/>
      <w:snapToGrid w:val="0"/>
      <w:spacing w:before="160" w:after="160" w:line="240" w:lineRule="atLeast"/>
      <w:ind w:left="1701"/>
    </w:pPr>
  </w:style>
  <w:style w:type="paragraph" w:customStyle="1" w:styleId="19">
    <w:name w:val="样式1"/>
    <w:basedOn w:val="End"/>
    <w:semiHidden/>
    <w:rsid w:val="00952D2C"/>
    <w:rPr>
      <w:b w:val="0"/>
    </w:rPr>
  </w:style>
  <w:style w:type="paragraph" w:styleId="30">
    <w:name w:val="List Bullet 3"/>
    <w:basedOn w:val="a6"/>
    <w:rsid w:val="00952D2C"/>
    <w:pPr>
      <w:widowControl/>
      <w:numPr>
        <w:numId w:val="31"/>
      </w:numPr>
      <w:tabs>
        <w:tab w:val="left" w:pos="1200"/>
      </w:tabs>
      <w:topLinePunct/>
      <w:adjustRightInd w:val="0"/>
      <w:snapToGrid w:val="0"/>
      <w:spacing w:before="160" w:after="160" w:line="240" w:lineRule="atLeast"/>
      <w:jc w:val="left"/>
    </w:pPr>
    <w:rPr>
      <w:rFonts w:eastAsia="宋体" w:cs="Arial"/>
      <w:sz w:val="21"/>
      <w:szCs w:val="21"/>
    </w:rPr>
  </w:style>
  <w:style w:type="paragraph" w:customStyle="1" w:styleId="ItemlistTextTD">
    <w:name w:val="Item list Text TD"/>
    <w:basedOn w:val="TerminalDisplay"/>
    <w:rsid w:val="00952D2C"/>
    <w:pPr>
      <w:adjustRightInd w:val="0"/>
      <w:ind w:left="2126"/>
    </w:pPr>
  </w:style>
  <w:style w:type="paragraph" w:customStyle="1" w:styleId="ItemStepinAppendix">
    <w:name w:val="Item Step in Appendix"/>
    <w:basedOn w:val="ItemStep"/>
    <w:rsid w:val="00952D2C"/>
    <w:pPr>
      <w:tabs>
        <w:tab w:val="num" w:pos="1152"/>
      </w:tabs>
      <w:ind w:left="1152" w:hanging="1152"/>
      <w:outlineLvl w:val="5"/>
    </w:pPr>
  </w:style>
  <w:style w:type="paragraph" w:styleId="37">
    <w:name w:val="List 3"/>
    <w:basedOn w:val="a6"/>
    <w:rsid w:val="00952D2C"/>
    <w:pPr>
      <w:widowControl/>
      <w:topLinePunct/>
      <w:adjustRightInd w:val="0"/>
      <w:snapToGrid w:val="0"/>
      <w:spacing w:before="160" w:after="160" w:line="240" w:lineRule="atLeast"/>
      <w:ind w:leftChars="400" w:left="100" w:hangingChars="200" w:hanging="200"/>
      <w:jc w:val="left"/>
    </w:pPr>
    <w:rPr>
      <w:rFonts w:eastAsia="宋体" w:cs="Arial"/>
      <w:sz w:val="21"/>
      <w:szCs w:val="21"/>
    </w:rPr>
  </w:style>
  <w:style w:type="paragraph" w:styleId="afffc">
    <w:name w:val="Salutation"/>
    <w:basedOn w:val="a6"/>
    <w:next w:val="a6"/>
    <w:link w:val="afffd"/>
    <w:rsid w:val="00952D2C"/>
    <w:pPr>
      <w:widowControl/>
      <w:topLinePunct/>
      <w:adjustRightInd w:val="0"/>
      <w:snapToGrid w:val="0"/>
      <w:spacing w:before="160" w:after="160" w:line="240" w:lineRule="atLeast"/>
      <w:ind w:left="1701"/>
      <w:jc w:val="left"/>
    </w:pPr>
    <w:rPr>
      <w:rFonts w:eastAsia="宋体" w:cs="Arial"/>
      <w:sz w:val="21"/>
      <w:szCs w:val="21"/>
    </w:rPr>
  </w:style>
  <w:style w:type="character" w:customStyle="1" w:styleId="afffd">
    <w:name w:val="称呼 字符"/>
    <w:link w:val="afffc"/>
    <w:rsid w:val="00952D2C"/>
    <w:rPr>
      <w:rFonts w:cs="Arial"/>
      <w:kern w:val="2"/>
      <w:sz w:val="21"/>
      <w:szCs w:val="21"/>
    </w:rPr>
  </w:style>
  <w:style w:type="paragraph" w:customStyle="1" w:styleId="FigureDescriptioninAppendix">
    <w:name w:val="Figure Description in Appendix"/>
    <w:basedOn w:val="Figure"/>
    <w:next w:val="Figure"/>
    <w:rsid w:val="00952D2C"/>
  </w:style>
  <w:style w:type="paragraph" w:customStyle="1" w:styleId="Cover1">
    <w:name w:val="Cover1"/>
    <w:basedOn w:val="a6"/>
    <w:rsid w:val="00952D2C"/>
    <w:pPr>
      <w:widowControl/>
      <w:topLinePunct/>
      <w:adjustRightInd w:val="0"/>
      <w:snapToGrid w:val="0"/>
      <w:spacing w:before="80" w:after="80" w:line="240" w:lineRule="auto"/>
      <w:jc w:val="left"/>
    </w:pPr>
    <w:rPr>
      <w:rFonts w:ascii="Arial" w:eastAsia="黑体" w:hAnsi="Arial" w:cs="Arial"/>
      <w:b/>
      <w:bCs/>
      <w:kern w:val="0"/>
      <w:sz w:val="48"/>
      <w:szCs w:val="48"/>
    </w:rPr>
  </w:style>
  <w:style w:type="paragraph" w:styleId="afffe">
    <w:name w:val="envelope return"/>
    <w:basedOn w:val="a6"/>
    <w:rsid w:val="00952D2C"/>
    <w:pPr>
      <w:widowControl/>
      <w:topLinePunct/>
      <w:adjustRightInd w:val="0"/>
      <w:snapToGrid w:val="0"/>
      <w:spacing w:before="160" w:after="160" w:line="240" w:lineRule="atLeast"/>
      <w:ind w:left="1701"/>
      <w:jc w:val="left"/>
    </w:pPr>
    <w:rPr>
      <w:rFonts w:ascii="Arial" w:eastAsia="宋体" w:hAnsi="Arial" w:cs="Arial"/>
      <w:sz w:val="21"/>
      <w:szCs w:val="21"/>
    </w:rPr>
  </w:style>
  <w:style w:type="paragraph" w:styleId="affff">
    <w:name w:val="endnote text"/>
    <w:basedOn w:val="a6"/>
    <w:link w:val="affff0"/>
    <w:rsid w:val="00952D2C"/>
    <w:pPr>
      <w:widowControl/>
      <w:topLinePunct/>
      <w:adjustRightInd w:val="0"/>
      <w:snapToGrid w:val="0"/>
      <w:spacing w:before="160" w:after="160" w:line="240" w:lineRule="atLeast"/>
      <w:ind w:left="1701"/>
      <w:jc w:val="left"/>
    </w:pPr>
    <w:rPr>
      <w:rFonts w:eastAsia="宋体" w:cs="Arial"/>
      <w:sz w:val="21"/>
      <w:szCs w:val="21"/>
    </w:rPr>
  </w:style>
  <w:style w:type="character" w:customStyle="1" w:styleId="affff0">
    <w:name w:val="尾注文本 字符"/>
    <w:link w:val="affff"/>
    <w:rsid w:val="00952D2C"/>
    <w:rPr>
      <w:rFonts w:cs="Arial"/>
      <w:kern w:val="2"/>
      <w:sz w:val="21"/>
      <w:szCs w:val="21"/>
    </w:rPr>
  </w:style>
  <w:style w:type="paragraph" w:customStyle="1" w:styleId="NotesTextListinTable">
    <w:name w:val="Notes Text List in Table"/>
    <w:rsid w:val="00952D2C"/>
    <w:pPr>
      <w:numPr>
        <w:numId w:val="34"/>
      </w:numPr>
      <w:tabs>
        <w:tab w:val="left" w:pos="340"/>
      </w:tabs>
      <w:spacing w:before="40" w:after="80" w:line="200" w:lineRule="atLeast"/>
      <w:jc w:val="both"/>
    </w:pPr>
    <w:rPr>
      <w:rFonts w:eastAsia="楷体_GB2312" w:cs="楷体_GB2312"/>
      <w:sz w:val="18"/>
      <w:szCs w:val="18"/>
    </w:rPr>
  </w:style>
  <w:style w:type="paragraph" w:styleId="54">
    <w:name w:val="List Continue 5"/>
    <w:basedOn w:val="a6"/>
    <w:rsid w:val="00952D2C"/>
    <w:pPr>
      <w:widowControl/>
      <w:topLinePunct/>
      <w:adjustRightInd w:val="0"/>
      <w:snapToGrid w:val="0"/>
      <w:spacing w:before="160" w:after="120" w:line="240" w:lineRule="atLeast"/>
      <w:ind w:leftChars="1000" w:left="2100"/>
      <w:jc w:val="left"/>
    </w:pPr>
    <w:rPr>
      <w:rFonts w:eastAsia="宋体" w:cs="Arial"/>
      <w:sz w:val="21"/>
      <w:szCs w:val="21"/>
    </w:rPr>
  </w:style>
  <w:style w:type="paragraph" w:styleId="HTML8">
    <w:name w:val="HTML Address"/>
    <w:basedOn w:val="a6"/>
    <w:link w:val="HTML9"/>
    <w:rsid w:val="00952D2C"/>
    <w:pPr>
      <w:widowControl/>
      <w:topLinePunct/>
      <w:adjustRightInd w:val="0"/>
      <w:snapToGrid w:val="0"/>
      <w:spacing w:before="160" w:after="160" w:line="240" w:lineRule="atLeast"/>
      <w:ind w:left="1701"/>
      <w:jc w:val="left"/>
    </w:pPr>
    <w:rPr>
      <w:rFonts w:eastAsia="宋体" w:cs="Arial"/>
      <w:i/>
      <w:iCs/>
      <w:sz w:val="21"/>
      <w:szCs w:val="21"/>
    </w:rPr>
  </w:style>
  <w:style w:type="character" w:customStyle="1" w:styleId="HTML9">
    <w:name w:val="HTML 地址 字符"/>
    <w:link w:val="HTML8"/>
    <w:rsid w:val="00952D2C"/>
    <w:rPr>
      <w:rFonts w:cs="Arial"/>
      <w:i/>
      <w:iCs/>
      <w:kern w:val="2"/>
      <w:sz w:val="21"/>
      <w:szCs w:val="21"/>
    </w:rPr>
  </w:style>
  <w:style w:type="paragraph" w:styleId="affff1">
    <w:name w:val="E-mail Signature"/>
    <w:basedOn w:val="a6"/>
    <w:link w:val="affff2"/>
    <w:rsid w:val="00952D2C"/>
    <w:pPr>
      <w:widowControl/>
      <w:topLinePunct/>
      <w:adjustRightInd w:val="0"/>
      <w:snapToGrid w:val="0"/>
      <w:spacing w:before="160" w:after="160" w:line="240" w:lineRule="atLeast"/>
      <w:ind w:left="1701"/>
      <w:jc w:val="left"/>
    </w:pPr>
    <w:rPr>
      <w:rFonts w:eastAsia="宋体" w:cs="Arial"/>
      <w:sz w:val="21"/>
      <w:szCs w:val="21"/>
    </w:rPr>
  </w:style>
  <w:style w:type="character" w:customStyle="1" w:styleId="affff2">
    <w:name w:val="电子邮件签名 字符"/>
    <w:link w:val="affff1"/>
    <w:rsid w:val="00952D2C"/>
    <w:rPr>
      <w:rFonts w:cs="Arial"/>
      <w:kern w:val="2"/>
      <w:sz w:val="21"/>
      <w:szCs w:val="21"/>
    </w:rPr>
  </w:style>
  <w:style w:type="paragraph" w:styleId="2">
    <w:name w:val="List Number 2"/>
    <w:basedOn w:val="a6"/>
    <w:rsid w:val="00952D2C"/>
    <w:pPr>
      <w:widowControl/>
      <w:numPr>
        <w:numId w:val="35"/>
      </w:numPr>
      <w:tabs>
        <w:tab w:val="left" w:pos="780"/>
      </w:tabs>
      <w:topLinePunct/>
      <w:adjustRightInd w:val="0"/>
      <w:snapToGrid w:val="0"/>
      <w:spacing w:before="160" w:after="160" w:line="240" w:lineRule="atLeast"/>
      <w:jc w:val="left"/>
    </w:pPr>
    <w:rPr>
      <w:rFonts w:eastAsia="宋体" w:cs="Arial"/>
      <w:sz w:val="21"/>
      <w:szCs w:val="21"/>
    </w:rPr>
  </w:style>
  <w:style w:type="paragraph" w:styleId="affff3">
    <w:name w:val="table of authorities"/>
    <w:basedOn w:val="a6"/>
    <w:next w:val="a6"/>
    <w:rsid w:val="00952D2C"/>
    <w:pPr>
      <w:widowControl/>
      <w:topLinePunct/>
      <w:adjustRightInd w:val="0"/>
      <w:snapToGrid w:val="0"/>
      <w:spacing w:before="160" w:after="160" w:line="240" w:lineRule="atLeast"/>
      <w:ind w:left="420"/>
      <w:jc w:val="left"/>
    </w:pPr>
    <w:rPr>
      <w:rFonts w:eastAsia="宋体" w:cs="Arial"/>
      <w:sz w:val="21"/>
      <w:szCs w:val="21"/>
    </w:rPr>
  </w:style>
  <w:style w:type="paragraph" w:styleId="affff4">
    <w:name w:val="macro"/>
    <w:link w:val="affff5"/>
    <w:rsid w:val="00952D2C"/>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before="160" w:after="160"/>
      <w:ind w:left="1701"/>
    </w:pPr>
    <w:rPr>
      <w:rFonts w:ascii="Courier New" w:hAnsi="Courier New" w:cs="Courier New"/>
      <w:kern w:val="2"/>
      <w:sz w:val="24"/>
      <w:szCs w:val="24"/>
    </w:rPr>
  </w:style>
  <w:style w:type="character" w:customStyle="1" w:styleId="affff5">
    <w:name w:val="宏文本 字符"/>
    <w:link w:val="affff4"/>
    <w:rsid w:val="00952D2C"/>
    <w:rPr>
      <w:rFonts w:ascii="Courier New" w:hAnsi="Courier New" w:cs="Courier New"/>
      <w:kern w:val="2"/>
      <w:sz w:val="24"/>
      <w:szCs w:val="24"/>
    </w:rPr>
  </w:style>
  <w:style w:type="paragraph" w:styleId="affff6">
    <w:name w:val="Note Heading"/>
    <w:basedOn w:val="a6"/>
    <w:next w:val="a6"/>
    <w:link w:val="affff7"/>
    <w:rsid w:val="00952D2C"/>
    <w:pPr>
      <w:widowControl/>
      <w:topLinePunct/>
      <w:adjustRightInd w:val="0"/>
      <w:snapToGrid w:val="0"/>
      <w:spacing w:before="160" w:after="160" w:line="240" w:lineRule="atLeast"/>
      <w:ind w:left="1701"/>
      <w:jc w:val="center"/>
    </w:pPr>
    <w:rPr>
      <w:rFonts w:eastAsia="宋体" w:cs="Arial"/>
      <w:sz w:val="21"/>
      <w:szCs w:val="21"/>
    </w:rPr>
  </w:style>
  <w:style w:type="character" w:customStyle="1" w:styleId="affff7">
    <w:name w:val="注释标题 字符"/>
    <w:link w:val="affff6"/>
    <w:rsid w:val="00952D2C"/>
    <w:rPr>
      <w:rFonts w:cs="Arial"/>
      <w:kern w:val="2"/>
      <w:sz w:val="21"/>
      <w:szCs w:val="21"/>
    </w:rPr>
  </w:style>
  <w:style w:type="paragraph" w:customStyle="1" w:styleId="TableNote">
    <w:name w:val="Table Note"/>
    <w:basedOn w:val="a6"/>
    <w:rsid w:val="00952D2C"/>
    <w:pPr>
      <w:widowControl/>
      <w:topLinePunct/>
      <w:adjustRightInd w:val="0"/>
      <w:snapToGrid w:val="0"/>
      <w:spacing w:before="80" w:after="80" w:line="240" w:lineRule="atLeast"/>
      <w:ind w:left="1701"/>
      <w:jc w:val="left"/>
    </w:pPr>
    <w:rPr>
      <w:rFonts w:eastAsia="宋体" w:cs="Arial"/>
      <w:sz w:val="18"/>
      <w:szCs w:val="18"/>
    </w:rPr>
  </w:style>
  <w:style w:type="paragraph" w:styleId="40">
    <w:name w:val="List Bullet 4"/>
    <w:basedOn w:val="a6"/>
    <w:rsid w:val="00952D2C"/>
    <w:pPr>
      <w:widowControl/>
      <w:numPr>
        <w:numId w:val="36"/>
      </w:numPr>
      <w:tabs>
        <w:tab w:val="left" w:pos="1620"/>
      </w:tabs>
      <w:topLinePunct/>
      <w:adjustRightInd w:val="0"/>
      <w:snapToGrid w:val="0"/>
      <w:spacing w:before="160" w:after="160" w:line="240" w:lineRule="atLeast"/>
      <w:jc w:val="left"/>
    </w:pPr>
    <w:rPr>
      <w:rFonts w:eastAsia="宋体" w:cs="Arial"/>
      <w:sz w:val="21"/>
      <w:szCs w:val="21"/>
    </w:rPr>
  </w:style>
  <w:style w:type="paragraph" w:customStyle="1" w:styleId="CopyrightDeclaration1">
    <w:name w:val="Copyright Declaration1"/>
    <w:rsid w:val="00952D2C"/>
    <w:pPr>
      <w:spacing w:before="80" w:after="80"/>
    </w:pPr>
    <w:rPr>
      <w:rFonts w:ascii="Arial" w:eastAsia="黑体" w:hAnsi="Arial"/>
      <w:sz w:val="36"/>
    </w:rPr>
  </w:style>
  <w:style w:type="paragraph" w:customStyle="1" w:styleId="TableDescriptioninAppendix">
    <w:name w:val="Table Description in Appendix"/>
    <w:basedOn w:val="TableDescription"/>
    <w:next w:val="a6"/>
    <w:rsid w:val="00952D2C"/>
    <w:pPr>
      <w:tabs>
        <w:tab w:val="num" w:pos="1440"/>
      </w:tabs>
      <w:topLinePunct w:val="0"/>
      <w:ind w:left="1440" w:hanging="1440"/>
    </w:pPr>
  </w:style>
  <w:style w:type="paragraph" w:styleId="a">
    <w:name w:val="List Number"/>
    <w:basedOn w:val="a6"/>
    <w:rsid w:val="00952D2C"/>
    <w:pPr>
      <w:widowControl/>
      <w:numPr>
        <w:numId w:val="37"/>
      </w:numPr>
      <w:tabs>
        <w:tab w:val="left" w:pos="360"/>
      </w:tabs>
      <w:topLinePunct/>
      <w:adjustRightInd w:val="0"/>
      <w:snapToGrid w:val="0"/>
      <w:spacing w:before="160" w:after="160" w:line="240" w:lineRule="atLeast"/>
      <w:jc w:val="left"/>
    </w:pPr>
    <w:rPr>
      <w:rFonts w:eastAsia="宋体" w:cs="Arial"/>
      <w:sz w:val="21"/>
      <w:szCs w:val="21"/>
    </w:rPr>
  </w:style>
  <w:style w:type="paragraph" w:styleId="45">
    <w:name w:val="List Continue 4"/>
    <w:basedOn w:val="a6"/>
    <w:rsid w:val="00952D2C"/>
    <w:pPr>
      <w:widowControl/>
      <w:topLinePunct/>
      <w:adjustRightInd w:val="0"/>
      <w:snapToGrid w:val="0"/>
      <w:spacing w:before="160" w:after="120" w:line="240" w:lineRule="atLeast"/>
      <w:ind w:leftChars="800" w:left="1680"/>
      <w:jc w:val="left"/>
    </w:pPr>
    <w:rPr>
      <w:rFonts w:eastAsia="宋体" w:cs="Arial"/>
      <w:sz w:val="21"/>
      <w:szCs w:val="21"/>
    </w:rPr>
  </w:style>
  <w:style w:type="paragraph" w:styleId="a0">
    <w:name w:val="List Bullet"/>
    <w:basedOn w:val="a6"/>
    <w:rsid w:val="00952D2C"/>
    <w:pPr>
      <w:widowControl/>
      <w:numPr>
        <w:numId w:val="38"/>
      </w:numPr>
      <w:tabs>
        <w:tab w:val="left" w:pos="360"/>
      </w:tabs>
      <w:topLinePunct/>
      <w:adjustRightInd w:val="0"/>
      <w:snapToGrid w:val="0"/>
      <w:spacing w:before="160" w:after="160" w:line="240" w:lineRule="atLeast"/>
      <w:jc w:val="left"/>
    </w:pPr>
    <w:rPr>
      <w:rFonts w:eastAsia="宋体" w:cs="Arial"/>
      <w:sz w:val="21"/>
      <w:szCs w:val="21"/>
    </w:rPr>
  </w:style>
  <w:style w:type="paragraph" w:customStyle="1" w:styleId="affff8">
    <w:name w:val="首页标题"/>
    <w:basedOn w:val="a6"/>
    <w:rsid w:val="00952D2C"/>
    <w:pPr>
      <w:widowControl/>
      <w:topLinePunct/>
      <w:adjustRightInd w:val="0"/>
      <w:snapToGrid w:val="0"/>
      <w:spacing w:before="100" w:beforeAutospacing="1" w:after="100" w:afterAutospacing="1" w:line="240" w:lineRule="atLeast"/>
      <w:ind w:left="1701"/>
      <w:jc w:val="center"/>
    </w:pPr>
    <w:rPr>
      <w:rFonts w:ascii="宋体" w:eastAsia="宋体" w:hAnsi="宋体" w:cs="宋体"/>
      <w:b/>
      <w:bCs/>
      <w:sz w:val="44"/>
    </w:rPr>
  </w:style>
  <w:style w:type="paragraph" w:styleId="affff9">
    <w:name w:val="envelope address"/>
    <w:basedOn w:val="a6"/>
    <w:rsid w:val="00952D2C"/>
    <w:pPr>
      <w:framePr w:w="7920" w:h="1980" w:hRule="exact" w:hSpace="180" w:wrap="around" w:hAnchor="page" w:xAlign="center" w:yAlign="bottom"/>
      <w:widowControl/>
      <w:topLinePunct/>
      <w:adjustRightInd w:val="0"/>
      <w:snapToGrid w:val="0"/>
      <w:spacing w:before="160" w:after="160" w:line="240" w:lineRule="atLeast"/>
      <w:ind w:leftChars="1400" w:left="100"/>
      <w:jc w:val="left"/>
    </w:pPr>
    <w:rPr>
      <w:rFonts w:ascii="Arial" w:eastAsia="宋体" w:hAnsi="Arial" w:cs="Arial"/>
      <w:sz w:val="21"/>
      <w:szCs w:val="21"/>
    </w:rPr>
  </w:style>
  <w:style w:type="paragraph" w:styleId="3">
    <w:name w:val="List Number 3"/>
    <w:basedOn w:val="a6"/>
    <w:rsid w:val="00952D2C"/>
    <w:pPr>
      <w:widowControl/>
      <w:numPr>
        <w:numId w:val="39"/>
      </w:numPr>
      <w:tabs>
        <w:tab w:val="left" w:pos="1200"/>
      </w:tabs>
      <w:topLinePunct/>
      <w:adjustRightInd w:val="0"/>
      <w:snapToGrid w:val="0"/>
      <w:spacing w:before="160" w:after="160" w:line="240" w:lineRule="atLeast"/>
      <w:jc w:val="left"/>
    </w:pPr>
    <w:rPr>
      <w:rFonts w:eastAsia="宋体" w:cs="Arial"/>
      <w:sz w:val="21"/>
      <w:szCs w:val="21"/>
    </w:rPr>
  </w:style>
  <w:style w:type="paragraph" w:styleId="affffa">
    <w:name w:val="toa heading"/>
    <w:basedOn w:val="a6"/>
    <w:next w:val="a6"/>
    <w:rsid w:val="00952D2C"/>
    <w:pPr>
      <w:widowControl/>
      <w:topLinePunct/>
      <w:adjustRightInd w:val="0"/>
      <w:snapToGrid w:val="0"/>
      <w:spacing w:before="120" w:after="160" w:line="240" w:lineRule="atLeast"/>
      <w:ind w:left="1701"/>
      <w:jc w:val="left"/>
    </w:pPr>
    <w:rPr>
      <w:rFonts w:ascii="Arial" w:eastAsia="宋体" w:hAnsi="Arial" w:cs="Arial"/>
      <w:sz w:val="21"/>
      <w:szCs w:val="21"/>
    </w:rPr>
  </w:style>
  <w:style w:type="paragraph" w:styleId="affffb">
    <w:name w:val="Closing"/>
    <w:basedOn w:val="a6"/>
    <w:link w:val="affffc"/>
    <w:rsid w:val="00952D2C"/>
    <w:pPr>
      <w:widowControl/>
      <w:topLinePunct/>
      <w:adjustRightInd w:val="0"/>
      <w:snapToGrid w:val="0"/>
      <w:spacing w:before="160" w:after="160" w:line="240" w:lineRule="atLeast"/>
      <w:ind w:leftChars="2100" w:left="100"/>
      <w:jc w:val="left"/>
    </w:pPr>
    <w:rPr>
      <w:rFonts w:eastAsia="宋体" w:cs="Arial"/>
      <w:sz w:val="21"/>
      <w:szCs w:val="21"/>
    </w:rPr>
  </w:style>
  <w:style w:type="character" w:customStyle="1" w:styleId="affffc">
    <w:name w:val="结束语 字符"/>
    <w:link w:val="affffb"/>
    <w:rsid w:val="00952D2C"/>
    <w:rPr>
      <w:rFonts w:cs="Arial"/>
      <w:kern w:val="2"/>
      <w:sz w:val="21"/>
      <w:szCs w:val="21"/>
    </w:rPr>
  </w:style>
  <w:style w:type="paragraph" w:styleId="20">
    <w:name w:val="List Bullet 2"/>
    <w:basedOn w:val="a6"/>
    <w:rsid w:val="00952D2C"/>
    <w:pPr>
      <w:widowControl/>
      <w:numPr>
        <w:numId w:val="40"/>
      </w:numPr>
      <w:tabs>
        <w:tab w:val="left" w:pos="780"/>
      </w:tabs>
      <w:topLinePunct/>
      <w:adjustRightInd w:val="0"/>
      <w:snapToGrid w:val="0"/>
      <w:spacing w:before="160" w:after="160" w:line="240" w:lineRule="atLeast"/>
      <w:jc w:val="left"/>
    </w:pPr>
    <w:rPr>
      <w:rFonts w:eastAsia="宋体" w:cs="Arial"/>
      <w:sz w:val="21"/>
      <w:szCs w:val="21"/>
    </w:rPr>
  </w:style>
  <w:style w:type="paragraph" w:styleId="27">
    <w:name w:val="List 2"/>
    <w:basedOn w:val="a6"/>
    <w:rsid w:val="00952D2C"/>
    <w:pPr>
      <w:widowControl/>
      <w:topLinePunct/>
      <w:adjustRightInd w:val="0"/>
      <w:snapToGrid w:val="0"/>
      <w:spacing w:before="160" w:after="160" w:line="240" w:lineRule="atLeast"/>
      <w:ind w:leftChars="200" w:left="100" w:hangingChars="200" w:hanging="200"/>
      <w:jc w:val="left"/>
    </w:pPr>
    <w:rPr>
      <w:rFonts w:eastAsia="宋体" w:cs="Arial"/>
      <w:sz w:val="21"/>
      <w:szCs w:val="21"/>
    </w:rPr>
  </w:style>
  <w:style w:type="paragraph" w:styleId="affffd">
    <w:name w:val="List Continue"/>
    <w:basedOn w:val="a6"/>
    <w:rsid w:val="00952D2C"/>
    <w:pPr>
      <w:widowControl/>
      <w:topLinePunct/>
      <w:adjustRightInd w:val="0"/>
      <w:snapToGrid w:val="0"/>
      <w:spacing w:before="160" w:after="120" w:line="240" w:lineRule="atLeast"/>
      <w:ind w:leftChars="200" w:left="420"/>
      <w:jc w:val="left"/>
    </w:pPr>
    <w:rPr>
      <w:rFonts w:eastAsia="宋体" w:cs="Arial"/>
      <w:sz w:val="21"/>
      <w:szCs w:val="21"/>
    </w:rPr>
  </w:style>
  <w:style w:type="paragraph" w:styleId="affffe">
    <w:name w:val="Block Text"/>
    <w:basedOn w:val="a6"/>
    <w:rsid w:val="00952D2C"/>
    <w:pPr>
      <w:widowControl/>
      <w:topLinePunct/>
      <w:adjustRightInd w:val="0"/>
      <w:snapToGrid w:val="0"/>
      <w:spacing w:before="160" w:after="120" w:line="240" w:lineRule="atLeast"/>
      <w:ind w:leftChars="700" w:left="1440" w:rightChars="700" w:right="1440"/>
      <w:jc w:val="left"/>
    </w:pPr>
    <w:rPr>
      <w:rFonts w:eastAsia="宋体" w:cs="Arial"/>
      <w:sz w:val="21"/>
      <w:szCs w:val="21"/>
    </w:rPr>
  </w:style>
  <w:style w:type="paragraph" w:customStyle="1" w:styleId="Appendixheading4">
    <w:name w:val="Appendix heading 4"/>
    <w:basedOn w:val="41"/>
    <w:next w:val="Appendixheading5"/>
    <w:rsid w:val="00952D2C"/>
    <w:pPr>
      <w:widowControl/>
      <w:numPr>
        <w:ilvl w:val="4"/>
        <w:numId w:val="0"/>
      </w:numPr>
      <w:tabs>
        <w:tab w:val="clear" w:pos="1800"/>
        <w:tab w:val="left" w:pos="1701"/>
      </w:tabs>
      <w:adjustRightInd w:val="0"/>
      <w:snapToGrid w:val="0"/>
      <w:spacing w:before="160" w:after="160" w:line="240" w:lineRule="atLeast"/>
      <w:ind w:left="1701" w:rightChars="100" w:right="100" w:hanging="159"/>
      <w:jc w:val="left"/>
    </w:pPr>
    <w:rPr>
      <w:rFonts w:eastAsia="黑体"/>
      <w:b w:val="0"/>
      <w:bCs/>
      <w:sz w:val="21"/>
      <w:szCs w:val="21"/>
    </w:rPr>
  </w:style>
  <w:style w:type="paragraph" w:customStyle="1" w:styleId="TerminalDisplay">
    <w:name w:val="Terminal Display"/>
    <w:rsid w:val="00952D2C"/>
    <w:pPr>
      <w:snapToGrid w:val="0"/>
      <w:spacing w:line="240" w:lineRule="atLeast"/>
      <w:ind w:left="1701"/>
    </w:pPr>
    <w:rPr>
      <w:rFonts w:ascii="Courier New" w:hAnsi="Courier New" w:cs="Courier New"/>
      <w:snapToGrid w:val="0"/>
      <w:spacing w:val="-1"/>
      <w:sz w:val="16"/>
      <w:szCs w:val="16"/>
    </w:rPr>
  </w:style>
  <w:style w:type="paragraph" w:styleId="50">
    <w:name w:val="List Bullet 5"/>
    <w:basedOn w:val="a6"/>
    <w:rsid w:val="00952D2C"/>
    <w:pPr>
      <w:widowControl/>
      <w:numPr>
        <w:numId w:val="41"/>
      </w:numPr>
      <w:tabs>
        <w:tab w:val="left" w:pos="2040"/>
      </w:tabs>
      <w:topLinePunct/>
      <w:adjustRightInd w:val="0"/>
      <w:snapToGrid w:val="0"/>
      <w:spacing w:before="160" w:after="160" w:line="240" w:lineRule="atLeast"/>
      <w:jc w:val="left"/>
    </w:pPr>
    <w:rPr>
      <w:rFonts w:eastAsia="宋体" w:cs="Arial"/>
      <w:sz w:val="21"/>
      <w:szCs w:val="21"/>
    </w:rPr>
  </w:style>
  <w:style w:type="paragraph" w:customStyle="1" w:styleId="HeadingLeft">
    <w:name w:val="Heading Left"/>
    <w:basedOn w:val="a6"/>
    <w:rsid w:val="00952D2C"/>
    <w:pPr>
      <w:widowControl/>
      <w:topLinePunct/>
      <w:adjustRightInd w:val="0"/>
      <w:snapToGrid w:val="0"/>
      <w:spacing w:line="240" w:lineRule="atLeast"/>
      <w:jc w:val="left"/>
    </w:pPr>
    <w:rPr>
      <w:rFonts w:eastAsia="宋体" w:cs="Arial"/>
      <w:sz w:val="20"/>
    </w:rPr>
  </w:style>
  <w:style w:type="paragraph" w:styleId="4">
    <w:name w:val="List Number 4"/>
    <w:basedOn w:val="a6"/>
    <w:rsid w:val="00952D2C"/>
    <w:pPr>
      <w:widowControl/>
      <w:numPr>
        <w:numId w:val="42"/>
      </w:numPr>
      <w:tabs>
        <w:tab w:val="left" w:pos="1620"/>
      </w:tabs>
      <w:topLinePunct/>
      <w:adjustRightInd w:val="0"/>
      <w:snapToGrid w:val="0"/>
      <w:spacing w:before="160" w:after="160" w:line="240" w:lineRule="atLeast"/>
      <w:jc w:val="left"/>
    </w:pPr>
    <w:rPr>
      <w:rFonts w:eastAsia="宋体" w:cs="Arial"/>
      <w:sz w:val="21"/>
      <w:szCs w:val="21"/>
    </w:rPr>
  </w:style>
  <w:style w:type="paragraph" w:customStyle="1" w:styleId="p20">
    <w:name w:val="p20"/>
    <w:basedOn w:val="a6"/>
    <w:rsid w:val="00952D2C"/>
    <w:pPr>
      <w:widowControl/>
      <w:topLinePunct/>
      <w:adjustRightInd w:val="0"/>
      <w:snapToGrid w:val="0"/>
      <w:spacing w:line="240" w:lineRule="auto"/>
      <w:jc w:val="left"/>
    </w:pPr>
    <w:rPr>
      <w:rFonts w:eastAsia="宋体"/>
      <w:kern w:val="0"/>
      <w:sz w:val="18"/>
      <w:szCs w:val="18"/>
    </w:rPr>
  </w:style>
  <w:style w:type="paragraph" w:customStyle="1" w:styleId="Step123">
    <w:name w:val="Step 123"/>
    <w:basedOn w:val="a6"/>
    <w:qFormat/>
    <w:rsid w:val="00952D2C"/>
    <w:pPr>
      <w:widowControl/>
      <w:tabs>
        <w:tab w:val="left" w:pos="1701"/>
      </w:tabs>
      <w:topLinePunct/>
      <w:adjustRightInd w:val="0"/>
      <w:snapToGrid w:val="0"/>
      <w:spacing w:before="160" w:after="160" w:line="240" w:lineRule="atLeast"/>
      <w:ind w:left="1701" w:hanging="159"/>
      <w:jc w:val="left"/>
    </w:pPr>
    <w:rPr>
      <w:rFonts w:eastAsia="宋体" w:cs="Arial"/>
      <w:kern w:val="0"/>
      <w:sz w:val="21"/>
      <w:szCs w:val="21"/>
    </w:rPr>
  </w:style>
  <w:style w:type="paragraph" w:styleId="afffff">
    <w:name w:val="Signature"/>
    <w:basedOn w:val="a6"/>
    <w:link w:val="afffff0"/>
    <w:rsid w:val="00952D2C"/>
    <w:pPr>
      <w:widowControl/>
      <w:topLinePunct/>
      <w:adjustRightInd w:val="0"/>
      <w:snapToGrid w:val="0"/>
      <w:spacing w:before="160" w:after="160" w:line="240" w:lineRule="atLeast"/>
      <w:ind w:leftChars="2100" w:left="100"/>
      <w:jc w:val="left"/>
    </w:pPr>
    <w:rPr>
      <w:rFonts w:eastAsia="宋体" w:cs="Arial"/>
      <w:sz w:val="21"/>
      <w:szCs w:val="21"/>
    </w:rPr>
  </w:style>
  <w:style w:type="character" w:customStyle="1" w:styleId="afffff0">
    <w:name w:val="签名 字符"/>
    <w:link w:val="afffff"/>
    <w:rsid w:val="00952D2C"/>
    <w:rPr>
      <w:rFonts w:cs="Arial"/>
      <w:kern w:val="2"/>
      <w:sz w:val="21"/>
      <w:szCs w:val="21"/>
    </w:rPr>
  </w:style>
  <w:style w:type="paragraph" w:styleId="afff9">
    <w:name w:val="Subtitle"/>
    <w:basedOn w:val="a6"/>
    <w:link w:val="17"/>
    <w:qFormat/>
    <w:rsid w:val="00952D2C"/>
    <w:pPr>
      <w:widowControl/>
      <w:topLinePunct/>
      <w:adjustRightInd w:val="0"/>
      <w:snapToGrid w:val="0"/>
      <w:spacing w:before="240" w:after="60" w:line="312" w:lineRule="atLeast"/>
      <w:ind w:left="1701"/>
      <w:jc w:val="center"/>
      <w:outlineLvl w:val="1"/>
    </w:pPr>
    <w:rPr>
      <w:rFonts w:ascii="Arial" w:eastAsia="宋体" w:hAnsi="Arial" w:cs="Arial"/>
      <w:b/>
      <w:bCs/>
      <w:kern w:val="28"/>
      <w:sz w:val="32"/>
      <w:szCs w:val="32"/>
    </w:rPr>
  </w:style>
  <w:style w:type="character" w:customStyle="1" w:styleId="afffff1">
    <w:name w:val="副标题 字符"/>
    <w:rsid w:val="00952D2C"/>
    <w:rPr>
      <w:rFonts w:ascii="等线 Light" w:hAnsi="等线 Light" w:cs="Times New Roman"/>
      <w:b/>
      <w:bCs/>
      <w:kern w:val="28"/>
      <w:sz w:val="32"/>
      <w:szCs w:val="32"/>
    </w:rPr>
  </w:style>
  <w:style w:type="paragraph" w:styleId="5">
    <w:name w:val="List Number 5"/>
    <w:basedOn w:val="a6"/>
    <w:rsid w:val="00952D2C"/>
    <w:pPr>
      <w:widowControl/>
      <w:numPr>
        <w:numId w:val="43"/>
      </w:numPr>
      <w:tabs>
        <w:tab w:val="left" w:pos="2040"/>
      </w:tabs>
      <w:topLinePunct/>
      <w:adjustRightInd w:val="0"/>
      <w:snapToGrid w:val="0"/>
      <w:spacing w:before="160" w:after="160" w:line="240" w:lineRule="atLeast"/>
      <w:jc w:val="left"/>
    </w:pPr>
    <w:rPr>
      <w:rFonts w:eastAsia="宋体" w:cs="Arial"/>
      <w:sz w:val="21"/>
      <w:szCs w:val="21"/>
    </w:rPr>
  </w:style>
  <w:style w:type="paragraph" w:styleId="afffff2">
    <w:name w:val="List"/>
    <w:basedOn w:val="a6"/>
    <w:rsid w:val="00952D2C"/>
    <w:pPr>
      <w:widowControl/>
      <w:topLinePunct/>
      <w:adjustRightInd w:val="0"/>
      <w:snapToGrid w:val="0"/>
      <w:spacing w:before="160" w:after="160" w:line="240" w:lineRule="atLeast"/>
      <w:ind w:left="200" w:hangingChars="200" w:hanging="200"/>
      <w:jc w:val="left"/>
    </w:pPr>
    <w:rPr>
      <w:rFonts w:eastAsia="宋体" w:cs="Arial"/>
      <w:sz w:val="21"/>
      <w:szCs w:val="21"/>
    </w:rPr>
  </w:style>
  <w:style w:type="paragraph" w:styleId="afffff3">
    <w:name w:val="footnote text"/>
    <w:basedOn w:val="a6"/>
    <w:link w:val="afffff4"/>
    <w:rsid w:val="00952D2C"/>
    <w:pPr>
      <w:widowControl/>
      <w:topLinePunct/>
      <w:adjustRightInd w:val="0"/>
      <w:snapToGrid w:val="0"/>
      <w:spacing w:before="160" w:after="160" w:line="240" w:lineRule="atLeast"/>
      <w:ind w:left="1701"/>
      <w:jc w:val="left"/>
    </w:pPr>
    <w:rPr>
      <w:rFonts w:eastAsia="宋体" w:cs="Arial"/>
      <w:sz w:val="18"/>
      <w:szCs w:val="18"/>
    </w:rPr>
  </w:style>
  <w:style w:type="character" w:customStyle="1" w:styleId="afffff4">
    <w:name w:val="脚注文本 字符"/>
    <w:link w:val="afffff3"/>
    <w:rsid w:val="00952D2C"/>
    <w:rPr>
      <w:rFonts w:cs="Arial"/>
      <w:kern w:val="2"/>
      <w:sz w:val="18"/>
      <w:szCs w:val="18"/>
    </w:rPr>
  </w:style>
  <w:style w:type="paragraph" w:styleId="55">
    <w:name w:val="List 5"/>
    <w:basedOn w:val="a6"/>
    <w:rsid w:val="00952D2C"/>
    <w:pPr>
      <w:widowControl/>
      <w:topLinePunct/>
      <w:adjustRightInd w:val="0"/>
      <w:snapToGrid w:val="0"/>
      <w:spacing w:before="160" w:after="160" w:line="240" w:lineRule="atLeast"/>
      <w:ind w:leftChars="800" w:left="100" w:hangingChars="200" w:hanging="200"/>
      <w:jc w:val="left"/>
    </w:pPr>
    <w:rPr>
      <w:rFonts w:eastAsia="宋体" w:cs="Arial"/>
      <w:sz w:val="21"/>
      <w:szCs w:val="21"/>
    </w:rPr>
  </w:style>
  <w:style w:type="paragraph" w:customStyle="1" w:styleId="TableHeading">
    <w:name w:val="Table Heading"/>
    <w:basedOn w:val="a6"/>
    <w:link w:val="TableHeadingChar"/>
    <w:rsid w:val="00952D2C"/>
    <w:pPr>
      <w:keepNext/>
      <w:topLinePunct/>
      <w:adjustRightInd w:val="0"/>
      <w:snapToGrid w:val="0"/>
      <w:spacing w:before="80" w:after="80" w:line="240" w:lineRule="atLeast"/>
      <w:jc w:val="left"/>
    </w:pPr>
    <w:rPr>
      <w:rFonts w:ascii="Book Antiqua" w:eastAsia="黑体" w:hAnsi="Book Antiqua" w:cs="Book Antiqua"/>
      <w:bCs/>
      <w:snapToGrid w:val="0"/>
      <w:kern w:val="0"/>
      <w:sz w:val="21"/>
      <w:szCs w:val="21"/>
    </w:rPr>
  </w:style>
  <w:style w:type="paragraph" w:styleId="afffff5">
    <w:name w:val="table of figures"/>
    <w:basedOn w:val="a6"/>
    <w:next w:val="a6"/>
    <w:uiPriority w:val="99"/>
    <w:rsid w:val="00952D2C"/>
    <w:pPr>
      <w:widowControl/>
      <w:topLinePunct/>
      <w:adjustRightInd w:val="0"/>
      <w:snapToGrid w:val="0"/>
      <w:spacing w:before="160" w:afterLines="50" w:after="160" w:line="240" w:lineRule="atLeast"/>
      <w:ind w:leftChars="300" w:left="300"/>
      <w:jc w:val="left"/>
    </w:pPr>
    <w:rPr>
      <w:rFonts w:eastAsia="宋体" w:cs="Arial"/>
      <w:sz w:val="20"/>
    </w:rPr>
  </w:style>
  <w:style w:type="paragraph" w:customStyle="1" w:styleId="NotesHeadinginTable">
    <w:name w:val="Notes Heading in Table"/>
    <w:next w:val="NotesTextinTable"/>
    <w:link w:val="NotesHeadinginTableChar"/>
    <w:rsid w:val="00952D2C"/>
    <w:pPr>
      <w:keepNext/>
      <w:adjustRightInd w:val="0"/>
      <w:snapToGrid w:val="0"/>
      <w:spacing w:before="80" w:after="40" w:line="240" w:lineRule="atLeast"/>
    </w:pPr>
    <w:rPr>
      <w:rFonts w:eastAsia="黑体" w:cs="Arial"/>
      <w:bCs/>
      <w:kern w:val="2"/>
      <w:sz w:val="18"/>
      <w:szCs w:val="18"/>
    </w:rPr>
  </w:style>
  <w:style w:type="paragraph" w:styleId="28">
    <w:name w:val="Body Text 2"/>
    <w:basedOn w:val="a6"/>
    <w:link w:val="29"/>
    <w:rsid w:val="00952D2C"/>
    <w:pPr>
      <w:widowControl/>
      <w:topLinePunct/>
      <w:adjustRightInd w:val="0"/>
      <w:snapToGrid w:val="0"/>
      <w:spacing w:before="160" w:after="120"/>
      <w:ind w:left="1701"/>
      <w:jc w:val="left"/>
    </w:pPr>
    <w:rPr>
      <w:rFonts w:eastAsia="宋体" w:cs="Arial"/>
      <w:sz w:val="21"/>
      <w:szCs w:val="21"/>
    </w:rPr>
  </w:style>
  <w:style w:type="character" w:customStyle="1" w:styleId="29">
    <w:name w:val="正文文本 2 字符"/>
    <w:link w:val="28"/>
    <w:rsid w:val="00952D2C"/>
    <w:rPr>
      <w:rFonts w:cs="Arial"/>
      <w:kern w:val="2"/>
      <w:sz w:val="21"/>
      <w:szCs w:val="21"/>
    </w:rPr>
  </w:style>
  <w:style w:type="paragraph" w:styleId="46">
    <w:name w:val="List 4"/>
    <w:basedOn w:val="a6"/>
    <w:rsid w:val="00952D2C"/>
    <w:pPr>
      <w:widowControl/>
      <w:topLinePunct/>
      <w:adjustRightInd w:val="0"/>
      <w:snapToGrid w:val="0"/>
      <w:spacing w:before="160" w:after="160" w:line="240" w:lineRule="atLeast"/>
      <w:ind w:leftChars="600" w:left="100" w:hangingChars="200" w:hanging="200"/>
      <w:jc w:val="left"/>
    </w:pPr>
    <w:rPr>
      <w:rFonts w:eastAsia="宋体" w:cs="Arial"/>
      <w:sz w:val="21"/>
      <w:szCs w:val="21"/>
    </w:rPr>
  </w:style>
  <w:style w:type="paragraph" w:styleId="2a">
    <w:name w:val="List Continue 2"/>
    <w:basedOn w:val="a6"/>
    <w:rsid w:val="00952D2C"/>
    <w:pPr>
      <w:widowControl/>
      <w:topLinePunct/>
      <w:adjustRightInd w:val="0"/>
      <w:snapToGrid w:val="0"/>
      <w:spacing w:before="160" w:after="120" w:line="240" w:lineRule="atLeast"/>
      <w:ind w:leftChars="400" w:left="840"/>
      <w:jc w:val="left"/>
    </w:pPr>
    <w:rPr>
      <w:rFonts w:eastAsia="宋体" w:cs="Arial"/>
      <w:sz w:val="21"/>
      <w:szCs w:val="21"/>
    </w:rPr>
  </w:style>
  <w:style w:type="paragraph" w:styleId="afffff6">
    <w:name w:val="Message Header"/>
    <w:basedOn w:val="a6"/>
    <w:link w:val="afffff7"/>
    <w:rsid w:val="00952D2C"/>
    <w:pPr>
      <w:widowControl/>
      <w:pBdr>
        <w:top w:val="single" w:sz="6" w:space="1" w:color="auto"/>
        <w:left w:val="single" w:sz="6" w:space="1" w:color="auto"/>
        <w:bottom w:val="single" w:sz="6" w:space="1" w:color="auto"/>
        <w:right w:val="single" w:sz="6" w:space="1" w:color="auto"/>
      </w:pBdr>
      <w:shd w:val="pct20" w:color="auto" w:fill="auto"/>
      <w:topLinePunct/>
      <w:adjustRightInd w:val="0"/>
      <w:snapToGrid w:val="0"/>
      <w:spacing w:before="160" w:after="160" w:line="240" w:lineRule="atLeast"/>
      <w:ind w:leftChars="500" w:left="1080" w:hangingChars="500" w:hanging="1080"/>
      <w:jc w:val="left"/>
    </w:pPr>
    <w:rPr>
      <w:rFonts w:ascii="Arial" w:eastAsia="宋体" w:hAnsi="Arial" w:cs="Arial"/>
      <w:sz w:val="21"/>
      <w:szCs w:val="21"/>
    </w:rPr>
  </w:style>
  <w:style w:type="character" w:customStyle="1" w:styleId="afffff7">
    <w:name w:val="信息标题 字符"/>
    <w:link w:val="afffff6"/>
    <w:rsid w:val="00952D2C"/>
    <w:rPr>
      <w:rFonts w:ascii="Arial" w:hAnsi="Arial" w:cs="Arial"/>
      <w:kern w:val="2"/>
      <w:sz w:val="21"/>
      <w:szCs w:val="21"/>
      <w:shd w:val="pct20" w:color="auto" w:fill="auto"/>
    </w:rPr>
  </w:style>
  <w:style w:type="paragraph" w:styleId="38">
    <w:name w:val="List Continue 3"/>
    <w:basedOn w:val="a6"/>
    <w:rsid w:val="00952D2C"/>
    <w:pPr>
      <w:widowControl/>
      <w:topLinePunct/>
      <w:adjustRightInd w:val="0"/>
      <w:snapToGrid w:val="0"/>
      <w:spacing w:before="160" w:after="120" w:line="240" w:lineRule="atLeast"/>
      <w:ind w:leftChars="600" w:left="1260"/>
      <w:jc w:val="left"/>
    </w:pPr>
    <w:rPr>
      <w:rFonts w:eastAsia="宋体" w:cs="Arial"/>
      <w:sz w:val="21"/>
      <w:szCs w:val="21"/>
    </w:rPr>
  </w:style>
  <w:style w:type="paragraph" w:styleId="afff4">
    <w:name w:val="Title"/>
    <w:basedOn w:val="a6"/>
    <w:link w:val="16"/>
    <w:qFormat/>
    <w:rsid w:val="00952D2C"/>
    <w:pPr>
      <w:widowControl/>
      <w:topLinePunct/>
      <w:adjustRightInd w:val="0"/>
      <w:snapToGrid w:val="0"/>
      <w:spacing w:before="240" w:after="60" w:line="240" w:lineRule="atLeast"/>
      <w:ind w:left="1701"/>
      <w:jc w:val="center"/>
      <w:outlineLvl w:val="0"/>
    </w:pPr>
    <w:rPr>
      <w:rFonts w:ascii="Arial" w:eastAsia="宋体" w:hAnsi="Arial" w:cs="Arial"/>
      <w:b/>
      <w:bCs/>
      <w:sz w:val="32"/>
      <w:szCs w:val="32"/>
    </w:rPr>
  </w:style>
  <w:style w:type="character" w:customStyle="1" w:styleId="afffff8">
    <w:name w:val="标题 字符"/>
    <w:rsid w:val="00952D2C"/>
    <w:rPr>
      <w:rFonts w:ascii="等线 Light" w:hAnsi="等线 Light" w:cs="Times New Roman"/>
      <w:b/>
      <w:bCs/>
      <w:kern w:val="2"/>
      <w:sz w:val="32"/>
      <w:szCs w:val="32"/>
    </w:rPr>
  </w:style>
  <w:style w:type="paragraph" w:customStyle="1" w:styleId="CAUTIONText">
    <w:name w:val="CAUTION Text"/>
    <w:basedOn w:val="a6"/>
    <w:rsid w:val="00952D2C"/>
    <w:pPr>
      <w:keepLines/>
      <w:widowControl/>
      <w:pBdr>
        <w:bottom w:val="single" w:sz="12" w:space="4" w:color="auto"/>
      </w:pBdr>
      <w:topLinePunct/>
      <w:adjustRightInd w:val="0"/>
      <w:snapToGrid w:val="0"/>
      <w:spacing w:before="80" w:after="80" w:line="240" w:lineRule="atLeast"/>
      <w:ind w:left="1701"/>
      <w:jc w:val="left"/>
    </w:pPr>
    <w:rPr>
      <w:rFonts w:eastAsia="楷体_GB2312" w:cs="Arial"/>
      <w:iCs/>
      <w:sz w:val="21"/>
      <w:szCs w:val="21"/>
    </w:rPr>
  </w:style>
  <w:style w:type="paragraph" w:customStyle="1" w:styleId="Appendixheading5">
    <w:name w:val="Appendix heading 5"/>
    <w:basedOn w:val="51"/>
    <w:next w:val="BlockLabel"/>
    <w:rsid w:val="00952D2C"/>
    <w:pPr>
      <w:widowControl/>
      <w:numPr>
        <w:ilvl w:val="0"/>
        <w:numId w:val="0"/>
      </w:numPr>
      <w:tabs>
        <w:tab w:val="clear" w:pos="1080"/>
      </w:tabs>
      <w:adjustRightInd w:val="0"/>
      <w:snapToGrid w:val="0"/>
      <w:spacing w:before="280" w:after="290" w:line="376" w:lineRule="atLeast"/>
      <w:jc w:val="left"/>
    </w:pPr>
    <w:rPr>
      <w:rFonts w:eastAsia="宋体"/>
      <w:bCs/>
      <w:sz w:val="28"/>
      <w:szCs w:val="28"/>
    </w:rPr>
  </w:style>
  <w:style w:type="paragraph" w:customStyle="1" w:styleId="ItemList">
    <w:name w:val="Item List"/>
    <w:link w:val="ItemListChar"/>
    <w:rsid w:val="00952D2C"/>
    <w:pPr>
      <w:numPr>
        <w:numId w:val="44"/>
      </w:numPr>
      <w:tabs>
        <w:tab w:val="left" w:pos="2126"/>
      </w:tabs>
      <w:adjustRightInd w:val="0"/>
      <w:snapToGrid w:val="0"/>
      <w:spacing w:before="80" w:after="80" w:line="240" w:lineRule="atLeast"/>
    </w:pPr>
    <w:rPr>
      <w:rFonts w:cs="Arial"/>
      <w:kern w:val="2"/>
      <w:sz w:val="21"/>
      <w:szCs w:val="21"/>
    </w:rPr>
  </w:style>
  <w:style w:type="paragraph" w:customStyle="1" w:styleId="TOC10">
    <w:name w:val="TOC 标题1"/>
    <w:next w:val="TOC1"/>
    <w:semiHidden/>
    <w:rsid w:val="00952D2C"/>
    <w:pPr>
      <w:keepNext/>
      <w:snapToGrid w:val="0"/>
      <w:spacing w:before="480" w:after="360"/>
      <w:jc w:val="center"/>
    </w:pPr>
    <w:rPr>
      <w:rFonts w:ascii="Arial" w:eastAsia="黑体" w:hAnsi="Arial" w:cs="Arial"/>
      <w:sz w:val="36"/>
      <w:szCs w:val="36"/>
    </w:rPr>
  </w:style>
  <w:style w:type="paragraph" w:customStyle="1" w:styleId="ItemStep123">
    <w:name w:val="Item Step 123"/>
    <w:basedOn w:val="a6"/>
    <w:qFormat/>
    <w:rsid w:val="00952D2C"/>
    <w:pPr>
      <w:widowControl/>
      <w:tabs>
        <w:tab w:val="left" w:pos="2126"/>
      </w:tabs>
      <w:topLinePunct/>
      <w:adjustRightInd w:val="0"/>
      <w:snapToGrid w:val="0"/>
      <w:spacing w:before="80" w:after="80" w:line="240" w:lineRule="atLeast"/>
      <w:ind w:left="2126" w:hanging="425"/>
      <w:jc w:val="left"/>
    </w:pPr>
    <w:rPr>
      <w:rFonts w:eastAsia="宋体" w:cs="Arial"/>
      <w:kern w:val="0"/>
      <w:sz w:val="21"/>
      <w:szCs w:val="21"/>
    </w:rPr>
  </w:style>
  <w:style w:type="paragraph" w:customStyle="1" w:styleId="afffff9">
    <w:name w:val="样式 文件发布日期"/>
    <w:basedOn w:val="a6"/>
    <w:rsid w:val="00952D2C"/>
    <w:pPr>
      <w:widowControl/>
      <w:topLinePunct/>
      <w:adjustRightInd w:val="0"/>
      <w:snapToGrid w:val="0"/>
      <w:spacing w:beforeLines="100" w:before="312" w:afterLines="100" w:after="312" w:line="360" w:lineRule="auto"/>
      <w:ind w:left="1701"/>
      <w:jc w:val="right"/>
    </w:pPr>
    <w:rPr>
      <w:rFonts w:eastAsia="宋体" w:cs="Arial"/>
      <w:b/>
      <w:bCs/>
      <w:kern w:val="0"/>
      <w:sz w:val="30"/>
      <w:szCs w:val="30"/>
    </w:rPr>
  </w:style>
  <w:style w:type="paragraph" w:customStyle="1" w:styleId="NotesText">
    <w:name w:val="Notes Text"/>
    <w:basedOn w:val="CAUTIONText"/>
    <w:rsid w:val="00952D2C"/>
    <w:pPr>
      <w:pBdr>
        <w:bottom w:val="none" w:sz="0" w:space="0" w:color="auto"/>
      </w:pBdr>
      <w:spacing w:before="40" w:line="200" w:lineRule="atLeast"/>
      <w:ind w:left="2075"/>
    </w:pPr>
    <w:rPr>
      <w:sz w:val="18"/>
      <w:szCs w:val="18"/>
    </w:rPr>
  </w:style>
  <w:style w:type="paragraph" w:customStyle="1" w:styleId="Appendixheading2">
    <w:name w:val="Appendix heading 2"/>
    <w:basedOn w:val="21"/>
    <w:next w:val="Appendixheading3"/>
    <w:rsid w:val="00952D2C"/>
    <w:pPr>
      <w:widowControl/>
      <w:numPr>
        <w:numId w:val="0"/>
      </w:numPr>
      <w:tabs>
        <w:tab w:val="left" w:pos="576"/>
      </w:tabs>
      <w:adjustRightInd w:val="0"/>
      <w:snapToGrid w:val="0"/>
      <w:spacing w:before="200" w:after="160" w:line="240" w:lineRule="atLeast"/>
      <w:jc w:val="left"/>
    </w:pPr>
    <w:rPr>
      <w:rFonts w:ascii="Book Antiqua" w:eastAsia="黑体" w:hAnsi="Book Antiqua" w:hint="eastAsia"/>
      <w:b w:val="0"/>
      <w:bCs/>
      <w:kern w:val="0"/>
      <w:sz w:val="36"/>
      <w:szCs w:val="36"/>
      <w:lang w:eastAsia="en-US"/>
    </w:rPr>
  </w:style>
  <w:style w:type="paragraph" w:customStyle="1" w:styleId="SubItemListText">
    <w:name w:val="Sub Item List Text"/>
    <w:link w:val="SubItemListTextChar"/>
    <w:rsid w:val="00952D2C"/>
    <w:pPr>
      <w:adjustRightInd w:val="0"/>
      <w:snapToGrid w:val="0"/>
      <w:spacing w:before="80" w:after="80" w:line="240" w:lineRule="atLeast"/>
      <w:ind w:left="2410"/>
    </w:pPr>
    <w:rPr>
      <w:kern w:val="2"/>
      <w:sz w:val="21"/>
      <w:szCs w:val="21"/>
    </w:rPr>
  </w:style>
  <w:style w:type="paragraph" w:customStyle="1" w:styleId="ManualTitle1">
    <w:name w:val="Manual Title1"/>
    <w:semiHidden/>
    <w:rsid w:val="00952D2C"/>
    <w:rPr>
      <w:rFonts w:ascii="Arial" w:eastAsia="黑体" w:hAnsi="Arial"/>
      <w:sz w:val="30"/>
      <w:lang w:eastAsia="en-US"/>
    </w:rPr>
  </w:style>
  <w:style w:type="paragraph" w:customStyle="1" w:styleId="BlockLabel">
    <w:name w:val="Block Label"/>
    <w:basedOn w:val="a6"/>
    <w:next w:val="a6"/>
    <w:link w:val="BlockLabelChar"/>
    <w:rsid w:val="00952D2C"/>
    <w:pPr>
      <w:keepNext/>
      <w:keepLines/>
      <w:widowControl/>
      <w:topLinePunct/>
      <w:adjustRightInd w:val="0"/>
      <w:snapToGrid w:val="0"/>
      <w:spacing w:before="300" w:after="80" w:line="240" w:lineRule="atLeast"/>
      <w:jc w:val="left"/>
      <w:outlineLvl w:val="3"/>
    </w:pPr>
    <w:rPr>
      <w:rFonts w:ascii="Book Antiqua" w:eastAsia="黑体" w:hAnsi="Book Antiqua" w:cs="Book Antiqua"/>
      <w:bCs/>
      <w:kern w:val="0"/>
      <w:sz w:val="26"/>
      <w:szCs w:val="26"/>
    </w:rPr>
  </w:style>
  <w:style w:type="paragraph" w:customStyle="1" w:styleId="Heading3NoNumber">
    <w:name w:val="Heading3 No Number"/>
    <w:basedOn w:val="31"/>
    <w:next w:val="a6"/>
    <w:rsid w:val="00952D2C"/>
    <w:pPr>
      <w:widowControl/>
      <w:numPr>
        <w:numId w:val="0"/>
      </w:numPr>
      <w:tabs>
        <w:tab w:val="left" w:pos="680"/>
      </w:tabs>
      <w:topLinePunct/>
      <w:adjustRightInd w:val="0"/>
      <w:snapToGrid w:val="0"/>
      <w:spacing w:before="200" w:after="160" w:line="240" w:lineRule="atLeast"/>
      <w:jc w:val="left"/>
      <w:outlineLvl w:val="9"/>
    </w:pPr>
    <w:rPr>
      <w:rFonts w:ascii="Times New Roman" w:eastAsia="宋体" w:hAnsi="Times New Roman" w:cs="Book Antiqua"/>
      <w:bCs/>
      <w:color w:val="auto"/>
      <w:sz w:val="26"/>
      <w:szCs w:val="32"/>
    </w:rPr>
  </w:style>
  <w:style w:type="paragraph" w:customStyle="1" w:styleId="CopyrightDeclaration">
    <w:name w:val="Copyright Declaration"/>
    <w:semiHidden/>
    <w:rsid w:val="00952D2C"/>
    <w:pPr>
      <w:spacing w:before="80" w:after="80"/>
    </w:pPr>
    <w:rPr>
      <w:rFonts w:ascii="Arial" w:eastAsia="黑体" w:hAnsi="Arial"/>
      <w:sz w:val="36"/>
    </w:rPr>
  </w:style>
  <w:style w:type="paragraph" w:customStyle="1" w:styleId="NormalInTitlePage">
    <w:name w:val="Normal In Title Page"/>
    <w:rsid w:val="00952D2C"/>
    <w:rPr>
      <w:rFonts w:ascii="Arial" w:hAnsi="Arial" w:cs="Arial"/>
      <w:kern w:val="2"/>
      <w:sz w:val="22"/>
      <w:szCs w:val="22"/>
    </w:rPr>
  </w:style>
  <w:style w:type="paragraph" w:customStyle="1" w:styleId="CAUTIONTextList">
    <w:name w:val="CAUTION Text List"/>
    <w:basedOn w:val="CAUTIONText"/>
    <w:rsid w:val="00952D2C"/>
    <w:pPr>
      <w:keepNext/>
      <w:numPr>
        <w:numId w:val="45"/>
      </w:numPr>
      <w:tabs>
        <w:tab w:val="left" w:pos="1985"/>
      </w:tabs>
    </w:pPr>
  </w:style>
  <w:style w:type="paragraph" w:customStyle="1" w:styleId="FigureText">
    <w:name w:val="Figure Text"/>
    <w:rsid w:val="00952D2C"/>
    <w:pPr>
      <w:widowControl w:val="0"/>
      <w:adjustRightInd w:val="0"/>
      <w:snapToGrid w:val="0"/>
      <w:spacing w:line="240" w:lineRule="atLeast"/>
    </w:pPr>
    <w:rPr>
      <w:rFonts w:cs="Arial"/>
      <w:sz w:val="18"/>
      <w:szCs w:val="18"/>
      <w:lang w:eastAsia="en-US"/>
    </w:rPr>
  </w:style>
  <w:style w:type="paragraph" w:customStyle="1" w:styleId="p18">
    <w:name w:val="p18"/>
    <w:basedOn w:val="a6"/>
    <w:rsid w:val="00952D2C"/>
    <w:pPr>
      <w:widowControl/>
      <w:topLinePunct/>
      <w:adjustRightInd w:val="0"/>
      <w:snapToGrid w:val="0"/>
      <w:spacing w:before="80" w:after="80" w:line="240" w:lineRule="atLeast"/>
      <w:jc w:val="left"/>
    </w:pPr>
    <w:rPr>
      <w:rFonts w:eastAsia="宋体"/>
      <w:kern w:val="0"/>
      <w:sz w:val="21"/>
      <w:szCs w:val="21"/>
    </w:rPr>
  </w:style>
  <w:style w:type="paragraph" w:customStyle="1" w:styleId="Heading1NoNumber">
    <w:name w:val="Heading1 No Number"/>
    <w:basedOn w:val="1"/>
    <w:next w:val="a6"/>
    <w:link w:val="Heading1NoNumberChar"/>
    <w:rsid w:val="00952D2C"/>
    <w:pPr>
      <w:keepLines w:val="0"/>
      <w:pageBreakBefore/>
      <w:widowControl/>
      <w:numPr>
        <w:numId w:val="0"/>
      </w:numPr>
      <w:pBdr>
        <w:bottom w:val="single" w:sz="12" w:space="1" w:color="auto"/>
      </w:pBdr>
      <w:tabs>
        <w:tab w:val="left" w:pos="432"/>
      </w:tabs>
      <w:topLinePunct/>
      <w:adjustRightInd w:val="0"/>
      <w:snapToGrid w:val="0"/>
      <w:spacing w:before="1600" w:after="800" w:line="240" w:lineRule="atLeast"/>
      <w:jc w:val="right"/>
    </w:pPr>
  </w:style>
  <w:style w:type="paragraph" w:customStyle="1" w:styleId="afffa">
    <w:name w:val="标准文本"/>
    <w:basedOn w:val="a6"/>
    <w:link w:val="CharChar1"/>
    <w:rsid w:val="00952D2C"/>
    <w:pPr>
      <w:topLinePunct/>
      <w:adjustRightInd w:val="0"/>
      <w:snapToGrid w:val="0"/>
      <w:spacing w:line="360" w:lineRule="auto"/>
      <w:ind w:firstLineChars="200" w:firstLine="480"/>
    </w:pPr>
    <w:rPr>
      <w:rFonts w:ascii="宋体" w:eastAsia="宋体" w:hAnsi="宋体" w:cs="宋体"/>
      <w:kern w:val="0"/>
    </w:rPr>
  </w:style>
  <w:style w:type="paragraph" w:customStyle="1" w:styleId="ItemStep">
    <w:name w:val="Item Step"/>
    <w:link w:val="ItemStepChar"/>
    <w:rsid w:val="00952D2C"/>
    <w:pPr>
      <w:tabs>
        <w:tab w:val="left" w:pos="2126"/>
      </w:tabs>
      <w:adjustRightInd w:val="0"/>
      <w:snapToGrid w:val="0"/>
      <w:spacing w:before="80" w:after="80" w:line="240" w:lineRule="atLeast"/>
      <w:ind w:left="2126" w:hanging="425"/>
      <w:outlineLvl w:val="6"/>
    </w:pPr>
    <w:rPr>
      <w:rFonts w:cs="Arial"/>
      <w:sz w:val="21"/>
      <w:szCs w:val="21"/>
    </w:rPr>
  </w:style>
  <w:style w:type="paragraph" w:customStyle="1" w:styleId="p15">
    <w:name w:val="p15"/>
    <w:basedOn w:val="a6"/>
    <w:rsid w:val="00952D2C"/>
    <w:pPr>
      <w:widowControl/>
      <w:topLinePunct/>
      <w:adjustRightInd w:val="0"/>
      <w:snapToGrid w:val="0"/>
      <w:spacing w:before="80" w:after="80" w:line="240" w:lineRule="auto"/>
      <w:jc w:val="left"/>
    </w:pPr>
    <w:rPr>
      <w:rFonts w:ascii="Arial" w:eastAsia="宋体" w:hAnsi="Arial" w:cs="Arial"/>
      <w:b/>
      <w:bCs/>
      <w:kern w:val="0"/>
      <w:sz w:val="48"/>
      <w:szCs w:val="48"/>
    </w:rPr>
  </w:style>
  <w:style w:type="paragraph" w:customStyle="1" w:styleId="Cover10">
    <w:name w:val="Cover 1"/>
    <w:basedOn w:val="a6"/>
    <w:rsid w:val="00952D2C"/>
    <w:pPr>
      <w:kinsoku w:val="0"/>
      <w:overflowPunct w:val="0"/>
      <w:autoSpaceDE w:val="0"/>
      <w:autoSpaceDN w:val="0"/>
      <w:adjustRightInd w:val="0"/>
      <w:snapToGrid w:val="0"/>
      <w:spacing w:before="80" w:after="80" w:line="240" w:lineRule="atLeast"/>
      <w:jc w:val="left"/>
    </w:pPr>
    <w:rPr>
      <w:rFonts w:ascii="Arial" w:eastAsia="宋体" w:hAnsi="Arial" w:cs="Arial" w:hint="eastAsia"/>
      <w:b/>
      <w:bCs/>
      <w:kern w:val="0"/>
      <w:sz w:val="40"/>
      <w:szCs w:val="40"/>
    </w:rPr>
  </w:style>
  <w:style w:type="paragraph" w:customStyle="1" w:styleId="Cover3">
    <w:name w:val="Cover 3"/>
    <w:basedOn w:val="a6"/>
    <w:rsid w:val="00952D2C"/>
    <w:pPr>
      <w:adjustRightInd w:val="0"/>
      <w:snapToGrid w:val="0"/>
      <w:spacing w:before="80" w:after="80" w:line="240" w:lineRule="atLeast"/>
      <w:jc w:val="left"/>
    </w:pPr>
    <w:rPr>
      <w:rFonts w:ascii="Arial" w:eastAsia="黑体" w:hAnsi="Arial" w:cs="Arial"/>
      <w:b/>
      <w:bCs/>
      <w:spacing w:val="-4"/>
      <w:sz w:val="22"/>
      <w:szCs w:val="22"/>
    </w:rPr>
  </w:style>
  <w:style w:type="paragraph" w:customStyle="1" w:styleId="End">
    <w:name w:val="End"/>
    <w:basedOn w:val="a6"/>
    <w:rsid w:val="00952D2C"/>
    <w:pPr>
      <w:widowControl/>
      <w:topLinePunct/>
      <w:adjustRightInd w:val="0"/>
      <w:snapToGrid w:val="0"/>
      <w:spacing w:before="160" w:after="400" w:line="240" w:lineRule="atLeast"/>
      <w:ind w:left="1701"/>
      <w:jc w:val="left"/>
    </w:pPr>
    <w:rPr>
      <w:rFonts w:eastAsia="宋体" w:cs="Arial"/>
      <w:b/>
      <w:sz w:val="21"/>
      <w:szCs w:val="21"/>
    </w:rPr>
  </w:style>
  <w:style w:type="paragraph" w:customStyle="1" w:styleId="Cover30">
    <w:name w:val="Cover3"/>
    <w:semiHidden/>
    <w:rsid w:val="00952D2C"/>
    <w:pPr>
      <w:adjustRightInd w:val="0"/>
      <w:snapToGrid w:val="0"/>
      <w:spacing w:before="80" w:after="80" w:line="240" w:lineRule="atLeast"/>
    </w:pPr>
    <w:rPr>
      <w:rFonts w:ascii="Arial" w:eastAsia="黑体" w:hAnsi="Arial" w:cs="Arial"/>
      <w:sz w:val="32"/>
      <w:szCs w:val="32"/>
      <w:lang w:eastAsia="en-US"/>
    </w:rPr>
  </w:style>
  <w:style w:type="paragraph" w:customStyle="1" w:styleId="CharCharCharChar0">
    <w:name w:val="Char Char Char Char"/>
    <w:basedOn w:val="a6"/>
    <w:rsid w:val="00952D2C"/>
    <w:pPr>
      <w:widowControl/>
      <w:topLinePunct/>
      <w:adjustRightInd w:val="0"/>
      <w:snapToGrid w:val="0"/>
      <w:spacing w:before="160" w:after="160" w:line="240" w:lineRule="exact"/>
      <w:ind w:left="1701"/>
      <w:jc w:val="left"/>
    </w:pPr>
    <w:rPr>
      <w:rFonts w:ascii="Verdana" w:eastAsia="宋体" w:hAnsi="Verdana" w:cs="Arial"/>
      <w:kern w:val="0"/>
      <w:sz w:val="20"/>
      <w:lang w:eastAsia="en-US"/>
    </w:rPr>
  </w:style>
  <w:style w:type="paragraph" w:customStyle="1" w:styleId="Appendixheading3">
    <w:name w:val="Appendix heading 3"/>
    <w:basedOn w:val="31"/>
    <w:next w:val="Appendixheading4"/>
    <w:rsid w:val="00952D2C"/>
    <w:pPr>
      <w:widowControl/>
      <w:numPr>
        <w:numId w:val="0"/>
      </w:numPr>
      <w:tabs>
        <w:tab w:val="left" w:pos="680"/>
      </w:tabs>
      <w:adjustRightInd w:val="0"/>
      <w:snapToGrid w:val="0"/>
      <w:spacing w:before="200" w:after="160" w:line="240" w:lineRule="atLeast"/>
      <w:jc w:val="left"/>
    </w:pPr>
    <w:rPr>
      <w:rFonts w:ascii="Times New Roman" w:eastAsia="宋体" w:hAnsi="Times New Roman" w:hint="eastAsia"/>
      <w:bCs/>
      <w:color w:val="auto"/>
      <w:sz w:val="32"/>
      <w:szCs w:val="32"/>
    </w:rPr>
  </w:style>
  <w:style w:type="paragraph" w:customStyle="1" w:styleId="BlockLabelinAppendix">
    <w:name w:val="Block Label in Appendix"/>
    <w:basedOn w:val="BlockLabel"/>
    <w:next w:val="a6"/>
    <w:rsid w:val="00952D2C"/>
    <w:pPr>
      <w:tabs>
        <w:tab w:val="num" w:pos="1800"/>
      </w:tabs>
      <w:topLinePunct w:val="0"/>
      <w:ind w:left="1457" w:hanging="737"/>
    </w:pPr>
  </w:style>
  <w:style w:type="paragraph" w:customStyle="1" w:styleId="ItemListText">
    <w:name w:val="Item List Text"/>
    <w:rsid w:val="00952D2C"/>
    <w:pPr>
      <w:adjustRightInd w:val="0"/>
      <w:snapToGrid w:val="0"/>
      <w:spacing w:before="80" w:after="80" w:line="240" w:lineRule="atLeast"/>
      <w:ind w:left="2126"/>
    </w:pPr>
    <w:rPr>
      <w:kern w:val="2"/>
      <w:sz w:val="21"/>
      <w:szCs w:val="21"/>
    </w:rPr>
  </w:style>
  <w:style w:type="paragraph" w:customStyle="1" w:styleId="AboutThisChapter">
    <w:name w:val="About This Chapter"/>
    <w:basedOn w:val="Heading2NoNumber"/>
    <w:next w:val="a6"/>
    <w:rsid w:val="00952D2C"/>
    <w:pPr>
      <w:spacing w:after="560"/>
    </w:pPr>
  </w:style>
  <w:style w:type="paragraph" w:customStyle="1" w:styleId="Heading2NoNumber">
    <w:name w:val="Heading2 No Number"/>
    <w:basedOn w:val="21"/>
    <w:next w:val="a6"/>
    <w:rsid w:val="00952D2C"/>
    <w:pPr>
      <w:widowControl/>
      <w:numPr>
        <w:numId w:val="0"/>
      </w:numPr>
      <w:tabs>
        <w:tab w:val="left" w:pos="576"/>
      </w:tabs>
      <w:topLinePunct/>
      <w:adjustRightInd w:val="0"/>
      <w:snapToGrid w:val="0"/>
      <w:spacing w:before="600" w:after="160" w:line="240" w:lineRule="atLeast"/>
      <w:jc w:val="left"/>
      <w:outlineLvl w:val="9"/>
    </w:pPr>
    <w:rPr>
      <w:rFonts w:ascii="Book Antiqua" w:eastAsia="黑体" w:hAnsi="Book Antiqua" w:cs="Book Antiqua"/>
      <w:b w:val="0"/>
      <w:bCs/>
      <w:kern w:val="0"/>
      <w:sz w:val="36"/>
      <w:szCs w:val="36"/>
      <w:lang w:eastAsia="en-US"/>
    </w:rPr>
  </w:style>
  <w:style w:type="paragraph" w:customStyle="1" w:styleId="NotesTextinTable">
    <w:name w:val="Notes Text in Table"/>
    <w:link w:val="NotesTextinTableChar"/>
    <w:rsid w:val="00952D2C"/>
    <w:pPr>
      <w:widowControl w:val="0"/>
      <w:adjustRightInd w:val="0"/>
      <w:snapToGrid w:val="0"/>
      <w:spacing w:before="40" w:after="80" w:line="240" w:lineRule="atLeast"/>
      <w:ind w:left="170"/>
    </w:pPr>
    <w:rPr>
      <w:rFonts w:eastAsia="楷体_GB2312" w:cs="Arial"/>
      <w:iCs/>
      <w:kern w:val="2"/>
      <w:sz w:val="18"/>
      <w:szCs w:val="18"/>
    </w:rPr>
  </w:style>
  <w:style w:type="paragraph" w:customStyle="1" w:styleId="TerminalDisplayinTable">
    <w:name w:val="Terminal Display in Table"/>
    <w:rsid w:val="00952D2C"/>
    <w:pPr>
      <w:widowControl w:val="0"/>
      <w:adjustRightInd w:val="0"/>
      <w:snapToGrid w:val="0"/>
      <w:spacing w:before="80" w:after="80" w:line="240" w:lineRule="atLeast"/>
    </w:pPr>
    <w:rPr>
      <w:rFonts w:ascii="Courier New" w:hAnsi="Courier New" w:cs="Courier New"/>
      <w:snapToGrid w:val="0"/>
      <w:spacing w:val="-1"/>
      <w:sz w:val="16"/>
      <w:szCs w:val="16"/>
    </w:rPr>
  </w:style>
  <w:style w:type="paragraph" w:customStyle="1" w:styleId="Cover4">
    <w:name w:val="Cover 4"/>
    <w:basedOn w:val="Cover3"/>
    <w:rsid w:val="00952D2C"/>
    <w:pPr>
      <w:spacing w:before="0" w:after="0" w:line="240" w:lineRule="auto"/>
      <w:jc w:val="both"/>
    </w:pPr>
    <w:rPr>
      <w:sz w:val="21"/>
      <w:szCs w:val="21"/>
    </w:rPr>
  </w:style>
  <w:style w:type="paragraph" w:customStyle="1" w:styleId="p17">
    <w:name w:val="p17"/>
    <w:basedOn w:val="a6"/>
    <w:rsid w:val="00952D2C"/>
    <w:pPr>
      <w:widowControl/>
      <w:topLinePunct/>
      <w:adjustRightInd w:val="0"/>
      <w:snapToGrid w:val="0"/>
      <w:spacing w:before="600" w:after="160" w:line="240" w:lineRule="atLeast"/>
      <w:jc w:val="left"/>
    </w:pPr>
    <w:rPr>
      <w:rFonts w:ascii="Book Antiqua" w:eastAsia="宋体" w:hAnsi="Book Antiqua" w:cs="宋体"/>
      <w:kern w:val="0"/>
      <w:sz w:val="36"/>
      <w:szCs w:val="36"/>
    </w:rPr>
  </w:style>
  <w:style w:type="paragraph" w:customStyle="1" w:styleId="TOC20">
    <w:name w:val="TOC 标题2"/>
    <w:next w:val="TOC1"/>
    <w:rsid w:val="00952D2C"/>
    <w:pPr>
      <w:keepNext/>
      <w:snapToGrid w:val="0"/>
      <w:spacing w:before="480" w:after="360"/>
      <w:jc w:val="center"/>
    </w:pPr>
    <w:rPr>
      <w:rFonts w:ascii="Arial" w:eastAsia="黑体" w:hAnsi="Arial" w:cs="Arial"/>
      <w:sz w:val="36"/>
      <w:szCs w:val="36"/>
    </w:rPr>
  </w:style>
  <w:style w:type="paragraph" w:customStyle="1" w:styleId="afffffa">
    <w:name w:val="文件名称"/>
    <w:basedOn w:val="a6"/>
    <w:rsid w:val="00952D2C"/>
    <w:pPr>
      <w:widowControl/>
      <w:topLinePunct/>
      <w:adjustRightInd w:val="0"/>
      <w:snapToGrid w:val="0"/>
      <w:spacing w:before="240" w:after="240" w:line="360" w:lineRule="auto"/>
      <w:ind w:left="1701"/>
      <w:jc w:val="right"/>
    </w:pPr>
    <w:rPr>
      <w:rFonts w:eastAsia="华文新魏" w:cs="Arial"/>
      <w:b/>
      <w:kern w:val="0"/>
      <w:sz w:val="52"/>
      <w:szCs w:val="72"/>
    </w:rPr>
  </w:style>
  <w:style w:type="paragraph" w:customStyle="1" w:styleId="SubItemList">
    <w:name w:val="Sub Item List"/>
    <w:basedOn w:val="a6"/>
    <w:link w:val="SubItemListChar"/>
    <w:rsid w:val="00952D2C"/>
    <w:pPr>
      <w:widowControl/>
      <w:numPr>
        <w:numId w:val="46"/>
      </w:numPr>
      <w:tabs>
        <w:tab w:val="left" w:pos="2409"/>
      </w:tabs>
      <w:topLinePunct/>
      <w:adjustRightInd w:val="0"/>
      <w:snapToGrid w:val="0"/>
      <w:spacing w:before="80" w:after="80" w:line="240" w:lineRule="atLeast"/>
      <w:jc w:val="left"/>
    </w:pPr>
    <w:rPr>
      <w:rFonts w:eastAsia="宋体" w:cs="Arial"/>
      <w:sz w:val="21"/>
      <w:szCs w:val="21"/>
    </w:rPr>
  </w:style>
  <w:style w:type="paragraph" w:customStyle="1" w:styleId="Para">
    <w:name w:val="默认段落字体 Para"/>
    <w:basedOn w:val="a6"/>
    <w:semiHidden/>
    <w:rsid w:val="00952D2C"/>
    <w:pPr>
      <w:widowControl/>
      <w:topLinePunct/>
      <w:adjustRightInd w:val="0"/>
      <w:spacing w:line="240" w:lineRule="auto"/>
      <w:jc w:val="left"/>
    </w:pPr>
    <w:rPr>
      <w:rFonts w:eastAsia="宋体" w:cs="Arial"/>
      <w:sz w:val="21"/>
      <w:szCs w:val="21"/>
    </w:rPr>
  </w:style>
  <w:style w:type="paragraph" w:customStyle="1" w:styleId="Contents">
    <w:name w:val="Contents"/>
    <w:basedOn w:val="Heading1NoNumber"/>
    <w:link w:val="ContentsChar"/>
    <w:rsid w:val="00952D2C"/>
    <w:pPr>
      <w:outlineLvl w:val="9"/>
    </w:pPr>
  </w:style>
  <w:style w:type="paragraph" w:customStyle="1" w:styleId="afffffb">
    <w:name w:val="正文标题"/>
    <w:basedOn w:val="a6"/>
    <w:next w:val="a6"/>
    <w:semiHidden/>
    <w:rsid w:val="00952D2C"/>
    <w:pPr>
      <w:snapToGrid w:val="0"/>
      <w:spacing w:line="240" w:lineRule="auto"/>
    </w:pPr>
    <w:rPr>
      <w:rFonts w:eastAsia="宋体"/>
      <w:sz w:val="21"/>
      <w:szCs w:val="24"/>
    </w:rPr>
  </w:style>
  <w:style w:type="paragraph" w:customStyle="1" w:styleId="BlockLabelInTitlePage">
    <w:name w:val="Block Label In Title Page"/>
    <w:next w:val="a6"/>
    <w:rsid w:val="00952D2C"/>
    <w:pPr>
      <w:keepNext/>
      <w:keepLines/>
      <w:spacing w:before="300" w:after="80"/>
      <w:outlineLvl w:val="3"/>
    </w:pPr>
    <w:rPr>
      <w:rFonts w:ascii="Book Antiqua" w:eastAsia="黑体" w:hAnsi="Book Antiqua" w:cs="Book Antiqua"/>
      <w:bCs/>
      <w:sz w:val="26"/>
      <w:szCs w:val="26"/>
    </w:rPr>
  </w:style>
  <w:style w:type="paragraph" w:customStyle="1" w:styleId="Figure">
    <w:name w:val="Figure"/>
    <w:basedOn w:val="a6"/>
    <w:next w:val="a6"/>
    <w:rsid w:val="00952D2C"/>
    <w:pPr>
      <w:widowControl/>
      <w:topLinePunct/>
      <w:adjustRightInd w:val="0"/>
      <w:snapToGrid w:val="0"/>
      <w:spacing w:before="160" w:after="160" w:line="240" w:lineRule="atLeast"/>
      <w:ind w:left="1701"/>
      <w:jc w:val="left"/>
    </w:pPr>
    <w:rPr>
      <w:rFonts w:eastAsia="宋体" w:cs="Arial"/>
      <w:sz w:val="21"/>
      <w:szCs w:val="21"/>
    </w:rPr>
  </w:style>
  <w:style w:type="paragraph" w:customStyle="1" w:styleId="CharChar1CharCharCharChar3CharCharCharCharCharCharCharCharCharCharCharCharCharCharCharCharCharCharCharChar">
    <w:name w:val="Char Char1 Char Char Char Char3 Char Char Char Char Char Char Char Char Char Char Char Char Char Char Char Char Char Char Char Char"/>
    <w:basedOn w:val="a6"/>
    <w:semiHidden/>
    <w:rsid w:val="00952D2C"/>
    <w:pPr>
      <w:widowControl/>
      <w:spacing w:after="160" w:line="240" w:lineRule="exact"/>
      <w:jc w:val="left"/>
    </w:pPr>
    <w:rPr>
      <w:rFonts w:ascii="Arial" w:eastAsia="宋体" w:hAnsi="Arial"/>
      <w:kern w:val="0"/>
      <w:sz w:val="22"/>
      <w:szCs w:val="22"/>
      <w:lang w:eastAsia="en-US"/>
    </w:rPr>
  </w:style>
  <w:style w:type="paragraph" w:customStyle="1" w:styleId="Code">
    <w:name w:val="Code"/>
    <w:basedOn w:val="a6"/>
    <w:rsid w:val="00952D2C"/>
    <w:pPr>
      <w:topLinePunct/>
      <w:autoSpaceDE w:val="0"/>
      <w:autoSpaceDN w:val="0"/>
      <w:adjustRightInd w:val="0"/>
      <w:snapToGrid w:val="0"/>
      <w:spacing w:line="360" w:lineRule="auto"/>
      <w:ind w:left="1701"/>
      <w:jc w:val="left"/>
    </w:pPr>
    <w:rPr>
      <w:rFonts w:ascii="Courier New" w:eastAsia="宋体" w:hAnsi="Courier New" w:cs="Arial"/>
      <w:sz w:val="18"/>
      <w:szCs w:val="21"/>
    </w:rPr>
  </w:style>
  <w:style w:type="paragraph" w:customStyle="1" w:styleId="ParaChar">
    <w:name w:val="默认段落字体 Para Char"/>
    <w:basedOn w:val="a6"/>
    <w:semiHidden/>
    <w:rsid w:val="00952D2C"/>
    <w:pPr>
      <w:widowControl/>
      <w:spacing w:line="240" w:lineRule="auto"/>
    </w:pPr>
    <w:rPr>
      <w:rFonts w:eastAsia="宋体" w:cs="Arial"/>
      <w:sz w:val="21"/>
      <w:szCs w:val="24"/>
    </w:rPr>
  </w:style>
  <w:style w:type="paragraph" w:customStyle="1" w:styleId="StepinAppendix">
    <w:name w:val="Step in Appendix"/>
    <w:basedOn w:val="Step"/>
    <w:rsid w:val="00952D2C"/>
    <w:pPr>
      <w:tabs>
        <w:tab w:val="num" w:pos="1080"/>
      </w:tabs>
      <w:topLinePunct w:val="0"/>
      <w:ind w:left="624" w:hanging="624"/>
      <w:outlineLvl w:val="4"/>
    </w:pPr>
  </w:style>
  <w:style w:type="paragraph" w:customStyle="1" w:styleId="Step">
    <w:name w:val="Step"/>
    <w:basedOn w:val="a6"/>
    <w:link w:val="StepChar"/>
    <w:rsid w:val="00952D2C"/>
    <w:pPr>
      <w:widowControl/>
      <w:tabs>
        <w:tab w:val="left" w:pos="1701"/>
      </w:tabs>
      <w:topLinePunct/>
      <w:adjustRightInd w:val="0"/>
      <w:snapToGrid w:val="0"/>
      <w:spacing w:before="160" w:after="160" w:line="240" w:lineRule="atLeast"/>
      <w:ind w:left="1701" w:hanging="159"/>
      <w:jc w:val="left"/>
      <w:outlineLvl w:val="5"/>
    </w:pPr>
    <w:rPr>
      <w:rFonts w:eastAsia="宋体" w:cs="Arial"/>
      <w:snapToGrid w:val="0"/>
      <w:kern w:val="0"/>
      <w:sz w:val="21"/>
      <w:szCs w:val="21"/>
    </w:rPr>
  </w:style>
  <w:style w:type="paragraph" w:customStyle="1" w:styleId="HeadingRight">
    <w:name w:val="Heading Right"/>
    <w:basedOn w:val="a6"/>
    <w:rsid w:val="00952D2C"/>
    <w:pPr>
      <w:widowControl/>
      <w:topLinePunct/>
      <w:adjustRightInd w:val="0"/>
      <w:snapToGrid w:val="0"/>
      <w:spacing w:line="240" w:lineRule="atLeast"/>
      <w:jc w:val="right"/>
    </w:pPr>
    <w:rPr>
      <w:rFonts w:eastAsia="宋体" w:cs="Arial"/>
      <w:sz w:val="20"/>
    </w:rPr>
  </w:style>
  <w:style w:type="paragraph" w:customStyle="1" w:styleId="p19">
    <w:name w:val="p19"/>
    <w:basedOn w:val="a6"/>
    <w:rsid w:val="00952D2C"/>
    <w:pPr>
      <w:widowControl/>
      <w:topLinePunct/>
      <w:adjustRightInd w:val="0"/>
      <w:snapToGrid w:val="0"/>
      <w:spacing w:before="80" w:after="80" w:line="240" w:lineRule="atLeast"/>
      <w:jc w:val="left"/>
    </w:pPr>
    <w:rPr>
      <w:rFonts w:eastAsia="宋体"/>
      <w:kern w:val="0"/>
      <w:sz w:val="21"/>
      <w:szCs w:val="21"/>
    </w:rPr>
  </w:style>
  <w:style w:type="paragraph" w:customStyle="1" w:styleId="Cover40">
    <w:name w:val="Cover4"/>
    <w:basedOn w:val="a6"/>
    <w:semiHidden/>
    <w:rsid w:val="00952D2C"/>
    <w:pPr>
      <w:widowControl/>
      <w:adjustRightInd w:val="0"/>
      <w:snapToGrid w:val="0"/>
      <w:spacing w:before="160" w:after="160" w:line="240" w:lineRule="atLeast"/>
      <w:jc w:val="left"/>
    </w:pPr>
    <w:rPr>
      <w:rFonts w:ascii="Arial" w:eastAsia="Arial" w:hAnsi="Arial" w:cs="Arial"/>
      <w:b/>
      <w:bCs/>
      <w:szCs w:val="24"/>
    </w:rPr>
  </w:style>
  <w:style w:type="paragraph" w:customStyle="1" w:styleId="HeadingMiddle">
    <w:name w:val="Heading Middle"/>
    <w:rsid w:val="00952D2C"/>
    <w:pPr>
      <w:adjustRightInd w:val="0"/>
      <w:snapToGrid w:val="0"/>
      <w:spacing w:line="240" w:lineRule="atLeast"/>
      <w:jc w:val="center"/>
    </w:pPr>
    <w:rPr>
      <w:rFonts w:cs="Arial"/>
      <w:snapToGrid w:val="0"/>
    </w:rPr>
  </w:style>
  <w:style w:type="paragraph" w:styleId="afffffc">
    <w:name w:val="Revision"/>
    <w:semiHidden/>
    <w:rsid w:val="00952D2C"/>
    <w:rPr>
      <w:rFonts w:cs="Arial"/>
      <w:kern w:val="2"/>
      <w:sz w:val="21"/>
      <w:szCs w:val="21"/>
    </w:rPr>
  </w:style>
  <w:style w:type="paragraph" w:customStyle="1" w:styleId="NotesHeading">
    <w:name w:val="Notes Heading"/>
    <w:basedOn w:val="CAUTIONHeading"/>
    <w:rsid w:val="00952D2C"/>
    <w:pPr>
      <w:pBdr>
        <w:top w:val="none" w:sz="0" w:space="0" w:color="auto"/>
      </w:pBdr>
      <w:spacing w:after="40"/>
    </w:pPr>
    <w:rPr>
      <w:position w:val="-6"/>
      <w:sz w:val="18"/>
      <w:szCs w:val="18"/>
    </w:rPr>
  </w:style>
  <w:style w:type="paragraph" w:customStyle="1" w:styleId="CAUTIONHeading">
    <w:name w:val="CAUTION Heading"/>
    <w:basedOn w:val="a6"/>
    <w:rsid w:val="00952D2C"/>
    <w:pPr>
      <w:keepNext/>
      <w:widowControl/>
      <w:pBdr>
        <w:top w:val="single" w:sz="12" w:space="4" w:color="auto"/>
      </w:pBdr>
      <w:topLinePunct/>
      <w:adjustRightInd w:val="0"/>
      <w:snapToGrid w:val="0"/>
      <w:spacing w:before="80" w:after="80" w:line="240" w:lineRule="atLeast"/>
      <w:ind w:left="1701"/>
      <w:jc w:val="left"/>
    </w:pPr>
    <w:rPr>
      <w:rFonts w:ascii="Book Antiqua" w:eastAsia="黑体" w:hAnsi="Book Antiqua" w:cs="Arial"/>
      <w:bCs/>
      <w:sz w:val="21"/>
      <w:szCs w:val="21"/>
    </w:rPr>
  </w:style>
  <w:style w:type="paragraph" w:customStyle="1" w:styleId="CoverText">
    <w:name w:val="Cover Text"/>
    <w:rsid w:val="00952D2C"/>
    <w:pPr>
      <w:adjustRightInd w:val="0"/>
      <w:snapToGrid w:val="0"/>
      <w:spacing w:before="80" w:after="80" w:line="240" w:lineRule="atLeast"/>
      <w:jc w:val="both"/>
    </w:pPr>
    <w:rPr>
      <w:rFonts w:ascii="Arial" w:hAnsi="Arial" w:cs="Arial"/>
      <w:snapToGrid w:val="0"/>
    </w:rPr>
  </w:style>
  <w:style w:type="paragraph" w:customStyle="1" w:styleId="Appendixheading1">
    <w:name w:val="Appendix heading 1"/>
    <w:basedOn w:val="1"/>
    <w:next w:val="21"/>
    <w:rsid w:val="00952D2C"/>
    <w:pPr>
      <w:widowControl/>
      <w:numPr>
        <w:numId w:val="0"/>
      </w:numPr>
      <w:pBdr>
        <w:bottom w:val="single" w:sz="12" w:space="1" w:color="auto"/>
      </w:pBdr>
      <w:tabs>
        <w:tab w:val="left" w:pos="432"/>
      </w:tabs>
      <w:adjustRightInd w:val="0"/>
      <w:snapToGrid w:val="0"/>
      <w:spacing w:before="1600" w:after="800" w:line="240" w:lineRule="atLeast"/>
      <w:jc w:val="right"/>
    </w:pPr>
    <w:rPr>
      <w:rFonts w:ascii="Book Antiqua" w:eastAsia="黑体" w:hAnsi="Book Antiqua" w:cs="Book Antiqua" w:hint="eastAsia"/>
      <w:b/>
      <w:kern w:val="2"/>
      <w:sz w:val="44"/>
      <w:szCs w:val="44"/>
    </w:rPr>
  </w:style>
  <w:style w:type="paragraph" w:customStyle="1" w:styleId="Heading4NoNumber">
    <w:name w:val="Heading4 No Number"/>
    <w:basedOn w:val="a6"/>
    <w:semiHidden/>
    <w:rsid w:val="00952D2C"/>
    <w:pPr>
      <w:keepNext/>
      <w:widowControl/>
      <w:topLinePunct/>
      <w:adjustRightInd w:val="0"/>
      <w:snapToGrid w:val="0"/>
      <w:spacing w:before="200" w:after="160" w:line="240" w:lineRule="atLeast"/>
      <w:ind w:left="1701"/>
      <w:jc w:val="left"/>
    </w:pPr>
    <w:rPr>
      <w:rFonts w:eastAsia="黑体" w:cs="Arial"/>
      <w:bCs/>
      <w:spacing w:val="-4"/>
      <w:sz w:val="21"/>
      <w:szCs w:val="21"/>
    </w:rPr>
  </w:style>
  <w:style w:type="paragraph" w:customStyle="1" w:styleId="p0">
    <w:name w:val="p0"/>
    <w:basedOn w:val="a6"/>
    <w:rsid w:val="00952D2C"/>
    <w:pPr>
      <w:widowControl/>
      <w:spacing w:line="240" w:lineRule="auto"/>
    </w:pPr>
    <w:rPr>
      <w:rFonts w:eastAsia="宋体"/>
      <w:kern w:val="0"/>
      <w:sz w:val="21"/>
      <w:szCs w:val="21"/>
    </w:rPr>
  </w:style>
  <w:style w:type="paragraph" w:customStyle="1" w:styleId="Command">
    <w:name w:val="Command"/>
    <w:semiHidden/>
    <w:rsid w:val="00952D2C"/>
    <w:pPr>
      <w:spacing w:before="160" w:after="160"/>
    </w:pPr>
    <w:rPr>
      <w:rFonts w:ascii="Arial" w:eastAsia="黑体" w:hAnsi="Arial" w:cs="Arial"/>
      <w:sz w:val="21"/>
      <w:szCs w:val="21"/>
    </w:rPr>
  </w:style>
  <w:style w:type="paragraph" w:customStyle="1" w:styleId="Outline">
    <w:name w:val="Outline"/>
    <w:basedOn w:val="a6"/>
    <w:semiHidden/>
    <w:rsid w:val="00952D2C"/>
    <w:pPr>
      <w:widowControl/>
      <w:adjustRightInd w:val="0"/>
      <w:snapToGrid w:val="0"/>
      <w:spacing w:before="80" w:after="80" w:line="200" w:lineRule="atLeast"/>
      <w:ind w:left="709"/>
    </w:pPr>
    <w:rPr>
      <w:rFonts w:eastAsia="宋体" w:cs="Arial"/>
      <w:i/>
      <w:color w:val="0000FF"/>
      <w:kern w:val="0"/>
      <w:sz w:val="18"/>
      <w:szCs w:val="18"/>
    </w:rPr>
  </w:style>
  <w:style w:type="paragraph" w:customStyle="1" w:styleId="Style26">
    <w:name w:val="_Style 26"/>
    <w:basedOn w:val="a6"/>
    <w:rsid w:val="00952D2C"/>
    <w:pPr>
      <w:widowControl/>
      <w:topLinePunct/>
      <w:adjustRightInd w:val="0"/>
      <w:snapToGrid w:val="0"/>
      <w:spacing w:before="160" w:after="160" w:line="240" w:lineRule="exact"/>
      <w:ind w:left="1701"/>
      <w:jc w:val="left"/>
    </w:pPr>
    <w:rPr>
      <w:rFonts w:ascii="Verdana" w:eastAsia="宋体" w:hAnsi="Verdana" w:cs="Arial"/>
      <w:kern w:val="0"/>
      <w:sz w:val="20"/>
      <w:lang w:eastAsia="en-US"/>
    </w:rPr>
  </w:style>
  <w:style w:type="paragraph" w:customStyle="1" w:styleId="SubItemListTextTD">
    <w:name w:val="Sub Item List Text TD"/>
    <w:basedOn w:val="TerminalDisplay"/>
    <w:rsid w:val="00952D2C"/>
    <w:pPr>
      <w:adjustRightInd w:val="0"/>
      <w:ind w:left="2410"/>
    </w:pPr>
  </w:style>
  <w:style w:type="paragraph" w:customStyle="1" w:styleId="Style34">
    <w:name w:val="_Style 34"/>
    <w:next w:val="a6"/>
    <w:rsid w:val="00952D2C"/>
    <w:pPr>
      <w:widowControl w:val="0"/>
      <w:jc w:val="both"/>
    </w:pPr>
    <w:rPr>
      <w:kern w:val="2"/>
      <w:sz w:val="21"/>
      <w:szCs w:val="24"/>
    </w:rPr>
  </w:style>
  <w:style w:type="paragraph" w:customStyle="1" w:styleId="Cover2">
    <w:name w:val="Cover2"/>
    <w:semiHidden/>
    <w:rsid w:val="00952D2C"/>
    <w:pPr>
      <w:widowControl w:val="0"/>
      <w:adjustRightInd w:val="0"/>
      <w:snapToGrid w:val="0"/>
      <w:spacing w:before="800" w:after="1200"/>
    </w:pPr>
    <w:rPr>
      <w:rFonts w:ascii="Arial" w:eastAsia="黑体" w:hAnsi="Arial" w:cs="Arial"/>
      <w:b/>
      <w:bCs/>
      <w:sz w:val="36"/>
      <w:szCs w:val="36"/>
      <w:lang w:eastAsia="en-US"/>
    </w:rPr>
  </w:style>
  <w:style w:type="paragraph" w:customStyle="1" w:styleId="CharChar2">
    <w:name w:val="Char Char2"/>
    <w:basedOn w:val="a6"/>
    <w:rsid w:val="00952D2C"/>
    <w:pPr>
      <w:widowControl/>
      <w:topLinePunct/>
      <w:adjustRightInd w:val="0"/>
      <w:snapToGrid w:val="0"/>
      <w:spacing w:before="160" w:after="160" w:line="240" w:lineRule="exact"/>
      <w:ind w:left="1701"/>
      <w:jc w:val="left"/>
    </w:pPr>
    <w:rPr>
      <w:rFonts w:ascii="Verdana" w:eastAsia="宋体" w:hAnsi="Verdana" w:cs="Arial"/>
      <w:kern w:val="0"/>
      <w:sz w:val="20"/>
      <w:lang w:eastAsia="en-US"/>
    </w:rPr>
  </w:style>
  <w:style w:type="paragraph" w:customStyle="1" w:styleId="TableDescription">
    <w:name w:val="Table Description"/>
    <w:basedOn w:val="a6"/>
    <w:next w:val="a6"/>
    <w:link w:val="TableDescriptionChar1"/>
    <w:rsid w:val="00952D2C"/>
    <w:pPr>
      <w:keepNext/>
      <w:widowControl/>
      <w:topLinePunct/>
      <w:adjustRightInd w:val="0"/>
      <w:snapToGrid w:val="0"/>
      <w:spacing w:before="320" w:after="80" w:line="240" w:lineRule="atLeast"/>
      <w:ind w:left="1701"/>
      <w:jc w:val="left"/>
    </w:pPr>
    <w:rPr>
      <w:rFonts w:eastAsia="黑体" w:cs="Arial"/>
      <w:spacing w:val="-4"/>
      <w:sz w:val="21"/>
      <w:szCs w:val="21"/>
    </w:rPr>
  </w:style>
  <w:style w:type="paragraph" w:customStyle="1" w:styleId="TableTextInTitlePage">
    <w:name w:val="Table Text In Title Page"/>
    <w:rsid w:val="00952D2C"/>
    <w:pPr>
      <w:autoSpaceDE w:val="0"/>
      <w:autoSpaceDN w:val="0"/>
      <w:spacing w:before="80" w:after="80"/>
    </w:pPr>
    <w:rPr>
      <w:rFonts w:ascii="Arial" w:hAnsi="Arial" w:cs="Arial"/>
      <w:snapToGrid w:val="0"/>
      <w:lang w:val="zh-CN" w:eastAsia="en-US"/>
    </w:rPr>
  </w:style>
  <w:style w:type="paragraph" w:customStyle="1" w:styleId="SubItemStep">
    <w:name w:val="Sub Item Step"/>
    <w:rsid w:val="00952D2C"/>
    <w:pPr>
      <w:tabs>
        <w:tab w:val="left" w:pos="2126"/>
      </w:tabs>
      <w:adjustRightInd w:val="0"/>
      <w:snapToGrid w:val="0"/>
      <w:spacing w:before="80" w:after="80" w:line="240" w:lineRule="atLeast"/>
      <w:ind w:left="2126" w:hanging="425"/>
      <w:jc w:val="both"/>
    </w:pPr>
    <w:rPr>
      <w:rFonts w:cs="Arial" w:hint="eastAsia"/>
      <w:sz w:val="21"/>
      <w:szCs w:val="21"/>
    </w:rPr>
  </w:style>
  <w:style w:type="paragraph" w:customStyle="1" w:styleId="ItemStepinTable">
    <w:name w:val="Item Step in Table"/>
    <w:link w:val="ItemStepinTableChar"/>
    <w:rsid w:val="00952D2C"/>
    <w:pPr>
      <w:numPr>
        <w:numId w:val="47"/>
      </w:numPr>
      <w:tabs>
        <w:tab w:val="left" w:pos="284"/>
      </w:tabs>
      <w:topLinePunct/>
      <w:spacing w:before="80" w:after="80" w:line="240" w:lineRule="atLeast"/>
    </w:pPr>
    <w:rPr>
      <w:rFonts w:cs="Arial"/>
      <w:sz w:val="21"/>
      <w:szCs w:val="22"/>
    </w:rPr>
  </w:style>
  <w:style w:type="paragraph" w:customStyle="1" w:styleId="NotesTextList">
    <w:name w:val="Notes Text List"/>
    <w:basedOn w:val="CAUTIONTextList"/>
    <w:rsid w:val="00952D2C"/>
    <w:pPr>
      <w:numPr>
        <w:numId w:val="48"/>
      </w:numPr>
      <w:pBdr>
        <w:bottom w:val="none" w:sz="0" w:space="0" w:color="auto"/>
      </w:pBdr>
      <w:tabs>
        <w:tab w:val="left" w:pos="1985"/>
        <w:tab w:val="left" w:pos="2359"/>
      </w:tabs>
      <w:spacing w:before="40" w:line="200" w:lineRule="atLeast"/>
    </w:pPr>
    <w:rPr>
      <w:sz w:val="18"/>
      <w:szCs w:val="18"/>
    </w:rPr>
  </w:style>
  <w:style w:type="paragraph" w:customStyle="1" w:styleId="Cover20">
    <w:name w:val="Cover 2"/>
    <w:rsid w:val="00952D2C"/>
    <w:pPr>
      <w:adjustRightInd w:val="0"/>
      <w:snapToGrid w:val="0"/>
    </w:pPr>
    <w:rPr>
      <w:rFonts w:ascii="Arial" w:eastAsia="黑体" w:hAnsi="Arial" w:cs="Arial"/>
      <w:sz w:val="32"/>
      <w:szCs w:val="32"/>
      <w:lang w:eastAsia="en-US"/>
    </w:rPr>
  </w:style>
  <w:style w:type="paragraph" w:customStyle="1" w:styleId="p16">
    <w:name w:val="p16"/>
    <w:basedOn w:val="a6"/>
    <w:rsid w:val="00952D2C"/>
    <w:pPr>
      <w:widowControl/>
      <w:topLinePunct/>
      <w:adjustRightInd w:val="0"/>
      <w:snapToGrid w:val="0"/>
      <w:spacing w:before="80" w:after="80" w:line="240" w:lineRule="atLeast"/>
      <w:jc w:val="left"/>
    </w:pPr>
    <w:rPr>
      <w:rFonts w:ascii="Book Antiqua" w:eastAsia="宋体" w:hAnsi="Book Antiqua" w:cs="宋体"/>
      <w:kern w:val="0"/>
      <w:sz w:val="21"/>
      <w:szCs w:val="21"/>
    </w:rPr>
  </w:style>
  <w:style w:type="paragraph" w:customStyle="1" w:styleId="FigureDescription">
    <w:name w:val="Figure Description"/>
    <w:next w:val="Figure"/>
    <w:rsid w:val="00952D2C"/>
    <w:pPr>
      <w:keepNext/>
      <w:adjustRightInd w:val="0"/>
      <w:snapToGrid w:val="0"/>
      <w:spacing w:before="320" w:after="80" w:line="240" w:lineRule="atLeast"/>
      <w:ind w:left="1701"/>
    </w:pPr>
    <w:rPr>
      <w:rFonts w:eastAsia="黑体" w:cs="Arial"/>
      <w:spacing w:val="-4"/>
      <w:kern w:val="2"/>
      <w:sz w:val="21"/>
      <w:szCs w:val="21"/>
    </w:rPr>
  </w:style>
  <w:style w:type="paragraph" w:customStyle="1" w:styleId="ItemListTextinTable">
    <w:name w:val="Item List Text in Table"/>
    <w:basedOn w:val="TableText"/>
    <w:qFormat/>
    <w:rsid w:val="00952D2C"/>
    <w:pPr>
      <w:topLinePunct/>
      <w:adjustRightInd w:val="0"/>
      <w:snapToGrid w:val="0"/>
      <w:spacing w:line="240" w:lineRule="atLeast"/>
      <w:ind w:left="284"/>
      <w:jc w:val="left"/>
    </w:pPr>
    <w:rPr>
      <w:rFonts w:eastAsia="宋体" w:cs="Arial"/>
      <w:sz w:val="21"/>
      <w:szCs w:val="21"/>
    </w:rPr>
  </w:style>
  <w:style w:type="paragraph" w:customStyle="1" w:styleId="Cover5">
    <w:name w:val="Cover 5"/>
    <w:basedOn w:val="a6"/>
    <w:rsid w:val="00952D2C"/>
    <w:pPr>
      <w:topLinePunct/>
      <w:adjustRightInd w:val="0"/>
      <w:snapToGrid w:val="0"/>
      <w:spacing w:line="240" w:lineRule="auto"/>
      <w:jc w:val="left"/>
    </w:pPr>
    <w:rPr>
      <w:rFonts w:eastAsia="宋体" w:cs="Arial"/>
      <w:sz w:val="18"/>
      <w:szCs w:val="18"/>
    </w:rPr>
  </w:style>
  <w:style w:type="table" w:styleId="2b">
    <w:name w:val="Table Web 2"/>
    <w:basedOn w:val="a8"/>
    <w:rsid w:val="00952D2C"/>
    <w:pPr>
      <w:adjustRightInd w:val="0"/>
      <w:snapToGrid w:val="0"/>
      <w:spacing w:before="160" w:after="160" w:line="240" w:lineRule="atLeast"/>
      <w:ind w:left="1701"/>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a">
    <w:name w:val="Table Web 1"/>
    <w:basedOn w:val="a8"/>
    <w:rsid w:val="00952D2C"/>
    <w:pPr>
      <w:adjustRightInd w:val="0"/>
      <w:snapToGrid w:val="0"/>
      <w:spacing w:before="160" w:after="160" w:line="240" w:lineRule="atLeast"/>
      <w:ind w:left="1701"/>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39">
    <w:name w:val="Table Grid 3"/>
    <w:basedOn w:val="a8"/>
    <w:rsid w:val="00952D2C"/>
    <w:pPr>
      <w:adjustRightInd w:val="0"/>
      <w:snapToGrid w:val="0"/>
      <w:spacing w:before="160" w:after="160" w:line="240" w:lineRule="atLeast"/>
      <w:ind w:left="1701"/>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47">
    <w:name w:val="Table Grid 4"/>
    <w:basedOn w:val="a8"/>
    <w:rsid w:val="00952D2C"/>
    <w:pPr>
      <w:adjustRightInd w:val="0"/>
      <w:snapToGrid w:val="0"/>
      <w:spacing w:before="160" w:after="160" w:line="240" w:lineRule="atLeast"/>
      <w:ind w:left="1701"/>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48">
    <w:name w:val="Table List 4"/>
    <w:basedOn w:val="a8"/>
    <w:rsid w:val="00952D2C"/>
    <w:pPr>
      <w:adjustRightInd w:val="0"/>
      <w:snapToGrid w:val="0"/>
      <w:spacing w:before="160" w:after="160" w:line="240" w:lineRule="atLeast"/>
      <w:ind w:left="1701"/>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nil"/>
          <w:bottom w:val="single" w:sz="12" w:space="0" w:color="000000"/>
          <w:right w:val="nil"/>
          <w:insideH w:val="nil"/>
          <w:insideV w:val="nil"/>
          <w:tl2br w:val="nil"/>
          <w:tr2bl w:val="nil"/>
        </w:tcBorders>
        <w:shd w:val="solid" w:color="808080" w:fill="FFFFFF"/>
      </w:tcPr>
    </w:tblStylePr>
  </w:style>
  <w:style w:type="table" w:styleId="afffffd">
    <w:name w:val="Table Professional"/>
    <w:basedOn w:val="a8"/>
    <w:rsid w:val="00952D2C"/>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styleId="afffffe">
    <w:name w:val="Table Theme"/>
    <w:basedOn w:val="a8"/>
    <w:rsid w:val="00952D2C"/>
    <w:pPr>
      <w:adjustRightInd w:val="0"/>
      <w:snapToGrid w:val="0"/>
      <w:spacing w:before="160" w:after="160" w:line="240" w:lineRule="atLeast"/>
      <w:ind w:left="1701"/>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b">
    <w:name w:val="Table Colorful 1"/>
    <w:basedOn w:val="a8"/>
    <w:rsid w:val="00952D2C"/>
    <w:pPr>
      <w:adjustRightInd w:val="0"/>
      <w:snapToGrid w:val="0"/>
      <w:spacing w:before="160" w:after="160" w:line="240" w:lineRule="atLeast"/>
      <w:ind w:left="1701"/>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2c">
    <w:name w:val="Table Colorful 2"/>
    <w:basedOn w:val="a8"/>
    <w:rsid w:val="00952D2C"/>
    <w:pPr>
      <w:adjustRightInd w:val="0"/>
      <w:snapToGrid w:val="0"/>
      <w:spacing w:before="160" w:after="160" w:line="240" w:lineRule="atLeast"/>
      <w:ind w:left="1701"/>
    </w:pPr>
    <w:tblPr>
      <w:tblBorders>
        <w:bottom w:val="single" w:sz="12" w:space="0" w:color="000000"/>
      </w:tblBorders>
    </w:tblPr>
    <w:tcPr>
      <w:shd w:val="pct20" w:color="FFFF00" w:fill="FFFFFF"/>
    </w:tcPr>
    <w:tblStylePr w:type="firstRow">
      <w:rPr>
        <w:b/>
        <w:bCs/>
        <w:i/>
        <w:iCs/>
        <w:color w:val="FFFFFF"/>
      </w:rPr>
      <w:tblPr/>
      <w:tcPr>
        <w:tcBorders>
          <w:top w:val="nil"/>
          <w:left w:val="nil"/>
          <w:bottom w:val="single" w:sz="12" w:space="0" w:color="00000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3a">
    <w:name w:val="Table Colorful 3"/>
    <w:basedOn w:val="a8"/>
    <w:rsid w:val="00952D2C"/>
    <w:pPr>
      <w:adjustRightInd w:val="0"/>
      <w:snapToGrid w:val="0"/>
      <w:spacing w:before="160" w:after="160" w:line="240" w:lineRule="atLeast"/>
      <w:ind w:left="1701"/>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nil"/>
          <w:bottom w:val="single" w:sz="6" w:space="0" w:color="000000"/>
          <w:right w:val="nil"/>
          <w:insideH w:val="nil"/>
          <w:insideV w:val="nil"/>
          <w:tl2br w:val="nil"/>
          <w:tr2bl w:val="nil"/>
        </w:tcBorders>
        <w:shd w:val="solid" w:color="008080" w:fill="FFFFFF"/>
      </w:tcPr>
    </w:tblStylePr>
    <w:tblStylePr w:type="firstCol">
      <w:tblPr/>
      <w:tcPr>
        <w:tcBorders>
          <w:top w:val="nil"/>
          <w:left w:val="single" w:sz="36" w:space="0" w:color="000000"/>
          <w:bottom w:val="nil"/>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63">
    <w:name w:val="Table List 6"/>
    <w:basedOn w:val="a8"/>
    <w:rsid w:val="00952D2C"/>
    <w:pPr>
      <w:adjustRightInd w:val="0"/>
      <w:snapToGrid w:val="0"/>
      <w:spacing w:before="160" w:after="160" w:line="240" w:lineRule="atLeast"/>
      <w:ind w:left="1701"/>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affffff">
    <w:name w:val="Table Elegant"/>
    <w:basedOn w:val="a8"/>
    <w:rsid w:val="00952D2C"/>
    <w:pPr>
      <w:adjustRightInd w:val="0"/>
      <w:snapToGrid w:val="0"/>
      <w:spacing w:before="160" w:after="160" w:line="240" w:lineRule="atLeast"/>
      <w:ind w:left="1701"/>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1c">
    <w:name w:val="Table Classic 1"/>
    <w:basedOn w:val="a8"/>
    <w:rsid w:val="00952D2C"/>
    <w:pPr>
      <w:adjustRightInd w:val="0"/>
      <w:snapToGrid w:val="0"/>
      <w:spacing w:before="160" w:after="160" w:line="240" w:lineRule="atLeast"/>
      <w:ind w:left="1701"/>
    </w:p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d">
    <w:name w:val="Table Classic 2"/>
    <w:basedOn w:val="a8"/>
    <w:rsid w:val="00952D2C"/>
    <w:pPr>
      <w:adjustRightInd w:val="0"/>
      <w:snapToGrid w:val="0"/>
      <w:spacing w:before="160" w:after="160" w:line="240" w:lineRule="atLeast"/>
      <w:ind w:left="1701"/>
    </w:p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3b">
    <w:name w:val="Table Classic 3"/>
    <w:basedOn w:val="a8"/>
    <w:rsid w:val="00952D2C"/>
    <w:pPr>
      <w:adjustRightInd w:val="0"/>
      <w:snapToGrid w:val="0"/>
      <w:spacing w:before="160" w:after="160" w:line="240" w:lineRule="atLeast"/>
      <w:ind w:left="1701"/>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49">
    <w:name w:val="Table Classic 4"/>
    <w:basedOn w:val="a8"/>
    <w:rsid w:val="00952D2C"/>
    <w:pPr>
      <w:adjustRightInd w:val="0"/>
      <w:snapToGrid w:val="0"/>
      <w:spacing w:before="160" w:after="160" w:line="240" w:lineRule="atLeast"/>
      <w:ind w:left="1701"/>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nil"/>
          <w:bottom w:val="single" w:sz="6" w:space="0" w:color="000000"/>
          <w:right w:val="nil"/>
          <w:insideH w:val="nil"/>
          <w:insideV w:val="nil"/>
          <w:tl2br w:val="nil"/>
          <w:tr2bl w:val="nil"/>
        </w:tcBorders>
        <w:shd w:val="pct50" w:color="000080" w:fill="FFFFFF"/>
      </w:tcPr>
    </w:tblStylePr>
    <w:tblStylePr w:type="lastRow">
      <w:rPr>
        <w:color w:val="000080"/>
      </w:rPr>
      <w:tblPr/>
      <w:tcPr>
        <w:tcBorders>
          <w:top w:val="nil"/>
          <w:left w:val="nil"/>
          <w:bottom w:val="single" w:sz="6" w:space="0" w:color="000000"/>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d">
    <w:name w:val="Table Simple 1"/>
    <w:basedOn w:val="a8"/>
    <w:rsid w:val="00952D2C"/>
    <w:pPr>
      <w:adjustRightInd w:val="0"/>
      <w:snapToGrid w:val="0"/>
      <w:spacing w:before="160" w:after="160" w:line="240" w:lineRule="atLeast"/>
      <w:ind w:left="1701"/>
    </w:pPr>
    <w:tblPr>
      <w:tblBorders>
        <w:top w:val="single" w:sz="12" w:space="0" w:color="008000"/>
        <w:bottom w:val="single" w:sz="12" w:space="0" w:color="008000"/>
      </w:tblBorders>
    </w:tblPr>
    <w:tcPr>
      <w:shd w:val="clear" w:color="auto" w:fill="auto"/>
    </w:tcPr>
    <w:tblStylePr w:type="firstRow">
      <w:tblPr/>
      <w:tcPr>
        <w:tcBorders>
          <w:top w:val="nil"/>
          <w:left w:val="nil"/>
          <w:bottom w:val="single" w:sz="6" w:space="0" w:color="008000"/>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styleId="2e">
    <w:name w:val="Table Simple 2"/>
    <w:basedOn w:val="a8"/>
    <w:rsid w:val="00952D2C"/>
    <w:pPr>
      <w:adjustRightInd w:val="0"/>
      <w:snapToGrid w:val="0"/>
      <w:spacing w:before="160" w:after="160" w:line="240" w:lineRule="atLeast"/>
      <w:ind w:left="1701"/>
    </w:pPr>
    <w:tblPr/>
    <w:tblStylePr w:type="firstRow">
      <w:rPr>
        <w:b/>
        <w:bCs/>
      </w:rPr>
      <w:tblPr/>
      <w:tcPr>
        <w:tcBorders>
          <w:top w:val="nil"/>
          <w:left w:val="nil"/>
          <w:bottom w:val="single" w:sz="12" w:space="0" w:color="000000"/>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single" w:sz="6" w:space="0" w:color="000000"/>
          <w:bottom w:val="nil"/>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c">
    <w:name w:val="Table Simple 3"/>
    <w:basedOn w:val="a8"/>
    <w:rsid w:val="00952D2C"/>
    <w:pPr>
      <w:adjustRightInd w:val="0"/>
      <w:snapToGrid w:val="0"/>
      <w:spacing w:before="160" w:after="160" w:line="240" w:lineRule="atLeast"/>
      <w:ind w:left="1701"/>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1e">
    <w:name w:val="Table Subtle 1"/>
    <w:basedOn w:val="a8"/>
    <w:rsid w:val="00952D2C"/>
    <w:pPr>
      <w:adjustRightInd w:val="0"/>
      <w:snapToGrid w:val="0"/>
      <w:spacing w:before="160" w:after="160" w:line="240" w:lineRule="atLeast"/>
      <w:ind w:left="1701"/>
    </w:pPr>
    <w:tblPr>
      <w:tblStyleRowBandSize w:val="1"/>
    </w:tblPr>
    <w:tblStylePr w:type="firstRow">
      <w:tblPr/>
      <w:tcPr>
        <w:tcBorders>
          <w:top w:val="single" w:sz="6" w:space="0" w:color="000000"/>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single" w:sz="12" w:space="0" w:color="000000"/>
          <w:bottom w:val="nil"/>
          <w:right w:val="nil"/>
          <w:insideH w:val="nil"/>
          <w:insideV w:val="nil"/>
          <w:tl2br w:val="nil"/>
          <w:tr2bl w:val="nil"/>
        </w:tcBorders>
      </w:tcPr>
    </w:tblStylePr>
    <w:tblStylePr w:type="band1Horz">
      <w:tblPr/>
      <w:tcPr>
        <w:tcBorders>
          <w:top w:val="nil"/>
          <w:left w:val="nil"/>
          <w:bottom w:val="single" w:sz="6"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
    <w:name w:val="Table Subtle 2"/>
    <w:basedOn w:val="a8"/>
    <w:rsid w:val="00952D2C"/>
    <w:pPr>
      <w:adjustRightInd w:val="0"/>
      <w:snapToGrid w:val="0"/>
      <w:spacing w:before="160" w:after="160" w:line="240" w:lineRule="atLeast"/>
      <w:ind w:left="1701"/>
    </w:pPr>
    <w:tblPr>
      <w:tblBorders>
        <w:left w:val="single" w:sz="6" w:space="0" w:color="000000"/>
        <w:right w:val="single" w:sz="6" w:space="0" w:color="000000"/>
      </w:tblBorders>
    </w:tblPr>
    <w:tblStylePr w:type="firstRow">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single" w:sz="12"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f">
    <w:name w:val="Table List 1"/>
    <w:basedOn w:val="a8"/>
    <w:rsid w:val="00952D2C"/>
    <w:pPr>
      <w:adjustRightInd w:val="0"/>
      <w:snapToGrid w:val="0"/>
      <w:spacing w:before="160" w:after="160" w:line="240" w:lineRule="atLeast"/>
      <w:ind w:left="1701"/>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nil"/>
          <w:bottom w:val="single" w:sz="6" w:space="0" w:color="000000"/>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0">
    <w:name w:val="Table List 2"/>
    <w:basedOn w:val="a8"/>
    <w:rsid w:val="00952D2C"/>
    <w:pPr>
      <w:adjustRightInd w:val="0"/>
      <w:snapToGrid w:val="0"/>
      <w:spacing w:before="160" w:after="160" w:line="240" w:lineRule="atLeast"/>
      <w:ind w:left="1701"/>
    </w:pPr>
    <w:tblPr>
      <w:tblStyleRowBandSize w:val="2"/>
      <w:tblBorders>
        <w:bottom w:val="single" w:sz="12" w:space="0" w:color="808080"/>
      </w:tblBorders>
    </w:tblPr>
    <w:tblStylePr w:type="firstRow">
      <w:rPr>
        <w:b/>
        <w:bCs/>
        <w:color w:val="FFFFFF"/>
      </w:rPr>
      <w:tblPr/>
      <w:tcPr>
        <w:tcBorders>
          <w:top w:val="nil"/>
          <w:left w:val="nil"/>
          <w:bottom w:val="single" w:sz="6" w:space="0" w:color="000000"/>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d">
    <w:name w:val="Table List 3"/>
    <w:basedOn w:val="a8"/>
    <w:rsid w:val="00952D2C"/>
    <w:pPr>
      <w:adjustRightInd w:val="0"/>
      <w:snapToGrid w:val="0"/>
      <w:spacing w:before="160" w:after="160" w:line="240" w:lineRule="atLeast"/>
      <w:ind w:left="1701"/>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56">
    <w:name w:val="Table List 5"/>
    <w:basedOn w:val="a8"/>
    <w:rsid w:val="00952D2C"/>
    <w:pPr>
      <w:adjustRightInd w:val="0"/>
      <w:snapToGrid w:val="0"/>
      <w:spacing w:before="160" w:after="160" w:line="240" w:lineRule="atLeast"/>
      <w:ind w:left="1701"/>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nil"/>
          <w:bottom w:val="single" w:sz="12" w:space="0" w:color="000000"/>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styleId="72">
    <w:name w:val="Table List 7"/>
    <w:basedOn w:val="a8"/>
    <w:rsid w:val="00952D2C"/>
    <w:pPr>
      <w:adjustRightInd w:val="0"/>
      <w:snapToGrid w:val="0"/>
      <w:spacing w:before="160" w:after="160" w:line="240" w:lineRule="atLeast"/>
      <w:ind w:left="1701"/>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nil"/>
          <w:bottom w:val="single" w:sz="12" w:space="0" w:color="008000"/>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82">
    <w:name w:val="Table List 8"/>
    <w:basedOn w:val="a8"/>
    <w:rsid w:val="00952D2C"/>
    <w:pPr>
      <w:adjustRightInd w:val="0"/>
      <w:snapToGrid w:val="0"/>
      <w:spacing w:before="160" w:after="160" w:line="240" w:lineRule="atLeast"/>
      <w:ind w:left="1701"/>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nil"/>
          <w:bottom w:val="single" w:sz="6" w:space="0" w:color="000000"/>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styleId="affffff0">
    <w:name w:val="Table Contemporary"/>
    <w:basedOn w:val="a8"/>
    <w:rsid w:val="00952D2C"/>
    <w:pPr>
      <w:adjustRightInd w:val="0"/>
      <w:snapToGrid w:val="0"/>
      <w:spacing w:before="160" w:after="160" w:line="240" w:lineRule="atLeast"/>
      <w:ind w:left="1701"/>
    </w:pPr>
    <w:tblPr>
      <w:tblStyleRowBandSize w:val="1"/>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1f0">
    <w:name w:val="Table Columns 1"/>
    <w:basedOn w:val="a8"/>
    <w:rsid w:val="00952D2C"/>
    <w:pPr>
      <w:adjustRightInd w:val="0"/>
      <w:snapToGrid w:val="0"/>
      <w:spacing w:before="160" w:after="160" w:line="240" w:lineRule="atLeast"/>
      <w:ind w:left="1701"/>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nil"/>
          <w:bottom w:val="double" w:sz="6" w:space="0" w:color="000000"/>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1">
    <w:name w:val="Table Columns 2"/>
    <w:basedOn w:val="a8"/>
    <w:rsid w:val="00952D2C"/>
    <w:pPr>
      <w:adjustRightInd w:val="0"/>
      <w:snapToGrid w:val="0"/>
      <w:spacing w:before="160" w:after="160" w:line="240" w:lineRule="atLeast"/>
      <w:ind w:left="1701"/>
    </w:pPr>
    <w:rPr>
      <w:b/>
      <w:bCs/>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e">
    <w:name w:val="Table Columns 3"/>
    <w:basedOn w:val="a8"/>
    <w:rsid w:val="00952D2C"/>
    <w:pPr>
      <w:adjustRightInd w:val="0"/>
      <w:snapToGrid w:val="0"/>
      <w:spacing w:before="160" w:after="160" w:line="240" w:lineRule="atLeast"/>
      <w:ind w:left="1701"/>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styleId="4a">
    <w:name w:val="Table Columns 4"/>
    <w:basedOn w:val="a8"/>
    <w:rsid w:val="00952D2C"/>
    <w:pPr>
      <w:adjustRightInd w:val="0"/>
      <w:snapToGrid w:val="0"/>
      <w:spacing w:before="160" w:after="160" w:line="240" w:lineRule="atLeast"/>
      <w:ind w:left="1701"/>
    </w:p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8"/>
    <w:rsid w:val="00952D2C"/>
    <w:pPr>
      <w:adjustRightInd w:val="0"/>
      <w:snapToGrid w:val="0"/>
      <w:spacing w:before="160" w:after="160" w:line="240" w:lineRule="atLeast"/>
      <w:ind w:left="1701"/>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nil"/>
          <w:bottom w:val="single" w:sz="6" w:space="0" w:color="808080"/>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f1">
    <w:name w:val="Table Grid 1"/>
    <w:basedOn w:val="a8"/>
    <w:rsid w:val="00952D2C"/>
    <w:pPr>
      <w:adjustRightInd w:val="0"/>
      <w:snapToGrid w:val="0"/>
      <w:spacing w:before="160" w:after="160" w:line="240" w:lineRule="atLeast"/>
      <w:ind w:left="1701"/>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2f2">
    <w:name w:val="Table Grid 2"/>
    <w:basedOn w:val="a8"/>
    <w:rsid w:val="00952D2C"/>
    <w:pPr>
      <w:adjustRightInd w:val="0"/>
      <w:snapToGrid w:val="0"/>
      <w:spacing w:before="160" w:after="160" w:line="240" w:lineRule="atLeast"/>
      <w:ind w:left="1701"/>
    </w:p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58">
    <w:name w:val="Table Grid 5"/>
    <w:basedOn w:val="a8"/>
    <w:rsid w:val="00952D2C"/>
    <w:pPr>
      <w:adjustRightInd w:val="0"/>
      <w:snapToGrid w:val="0"/>
      <w:spacing w:before="160" w:after="160" w:line="240" w:lineRule="atLeast"/>
      <w:ind w:left="1701"/>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64">
    <w:name w:val="Table Grid 6"/>
    <w:basedOn w:val="a8"/>
    <w:rsid w:val="00952D2C"/>
    <w:pPr>
      <w:adjustRightInd w:val="0"/>
      <w:snapToGrid w:val="0"/>
      <w:spacing w:before="160" w:after="160" w:line="240" w:lineRule="atLeast"/>
      <w:ind w:left="1701"/>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73">
    <w:name w:val="Table Grid 7"/>
    <w:basedOn w:val="a8"/>
    <w:rsid w:val="00952D2C"/>
    <w:pPr>
      <w:adjustRightInd w:val="0"/>
      <w:snapToGrid w:val="0"/>
      <w:spacing w:before="160" w:after="160" w:line="240" w:lineRule="atLeast"/>
      <w:ind w:left="1701"/>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83">
    <w:name w:val="Table Grid 8"/>
    <w:basedOn w:val="a8"/>
    <w:rsid w:val="00952D2C"/>
    <w:pPr>
      <w:adjustRightInd w:val="0"/>
      <w:snapToGrid w:val="0"/>
      <w:spacing w:before="160" w:after="160" w:line="240" w:lineRule="atLeast"/>
      <w:ind w:left="1701"/>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3f">
    <w:name w:val="Table Web 3"/>
    <w:basedOn w:val="a8"/>
    <w:rsid w:val="00952D2C"/>
    <w:pPr>
      <w:adjustRightInd w:val="0"/>
      <w:snapToGrid w:val="0"/>
      <w:spacing w:before="160" w:after="160" w:line="240" w:lineRule="atLeast"/>
      <w:ind w:left="1701"/>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customStyle="1" w:styleId="TableNoFrame">
    <w:name w:val="Table No Frame"/>
    <w:basedOn w:val="afff1"/>
    <w:semiHidden/>
    <w:rsid w:val="00952D2C"/>
    <w:pPr>
      <w:jc w:val="left"/>
    </w:pPr>
    <w:tblPr>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
    <w:trPr>
      <w:cantSplit/>
    </w:trPr>
  </w:style>
  <w:style w:type="table" w:customStyle="1" w:styleId="RemarksTable">
    <w:name w:val="Remarks Table"/>
    <w:basedOn w:val="afff1"/>
    <w:rsid w:val="00952D2C"/>
    <w:pPr>
      <w:adjustRightInd w:val="0"/>
      <w:snapToGrid w:val="0"/>
      <w:jc w:val="left"/>
    </w:pPr>
    <w:rPr>
      <w:rFonts w:cs="Arial"/>
      <w:sz w:val="21"/>
      <w:szCs w:val="21"/>
    </w:rPr>
    <w:tblPr>
      <w:tblInd w:w="18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
    <w:trPr>
      <w:cantSplit/>
    </w:trPr>
  </w:style>
  <w:style w:type="table" w:customStyle="1" w:styleId="table">
    <w:name w:val="table"/>
    <w:basedOn w:val="afffffd"/>
    <w:rsid w:val="00952D2C"/>
    <w:rPr>
      <w:rFonts w:eastAsia="Times New Roman" w:cs="Arial"/>
    </w:rPr>
    <w:tblPr>
      <w:tblInd w:w="1814" w:type="dxa"/>
    </w:tblPr>
    <w:trPr>
      <w:cantSplit/>
    </w:trPr>
    <w:tcPr>
      <w:shd w:val="clear" w:color="auto" w:fill="auto"/>
    </w:tcPr>
    <w:tblStylePr w:type="firstRow">
      <w:rPr>
        <w:b w:val="0"/>
        <w:bCs w:val="0"/>
        <w:i w:val="0"/>
        <w:iCs w:val="0"/>
        <w:color w:val="auto"/>
        <w:sz w:val="20"/>
        <w:szCs w:val="20"/>
      </w:rPr>
      <w:tblPr/>
      <w:trPr>
        <w:tblHeader/>
      </w:tr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customStyle="1" w:styleId="affffff1">
    <w:name w:val="正文中的表格"/>
    <w:basedOn w:val="afff1"/>
    <w:rsid w:val="00952D2C"/>
    <w:pPr>
      <w:widowControl/>
    </w:pPr>
    <w:rPr>
      <w:rFonts w:ascii="Arial" w:hAnsi="Arial" w:cs="Arial"/>
      <w:sz w:val="18"/>
      <w:szCs w:val="18"/>
    </w:rPr>
    <w:tblPr>
      <w:tblInd w:w="1809" w:type="dxa"/>
    </w:tblPr>
    <w:trPr>
      <w:cantSplit/>
    </w:trPr>
    <w:tcPr>
      <w:vAlign w:val="center"/>
    </w:tcPr>
  </w:style>
  <w:style w:type="table" w:customStyle="1" w:styleId="Table0">
    <w:name w:val="Table"/>
    <w:basedOn w:val="afffffd"/>
    <w:rsid w:val="00952D2C"/>
    <w:pPr>
      <w:jc w:val="left"/>
    </w:pPr>
    <w:rPr>
      <w:rFonts w:cs="Arial"/>
    </w:rPr>
    <w:tblPr>
      <w:tblInd w:w="1814" w:type="dxa"/>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character" w:customStyle="1" w:styleId="Char5">
    <w:name w:val="题注 Char"/>
    <w:rsid w:val="00952D2C"/>
    <w:rPr>
      <w:rFonts w:ascii="Arial" w:eastAsia="黑体" w:hAnsi="Arial" w:cs="Arial"/>
      <w:kern w:val="2"/>
    </w:rPr>
  </w:style>
  <w:style w:type="character" w:customStyle="1" w:styleId="Char6">
    <w:name w:val="正文缩进 Char"/>
    <w:aliases w:val="正文缩进 Char1 Char,正文缩进 Char Char Char,正文缩进 Char1 Char Char Char,正文缩进 Char Char Char Char Char Char1,正文缩进 Char1 Char Char Char Char Char1,正文缩进 Char Char Char Char Char Char Char,正文缩进 Char1 Char Char Char Char Char Char,四号 Char,表正文 Char,正文非缩进 Char"/>
    <w:rsid w:val="00952D2C"/>
    <w:rPr>
      <w:rFonts w:cs="Arial"/>
      <w:kern w:val="2"/>
      <w:sz w:val="21"/>
      <w:szCs w:val="21"/>
    </w:rPr>
  </w:style>
  <w:style w:type="paragraph" w:customStyle="1" w:styleId="1f2">
    <w:name w:val="列出段落1"/>
    <w:basedOn w:val="a6"/>
    <w:uiPriority w:val="34"/>
    <w:qFormat/>
    <w:rsid w:val="00952D2C"/>
    <w:pPr>
      <w:spacing w:line="360" w:lineRule="auto"/>
      <w:ind w:firstLineChars="200" w:firstLine="420"/>
    </w:pPr>
  </w:style>
  <w:style w:type="paragraph" w:styleId="affffff2">
    <w:name w:val="Body Text First Indent"/>
    <w:basedOn w:val="afc"/>
    <w:link w:val="affffff3"/>
    <w:rsid w:val="00952D2C"/>
    <w:pPr>
      <w:ind w:firstLineChars="100" w:firstLine="420"/>
    </w:pPr>
  </w:style>
  <w:style w:type="character" w:customStyle="1" w:styleId="afd">
    <w:name w:val="正文文本 字符"/>
    <w:link w:val="afc"/>
    <w:rsid w:val="00952D2C"/>
    <w:rPr>
      <w:rFonts w:eastAsia="幼圆"/>
      <w:kern w:val="2"/>
      <w:sz w:val="24"/>
    </w:rPr>
  </w:style>
  <w:style w:type="character" w:customStyle="1" w:styleId="affffff3">
    <w:name w:val="正文文本首行缩进 字符"/>
    <w:basedOn w:val="afd"/>
    <w:link w:val="affffff2"/>
    <w:rsid w:val="00952D2C"/>
    <w:rPr>
      <w:rFonts w:eastAsia="幼圆"/>
      <w:kern w:val="2"/>
      <w:sz w:val="24"/>
    </w:rPr>
  </w:style>
  <w:style w:type="paragraph" w:styleId="2f3">
    <w:name w:val="Body Text First Indent 2"/>
    <w:basedOn w:val="afe"/>
    <w:link w:val="2f4"/>
    <w:rsid w:val="00952D2C"/>
    <w:pPr>
      <w:spacing w:after="120"/>
      <w:ind w:leftChars="200" w:left="420" w:firstLineChars="200" w:firstLine="420"/>
    </w:pPr>
  </w:style>
  <w:style w:type="character" w:customStyle="1" w:styleId="aff">
    <w:name w:val="正文文本缩进 字符"/>
    <w:link w:val="afe"/>
    <w:rsid w:val="00952D2C"/>
    <w:rPr>
      <w:rFonts w:eastAsia="幼圆"/>
      <w:kern w:val="2"/>
      <w:sz w:val="24"/>
    </w:rPr>
  </w:style>
  <w:style w:type="character" w:customStyle="1" w:styleId="2f4">
    <w:name w:val="正文文本首行缩进 2 字符"/>
    <w:basedOn w:val="aff"/>
    <w:link w:val="2f3"/>
    <w:rsid w:val="00952D2C"/>
    <w:rPr>
      <w:rFonts w:eastAsia="幼圆"/>
      <w:kern w:val="2"/>
      <w:sz w:val="24"/>
    </w:rPr>
  </w:style>
  <w:style w:type="table" w:styleId="3f0">
    <w:name w:val="Table 3D effects 3"/>
    <w:basedOn w:val="a8"/>
    <w:rsid w:val="00952D2C"/>
    <w:pPr>
      <w:widowControl w:val="0"/>
      <w:spacing w:line="480" w:lineRule="auto"/>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3">
    <w:name w:val="Table 3D effects 1"/>
    <w:basedOn w:val="a8"/>
    <w:rsid w:val="00952D2C"/>
    <w:pPr>
      <w:widowControl w:val="0"/>
      <w:spacing w:line="480" w:lineRule="auto"/>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5">
    <w:name w:val="Table 3D effects 2"/>
    <w:basedOn w:val="a8"/>
    <w:rsid w:val="00952D2C"/>
    <w:pPr>
      <w:widowControl w:val="0"/>
      <w:spacing w:line="480" w:lineRule="auto"/>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2f6">
    <w:name w:val="题注 字符2"/>
    <w:rsid w:val="00952D2C"/>
    <w:rPr>
      <w:rFonts w:ascii="Arial" w:eastAsia="黑体" w:hAnsi="Arial" w:cs="Arial"/>
      <w:kern w:val="2"/>
    </w:rPr>
  </w:style>
  <w:style w:type="character" w:styleId="affffff4">
    <w:name w:val="Unresolved Mention"/>
    <w:uiPriority w:val="99"/>
    <w:semiHidden/>
    <w:unhideWhenUsed/>
    <w:rsid w:val="00952D2C"/>
    <w:rPr>
      <w:color w:val="605E5C"/>
      <w:shd w:val="clear" w:color="auto" w:fill="E1DFDD"/>
    </w:rPr>
  </w:style>
  <w:style w:type="paragraph" w:customStyle="1" w:styleId="msolistparagraph0">
    <w:name w:val="msolistparagraph"/>
    <w:basedOn w:val="a6"/>
    <w:rsid w:val="00572B4D"/>
    <w:pPr>
      <w:topLinePunct/>
      <w:adjustRightInd w:val="0"/>
      <w:snapToGrid w:val="0"/>
      <w:spacing w:line="240" w:lineRule="atLeast"/>
      <w:ind w:firstLineChars="200" w:firstLine="420"/>
    </w:pPr>
    <w:rPr>
      <w:rFonts w:ascii="Calibri" w:eastAsia="宋体" w:hAnsi="Calibri"/>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79167521">
      <w:bodyDiv w:val="1"/>
      <w:marLeft w:val="0"/>
      <w:marRight w:val="0"/>
      <w:marTop w:val="0"/>
      <w:marBottom w:val="0"/>
      <w:divBdr>
        <w:top w:val="none" w:sz="0" w:space="0" w:color="auto"/>
        <w:left w:val="none" w:sz="0" w:space="0" w:color="auto"/>
        <w:bottom w:val="none" w:sz="0" w:space="0" w:color="auto"/>
        <w:right w:val="none" w:sz="0" w:space="0" w:color="auto"/>
      </w:divBdr>
    </w:div>
    <w:div w:id="1044867262">
      <w:bodyDiv w:val="1"/>
      <w:marLeft w:val="0"/>
      <w:marRight w:val="0"/>
      <w:marTop w:val="0"/>
      <w:marBottom w:val="0"/>
      <w:divBdr>
        <w:top w:val="none" w:sz="0" w:space="0" w:color="auto"/>
        <w:left w:val="none" w:sz="0" w:space="0" w:color="auto"/>
        <w:bottom w:val="none" w:sz="0" w:space="0" w:color="auto"/>
        <w:right w:val="none" w:sz="0" w:space="0" w:color="auto"/>
      </w:divBdr>
    </w:div>
    <w:div w:id="1148982464">
      <w:bodyDiv w:val="1"/>
      <w:marLeft w:val="0"/>
      <w:marRight w:val="0"/>
      <w:marTop w:val="0"/>
      <w:marBottom w:val="0"/>
      <w:divBdr>
        <w:top w:val="none" w:sz="0" w:space="0" w:color="auto"/>
        <w:left w:val="none" w:sz="0" w:space="0" w:color="auto"/>
        <w:bottom w:val="none" w:sz="0" w:space="0" w:color="auto"/>
        <w:right w:val="none" w:sz="0" w:space="0" w:color="auto"/>
      </w:divBdr>
    </w:div>
    <w:div w:id="2052800824">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86.png"/><Relationship Id="rId21" Type="http://schemas.openxmlformats.org/officeDocument/2006/relationships/image" Target="media/image11.png"/><Relationship Id="rId63" Type="http://schemas.openxmlformats.org/officeDocument/2006/relationships/image" Target="media/image53.png"/><Relationship Id="rId159" Type="http://schemas.openxmlformats.org/officeDocument/2006/relationships/image" Target="media/image146.png"/><Relationship Id="rId324" Type="http://schemas.openxmlformats.org/officeDocument/2006/relationships/image" Target="media/image309.png"/><Relationship Id="rId170" Type="http://schemas.openxmlformats.org/officeDocument/2006/relationships/image" Target="media/image157.png"/><Relationship Id="rId226" Type="http://schemas.openxmlformats.org/officeDocument/2006/relationships/image" Target="media/image213.png"/><Relationship Id="rId268" Type="http://schemas.openxmlformats.org/officeDocument/2006/relationships/image" Target="media/image255.png"/><Relationship Id="rId32" Type="http://schemas.openxmlformats.org/officeDocument/2006/relationships/image" Target="media/image22.png"/><Relationship Id="rId74" Type="http://schemas.openxmlformats.org/officeDocument/2006/relationships/image" Target="media/image64.png"/><Relationship Id="rId128" Type="http://schemas.openxmlformats.org/officeDocument/2006/relationships/image" Target="media/image115.png"/><Relationship Id="rId335" Type="http://schemas.openxmlformats.org/officeDocument/2006/relationships/image" Target="media/image318.png"/><Relationship Id="rId5" Type="http://schemas.openxmlformats.org/officeDocument/2006/relationships/footnotes" Target="footnotes.xml"/><Relationship Id="rId181" Type="http://schemas.openxmlformats.org/officeDocument/2006/relationships/image" Target="media/image168.png"/><Relationship Id="rId237" Type="http://schemas.openxmlformats.org/officeDocument/2006/relationships/image" Target="media/image224.png"/><Relationship Id="rId279" Type="http://schemas.openxmlformats.org/officeDocument/2006/relationships/image" Target="media/image266.png"/><Relationship Id="rId43" Type="http://schemas.openxmlformats.org/officeDocument/2006/relationships/image" Target="media/image33.png"/><Relationship Id="rId139" Type="http://schemas.openxmlformats.org/officeDocument/2006/relationships/image" Target="media/image126.png"/><Relationship Id="rId290" Type="http://schemas.openxmlformats.org/officeDocument/2006/relationships/image" Target="media/image277.png"/><Relationship Id="rId304" Type="http://schemas.openxmlformats.org/officeDocument/2006/relationships/image" Target="media/image291.png"/><Relationship Id="rId346" Type="http://schemas.openxmlformats.org/officeDocument/2006/relationships/image" Target="media/image329.png"/><Relationship Id="rId85" Type="http://schemas.openxmlformats.org/officeDocument/2006/relationships/image" Target="media/image75.png"/><Relationship Id="rId150" Type="http://schemas.openxmlformats.org/officeDocument/2006/relationships/image" Target="media/image137.png"/><Relationship Id="rId192" Type="http://schemas.openxmlformats.org/officeDocument/2006/relationships/image" Target="media/image179.png"/><Relationship Id="rId206" Type="http://schemas.openxmlformats.org/officeDocument/2006/relationships/image" Target="media/image193.png"/><Relationship Id="rId248" Type="http://schemas.openxmlformats.org/officeDocument/2006/relationships/image" Target="media/image235.png"/><Relationship Id="rId12" Type="http://schemas.openxmlformats.org/officeDocument/2006/relationships/image" Target="media/image2.png"/><Relationship Id="rId108" Type="http://schemas.openxmlformats.org/officeDocument/2006/relationships/image" Target="media/image95.png"/><Relationship Id="rId315" Type="http://schemas.openxmlformats.org/officeDocument/2006/relationships/image" Target="media/image302.png"/><Relationship Id="rId357" Type="http://schemas.openxmlformats.org/officeDocument/2006/relationships/image" Target="media/image340.png"/><Relationship Id="rId54" Type="http://schemas.openxmlformats.org/officeDocument/2006/relationships/image" Target="media/image44.png"/><Relationship Id="rId96" Type="http://schemas.openxmlformats.org/officeDocument/2006/relationships/image" Target="media/image84.png"/><Relationship Id="rId161" Type="http://schemas.openxmlformats.org/officeDocument/2006/relationships/image" Target="media/image148.png"/><Relationship Id="rId217" Type="http://schemas.openxmlformats.org/officeDocument/2006/relationships/image" Target="media/image204.png"/><Relationship Id="rId259" Type="http://schemas.openxmlformats.org/officeDocument/2006/relationships/image" Target="media/image246.png"/><Relationship Id="rId23" Type="http://schemas.openxmlformats.org/officeDocument/2006/relationships/image" Target="media/image13.png"/><Relationship Id="rId119" Type="http://schemas.openxmlformats.org/officeDocument/2006/relationships/image" Target="media/image106.png"/><Relationship Id="rId270" Type="http://schemas.openxmlformats.org/officeDocument/2006/relationships/image" Target="media/image257.png"/><Relationship Id="rId326" Type="http://schemas.openxmlformats.org/officeDocument/2006/relationships/hyperlink" Target="https://www.test.com/weiboAuth" TargetMode="External"/><Relationship Id="rId65" Type="http://schemas.openxmlformats.org/officeDocument/2006/relationships/image" Target="media/image55.png"/><Relationship Id="rId130" Type="http://schemas.openxmlformats.org/officeDocument/2006/relationships/image" Target="media/image117.png"/><Relationship Id="rId172" Type="http://schemas.openxmlformats.org/officeDocument/2006/relationships/image" Target="media/image159.png"/><Relationship Id="rId228" Type="http://schemas.openxmlformats.org/officeDocument/2006/relationships/image" Target="media/image215.png"/><Relationship Id="rId281" Type="http://schemas.openxmlformats.org/officeDocument/2006/relationships/image" Target="media/image268.png"/><Relationship Id="rId337" Type="http://schemas.openxmlformats.org/officeDocument/2006/relationships/image" Target="media/image320.png"/><Relationship Id="rId34" Type="http://schemas.openxmlformats.org/officeDocument/2006/relationships/image" Target="media/image24.png"/><Relationship Id="rId76" Type="http://schemas.openxmlformats.org/officeDocument/2006/relationships/image" Target="media/image66.png"/><Relationship Id="rId141" Type="http://schemas.openxmlformats.org/officeDocument/2006/relationships/image" Target="media/image128.png"/><Relationship Id="rId7" Type="http://schemas.openxmlformats.org/officeDocument/2006/relationships/image" Target="media/image1.jpeg"/><Relationship Id="rId183" Type="http://schemas.openxmlformats.org/officeDocument/2006/relationships/image" Target="media/image170.png"/><Relationship Id="rId239" Type="http://schemas.openxmlformats.org/officeDocument/2006/relationships/image" Target="media/image226.png"/><Relationship Id="rId250" Type="http://schemas.openxmlformats.org/officeDocument/2006/relationships/image" Target="media/image237.png"/><Relationship Id="rId292" Type="http://schemas.openxmlformats.org/officeDocument/2006/relationships/image" Target="media/image279.png"/><Relationship Id="rId306" Type="http://schemas.openxmlformats.org/officeDocument/2006/relationships/image" Target="media/image293.png"/><Relationship Id="rId45" Type="http://schemas.openxmlformats.org/officeDocument/2006/relationships/image" Target="media/image35.png"/><Relationship Id="rId87" Type="http://schemas.openxmlformats.org/officeDocument/2006/relationships/image" Target="media/image77.png"/><Relationship Id="rId110" Type="http://schemas.openxmlformats.org/officeDocument/2006/relationships/image" Target="media/image97.png"/><Relationship Id="rId348" Type="http://schemas.openxmlformats.org/officeDocument/2006/relationships/image" Target="media/image331.png"/><Relationship Id="rId152" Type="http://schemas.openxmlformats.org/officeDocument/2006/relationships/image" Target="media/image139.png"/><Relationship Id="rId194" Type="http://schemas.openxmlformats.org/officeDocument/2006/relationships/image" Target="media/image181.png"/><Relationship Id="rId208" Type="http://schemas.openxmlformats.org/officeDocument/2006/relationships/image" Target="media/image195.png"/><Relationship Id="rId261" Type="http://schemas.openxmlformats.org/officeDocument/2006/relationships/image" Target="media/image248.png"/><Relationship Id="rId14" Type="http://schemas.openxmlformats.org/officeDocument/2006/relationships/image" Target="media/image4.png"/><Relationship Id="rId56" Type="http://schemas.openxmlformats.org/officeDocument/2006/relationships/image" Target="media/image46.png"/><Relationship Id="rId317" Type="http://schemas.openxmlformats.org/officeDocument/2006/relationships/hyperlink" Target="https://open.weibo.com" TargetMode="External"/><Relationship Id="rId359" Type="http://schemas.openxmlformats.org/officeDocument/2006/relationships/image" Target="media/image342.png"/><Relationship Id="rId98" Type="http://schemas.openxmlformats.org/officeDocument/2006/relationships/image" Target="media/image85.png"/><Relationship Id="rId121" Type="http://schemas.openxmlformats.org/officeDocument/2006/relationships/image" Target="media/image108.png"/><Relationship Id="rId163" Type="http://schemas.openxmlformats.org/officeDocument/2006/relationships/image" Target="media/image150.png"/><Relationship Id="rId219" Type="http://schemas.openxmlformats.org/officeDocument/2006/relationships/image" Target="media/image206.png"/><Relationship Id="rId230" Type="http://schemas.openxmlformats.org/officeDocument/2006/relationships/image" Target="media/image217.png"/><Relationship Id="rId25" Type="http://schemas.openxmlformats.org/officeDocument/2006/relationships/image" Target="media/image15.png"/><Relationship Id="rId67" Type="http://schemas.openxmlformats.org/officeDocument/2006/relationships/image" Target="media/image57.png"/><Relationship Id="rId272" Type="http://schemas.openxmlformats.org/officeDocument/2006/relationships/image" Target="media/image259.png"/><Relationship Id="rId328" Type="http://schemas.openxmlformats.org/officeDocument/2006/relationships/image" Target="media/image311.png"/><Relationship Id="rId88" Type="http://schemas.openxmlformats.org/officeDocument/2006/relationships/image" Target="media/image78.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png"/><Relationship Id="rId360" Type="http://schemas.openxmlformats.org/officeDocument/2006/relationships/image" Target="media/image343.png"/><Relationship Id="rId220" Type="http://schemas.openxmlformats.org/officeDocument/2006/relationships/image" Target="media/image207.png"/><Relationship Id="rId241" Type="http://schemas.openxmlformats.org/officeDocument/2006/relationships/image" Target="media/image228.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262" Type="http://schemas.openxmlformats.org/officeDocument/2006/relationships/image" Target="media/image249.png"/><Relationship Id="rId283" Type="http://schemas.openxmlformats.org/officeDocument/2006/relationships/image" Target="media/image270.png"/><Relationship Id="rId318" Type="http://schemas.openxmlformats.org/officeDocument/2006/relationships/image" Target="media/image304.png"/><Relationship Id="rId339" Type="http://schemas.openxmlformats.org/officeDocument/2006/relationships/image" Target="media/image322.png"/><Relationship Id="rId78" Type="http://schemas.openxmlformats.org/officeDocument/2006/relationships/image" Target="media/image68.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image" Target="media/image151.png"/><Relationship Id="rId185" Type="http://schemas.openxmlformats.org/officeDocument/2006/relationships/image" Target="media/image172.png"/><Relationship Id="rId350" Type="http://schemas.openxmlformats.org/officeDocument/2006/relationships/image" Target="media/image333.png"/><Relationship Id="rId9" Type="http://schemas.openxmlformats.org/officeDocument/2006/relationships/footer" Target="footer1.xml"/><Relationship Id="rId210" Type="http://schemas.openxmlformats.org/officeDocument/2006/relationships/image" Target="media/image197.png"/><Relationship Id="rId26" Type="http://schemas.openxmlformats.org/officeDocument/2006/relationships/image" Target="media/image16.png"/><Relationship Id="rId231" Type="http://schemas.openxmlformats.org/officeDocument/2006/relationships/image" Target="media/image218.png"/><Relationship Id="rId252" Type="http://schemas.openxmlformats.org/officeDocument/2006/relationships/image" Target="media/image239.png"/><Relationship Id="rId273" Type="http://schemas.openxmlformats.org/officeDocument/2006/relationships/image" Target="media/image260.png"/><Relationship Id="rId294" Type="http://schemas.openxmlformats.org/officeDocument/2006/relationships/image" Target="media/image281.png"/><Relationship Id="rId308" Type="http://schemas.openxmlformats.org/officeDocument/2006/relationships/image" Target="media/image295.png"/><Relationship Id="rId329" Type="http://schemas.openxmlformats.org/officeDocument/2006/relationships/image" Target="media/image312.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340" Type="http://schemas.openxmlformats.org/officeDocument/2006/relationships/image" Target="media/image323.png"/><Relationship Id="rId361" Type="http://schemas.openxmlformats.org/officeDocument/2006/relationships/hyperlink" Target="http://dreamer.webplus.net.cn/_s252/main.psp" TargetMode="External"/><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6.png"/><Relationship Id="rId221" Type="http://schemas.openxmlformats.org/officeDocument/2006/relationships/image" Target="media/image208.png"/><Relationship Id="rId242" Type="http://schemas.openxmlformats.org/officeDocument/2006/relationships/image" Target="media/image229.png"/><Relationship Id="rId263" Type="http://schemas.openxmlformats.org/officeDocument/2006/relationships/image" Target="media/image250.png"/><Relationship Id="rId284" Type="http://schemas.openxmlformats.org/officeDocument/2006/relationships/image" Target="media/image271.png"/><Relationship Id="rId319" Type="http://schemas.openxmlformats.org/officeDocument/2006/relationships/image" Target="media/image305.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330" Type="http://schemas.openxmlformats.org/officeDocument/2006/relationships/image" Target="media/image313.png"/><Relationship Id="rId90" Type="http://schemas.openxmlformats.org/officeDocument/2006/relationships/image" Target="media/image80.png"/><Relationship Id="rId165" Type="http://schemas.openxmlformats.org/officeDocument/2006/relationships/image" Target="media/image152.png"/><Relationship Id="rId186" Type="http://schemas.openxmlformats.org/officeDocument/2006/relationships/image" Target="media/image173.png"/><Relationship Id="rId351" Type="http://schemas.openxmlformats.org/officeDocument/2006/relationships/image" Target="media/image334.png"/><Relationship Id="rId211" Type="http://schemas.openxmlformats.org/officeDocument/2006/relationships/image" Target="media/image198.png"/><Relationship Id="rId232" Type="http://schemas.openxmlformats.org/officeDocument/2006/relationships/image" Target="media/image219.png"/><Relationship Id="rId253" Type="http://schemas.openxmlformats.org/officeDocument/2006/relationships/image" Target="media/image240.png"/><Relationship Id="rId274" Type="http://schemas.openxmlformats.org/officeDocument/2006/relationships/image" Target="media/image261.png"/><Relationship Id="rId295" Type="http://schemas.openxmlformats.org/officeDocument/2006/relationships/image" Target="media/image282.png"/><Relationship Id="rId309" Type="http://schemas.openxmlformats.org/officeDocument/2006/relationships/image" Target="media/image296.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0.png"/><Relationship Id="rId134" Type="http://schemas.openxmlformats.org/officeDocument/2006/relationships/image" Target="media/image121.png"/><Relationship Id="rId320" Type="http://schemas.openxmlformats.org/officeDocument/2006/relationships/image" Target="media/image306.png"/><Relationship Id="rId80" Type="http://schemas.openxmlformats.org/officeDocument/2006/relationships/image" Target="media/image70.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341" Type="http://schemas.openxmlformats.org/officeDocument/2006/relationships/image" Target="media/image324.png"/><Relationship Id="rId362" Type="http://schemas.openxmlformats.org/officeDocument/2006/relationships/fontTable" Target="fontTable.xml"/><Relationship Id="rId201" Type="http://schemas.openxmlformats.org/officeDocument/2006/relationships/image" Target="media/image188.png"/><Relationship Id="rId222" Type="http://schemas.openxmlformats.org/officeDocument/2006/relationships/image" Target="media/image209.png"/><Relationship Id="rId243" Type="http://schemas.openxmlformats.org/officeDocument/2006/relationships/image" Target="media/image230.png"/><Relationship Id="rId264" Type="http://schemas.openxmlformats.org/officeDocument/2006/relationships/image" Target="media/image251.png"/><Relationship Id="rId285" Type="http://schemas.openxmlformats.org/officeDocument/2006/relationships/image" Target="media/image272.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0.png"/><Relationship Id="rId124" Type="http://schemas.openxmlformats.org/officeDocument/2006/relationships/image" Target="media/image111.png"/><Relationship Id="rId310" Type="http://schemas.openxmlformats.org/officeDocument/2006/relationships/image" Target="media/image297.png"/><Relationship Id="rId70" Type="http://schemas.openxmlformats.org/officeDocument/2006/relationships/image" Target="media/image60.png"/><Relationship Id="rId91" Type="http://schemas.openxmlformats.org/officeDocument/2006/relationships/hyperlink" Target="http://pro.webplus.net.cn/_s80/4e/d4/c1253a20180/page.psp" TargetMode="External"/><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331" Type="http://schemas.openxmlformats.org/officeDocument/2006/relationships/image" Target="media/image314.png"/><Relationship Id="rId352" Type="http://schemas.openxmlformats.org/officeDocument/2006/relationships/image" Target="media/image335.png"/><Relationship Id="rId1" Type="http://schemas.openxmlformats.org/officeDocument/2006/relationships/numbering" Target="numbering.xml"/><Relationship Id="rId212" Type="http://schemas.openxmlformats.org/officeDocument/2006/relationships/image" Target="media/image199.png"/><Relationship Id="rId233" Type="http://schemas.openxmlformats.org/officeDocument/2006/relationships/image" Target="media/image220.png"/><Relationship Id="rId254" Type="http://schemas.openxmlformats.org/officeDocument/2006/relationships/image" Target="media/image241.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1.png"/><Relationship Id="rId275" Type="http://schemas.openxmlformats.org/officeDocument/2006/relationships/image" Target="media/image262.png"/><Relationship Id="rId296" Type="http://schemas.openxmlformats.org/officeDocument/2006/relationships/image" Target="media/image283.png"/><Relationship Id="rId300" Type="http://schemas.openxmlformats.org/officeDocument/2006/relationships/image" Target="media/image287.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321" Type="http://schemas.openxmlformats.org/officeDocument/2006/relationships/image" Target="media/image307.png"/><Relationship Id="rId342" Type="http://schemas.openxmlformats.org/officeDocument/2006/relationships/image" Target="media/image325.png"/><Relationship Id="rId363" Type="http://schemas.openxmlformats.org/officeDocument/2006/relationships/theme" Target="theme/theme1.xml"/><Relationship Id="rId202" Type="http://schemas.openxmlformats.org/officeDocument/2006/relationships/image" Target="media/image189.png"/><Relationship Id="rId223" Type="http://schemas.openxmlformats.org/officeDocument/2006/relationships/image" Target="media/image210.png"/><Relationship Id="rId244" Type="http://schemas.openxmlformats.org/officeDocument/2006/relationships/image" Target="media/image231.png"/><Relationship Id="rId18" Type="http://schemas.openxmlformats.org/officeDocument/2006/relationships/image" Target="media/image8.png"/><Relationship Id="rId39" Type="http://schemas.openxmlformats.org/officeDocument/2006/relationships/image" Target="media/image29.png"/><Relationship Id="rId265" Type="http://schemas.openxmlformats.org/officeDocument/2006/relationships/image" Target="media/image252.png"/><Relationship Id="rId286" Type="http://schemas.openxmlformats.org/officeDocument/2006/relationships/image" Target="media/image273.png"/><Relationship Id="rId50" Type="http://schemas.openxmlformats.org/officeDocument/2006/relationships/image" Target="media/image40.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311" Type="http://schemas.openxmlformats.org/officeDocument/2006/relationships/image" Target="media/image298.png"/><Relationship Id="rId332" Type="http://schemas.openxmlformats.org/officeDocument/2006/relationships/image" Target="media/image315.png"/><Relationship Id="rId353" Type="http://schemas.openxmlformats.org/officeDocument/2006/relationships/image" Target="media/image336.png"/><Relationship Id="rId71" Type="http://schemas.openxmlformats.org/officeDocument/2006/relationships/image" Target="media/image61.png"/><Relationship Id="rId92" Type="http://schemas.openxmlformats.org/officeDocument/2006/relationships/hyperlink" Target="http://pro.webplus.net.cn/_s80/4e/8e/c1905a20110/page.psp" TargetMode="External"/><Relationship Id="rId213" Type="http://schemas.openxmlformats.org/officeDocument/2006/relationships/image" Target="media/image200.png"/><Relationship Id="rId234" Type="http://schemas.openxmlformats.org/officeDocument/2006/relationships/image" Target="media/image221.png"/><Relationship Id="rId2" Type="http://schemas.openxmlformats.org/officeDocument/2006/relationships/styles" Target="styles.xml"/><Relationship Id="rId29" Type="http://schemas.openxmlformats.org/officeDocument/2006/relationships/image" Target="media/image19.png"/><Relationship Id="rId255" Type="http://schemas.openxmlformats.org/officeDocument/2006/relationships/image" Target="media/image242.png"/><Relationship Id="rId276" Type="http://schemas.openxmlformats.org/officeDocument/2006/relationships/image" Target="media/image263.png"/><Relationship Id="rId297" Type="http://schemas.openxmlformats.org/officeDocument/2006/relationships/image" Target="media/image284.png"/><Relationship Id="rId40" Type="http://schemas.openxmlformats.org/officeDocument/2006/relationships/image" Target="media/image30.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301" Type="http://schemas.openxmlformats.org/officeDocument/2006/relationships/image" Target="media/image288.png"/><Relationship Id="rId322" Type="http://schemas.openxmlformats.org/officeDocument/2006/relationships/image" Target="media/image308.png"/><Relationship Id="rId343" Type="http://schemas.openxmlformats.org/officeDocument/2006/relationships/image" Target="media/image326.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9.png"/><Relationship Id="rId224" Type="http://schemas.openxmlformats.org/officeDocument/2006/relationships/image" Target="media/image211.png"/><Relationship Id="rId245" Type="http://schemas.openxmlformats.org/officeDocument/2006/relationships/image" Target="media/image232.png"/><Relationship Id="rId266" Type="http://schemas.openxmlformats.org/officeDocument/2006/relationships/image" Target="media/image253.png"/><Relationship Id="rId287" Type="http://schemas.openxmlformats.org/officeDocument/2006/relationships/image" Target="media/image274.png"/><Relationship Id="rId30" Type="http://schemas.openxmlformats.org/officeDocument/2006/relationships/image" Target="media/image20.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312" Type="http://schemas.openxmlformats.org/officeDocument/2006/relationships/image" Target="media/image299.png"/><Relationship Id="rId333" Type="http://schemas.openxmlformats.org/officeDocument/2006/relationships/image" Target="media/image316.png"/><Relationship Id="rId354" Type="http://schemas.openxmlformats.org/officeDocument/2006/relationships/image" Target="media/image337.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1.png"/><Relationship Id="rId189" Type="http://schemas.openxmlformats.org/officeDocument/2006/relationships/image" Target="media/image176.png"/><Relationship Id="rId3" Type="http://schemas.openxmlformats.org/officeDocument/2006/relationships/settings" Target="settings.xml"/><Relationship Id="rId214" Type="http://schemas.openxmlformats.org/officeDocument/2006/relationships/image" Target="media/image201.png"/><Relationship Id="rId235" Type="http://schemas.openxmlformats.org/officeDocument/2006/relationships/image" Target="media/image222.png"/><Relationship Id="rId256" Type="http://schemas.openxmlformats.org/officeDocument/2006/relationships/image" Target="media/image243.png"/><Relationship Id="rId277" Type="http://schemas.openxmlformats.org/officeDocument/2006/relationships/image" Target="media/image264.png"/><Relationship Id="rId298" Type="http://schemas.openxmlformats.org/officeDocument/2006/relationships/image" Target="media/image285.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302" Type="http://schemas.openxmlformats.org/officeDocument/2006/relationships/image" Target="media/image289.png"/><Relationship Id="rId323" Type="http://schemas.openxmlformats.org/officeDocument/2006/relationships/hyperlink" Target="http://https:/www.sudytech.com" TargetMode="External"/><Relationship Id="rId344" Type="http://schemas.openxmlformats.org/officeDocument/2006/relationships/image" Target="media/image327.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6.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2.png"/><Relationship Id="rId246" Type="http://schemas.openxmlformats.org/officeDocument/2006/relationships/image" Target="media/image233.png"/><Relationship Id="rId267" Type="http://schemas.openxmlformats.org/officeDocument/2006/relationships/image" Target="media/image254.png"/><Relationship Id="rId288" Type="http://schemas.openxmlformats.org/officeDocument/2006/relationships/image" Target="media/image275.png"/><Relationship Id="rId106" Type="http://schemas.openxmlformats.org/officeDocument/2006/relationships/image" Target="media/image93.png"/><Relationship Id="rId127" Type="http://schemas.openxmlformats.org/officeDocument/2006/relationships/image" Target="media/image114.png"/><Relationship Id="rId313" Type="http://schemas.openxmlformats.org/officeDocument/2006/relationships/image" Target="media/image300.png"/><Relationship Id="rId10" Type="http://schemas.openxmlformats.org/officeDocument/2006/relationships/footer" Target="footer2.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2.png"/><Relationship Id="rId148" Type="http://schemas.openxmlformats.org/officeDocument/2006/relationships/image" Target="media/image135.png"/><Relationship Id="rId169" Type="http://schemas.openxmlformats.org/officeDocument/2006/relationships/image" Target="media/image156.png"/><Relationship Id="rId334" Type="http://schemas.openxmlformats.org/officeDocument/2006/relationships/image" Target="media/image317.png"/><Relationship Id="rId355" Type="http://schemas.openxmlformats.org/officeDocument/2006/relationships/image" Target="media/image338.png"/><Relationship Id="rId4" Type="http://schemas.openxmlformats.org/officeDocument/2006/relationships/webSettings" Target="webSettings.xml"/><Relationship Id="rId180" Type="http://schemas.openxmlformats.org/officeDocument/2006/relationships/image" Target="media/image167.png"/><Relationship Id="rId215" Type="http://schemas.openxmlformats.org/officeDocument/2006/relationships/image" Target="media/image202.png"/><Relationship Id="rId236" Type="http://schemas.openxmlformats.org/officeDocument/2006/relationships/image" Target="media/image223.png"/><Relationship Id="rId257" Type="http://schemas.openxmlformats.org/officeDocument/2006/relationships/image" Target="media/image244.png"/><Relationship Id="rId278" Type="http://schemas.openxmlformats.org/officeDocument/2006/relationships/image" Target="media/image265.png"/><Relationship Id="rId303" Type="http://schemas.openxmlformats.org/officeDocument/2006/relationships/image" Target="media/image290.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5.png"/><Relationship Id="rId345" Type="http://schemas.openxmlformats.org/officeDocument/2006/relationships/image" Target="media/image328.png"/><Relationship Id="rId191" Type="http://schemas.openxmlformats.org/officeDocument/2006/relationships/image" Target="media/image178.png"/><Relationship Id="rId205" Type="http://schemas.openxmlformats.org/officeDocument/2006/relationships/image" Target="media/image192.png"/><Relationship Id="rId247" Type="http://schemas.openxmlformats.org/officeDocument/2006/relationships/image" Target="media/image234.png"/><Relationship Id="rId107" Type="http://schemas.openxmlformats.org/officeDocument/2006/relationships/image" Target="media/image94.png"/><Relationship Id="rId289" Type="http://schemas.openxmlformats.org/officeDocument/2006/relationships/image" Target="media/image276.png"/><Relationship Id="rId11" Type="http://schemas.openxmlformats.org/officeDocument/2006/relationships/hyperlink" Target="http://172.19.243.20" TargetMode="External"/><Relationship Id="rId53" Type="http://schemas.openxmlformats.org/officeDocument/2006/relationships/image" Target="media/image43.png"/><Relationship Id="rId149" Type="http://schemas.openxmlformats.org/officeDocument/2006/relationships/image" Target="media/image136.png"/><Relationship Id="rId314" Type="http://schemas.openxmlformats.org/officeDocument/2006/relationships/image" Target="media/image301.png"/><Relationship Id="rId356" Type="http://schemas.openxmlformats.org/officeDocument/2006/relationships/image" Target="media/image339.png"/><Relationship Id="rId95" Type="http://schemas.openxmlformats.org/officeDocument/2006/relationships/image" Target="media/image83.png"/><Relationship Id="rId160" Type="http://schemas.openxmlformats.org/officeDocument/2006/relationships/image" Target="media/image147.png"/><Relationship Id="rId216" Type="http://schemas.openxmlformats.org/officeDocument/2006/relationships/image" Target="media/image203.png"/><Relationship Id="rId258" Type="http://schemas.openxmlformats.org/officeDocument/2006/relationships/image" Target="media/image245.png"/><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image" Target="media/image105.png"/><Relationship Id="rId325" Type="http://schemas.openxmlformats.org/officeDocument/2006/relationships/hyperlink" Target="https://www.test.com/login.jsp?inner=1" TargetMode="External"/><Relationship Id="rId171" Type="http://schemas.openxmlformats.org/officeDocument/2006/relationships/image" Target="media/image158.png"/><Relationship Id="rId227" Type="http://schemas.openxmlformats.org/officeDocument/2006/relationships/image" Target="media/image214.png"/><Relationship Id="rId269" Type="http://schemas.openxmlformats.org/officeDocument/2006/relationships/image" Target="media/image256.png"/><Relationship Id="rId33" Type="http://schemas.openxmlformats.org/officeDocument/2006/relationships/image" Target="media/image23.png"/><Relationship Id="rId129" Type="http://schemas.openxmlformats.org/officeDocument/2006/relationships/image" Target="media/image116.png"/><Relationship Id="rId280" Type="http://schemas.openxmlformats.org/officeDocument/2006/relationships/image" Target="media/image267.png"/><Relationship Id="rId336" Type="http://schemas.openxmlformats.org/officeDocument/2006/relationships/image" Target="media/image319.png"/><Relationship Id="rId75" Type="http://schemas.openxmlformats.org/officeDocument/2006/relationships/image" Target="media/image65.png"/><Relationship Id="rId140" Type="http://schemas.openxmlformats.org/officeDocument/2006/relationships/image" Target="media/image127.png"/><Relationship Id="rId182" Type="http://schemas.openxmlformats.org/officeDocument/2006/relationships/image" Target="media/image169.png"/><Relationship Id="rId6" Type="http://schemas.openxmlformats.org/officeDocument/2006/relationships/endnotes" Target="endnotes.xml"/><Relationship Id="rId238" Type="http://schemas.openxmlformats.org/officeDocument/2006/relationships/image" Target="media/image225.png"/><Relationship Id="rId291" Type="http://schemas.openxmlformats.org/officeDocument/2006/relationships/image" Target="media/image278.png"/><Relationship Id="rId305" Type="http://schemas.openxmlformats.org/officeDocument/2006/relationships/image" Target="media/image292.png"/><Relationship Id="rId347" Type="http://schemas.openxmlformats.org/officeDocument/2006/relationships/image" Target="media/image330.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38.png"/><Relationship Id="rId193" Type="http://schemas.openxmlformats.org/officeDocument/2006/relationships/image" Target="media/image180.png"/><Relationship Id="rId207" Type="http://schemas.openxmlformats.org/officeDocument/2006/relationships/image" Target="media/image194.png"/><Relationship Id="rId249" Type="http://schemas.openxmlformats.org/officeDocument/2006/relationships/image" Target="media/image236.png"/><Relationship Id="rId13" Type="http://schemas.openxmlformats.org/officeDocument/2006/relationships/image" Target="media/image3.png"/><Relationship Id="rId109" Type="http://schemas.openxmlformats.org/officeDocument/2006/relationships/image" Target="media/image96.png"/><Relationship Id="rId260" Type="http://schemas.openxmlformats.org/officeDocument/2006/relationships/image" Target="media/image247.png"/><Relationship Id="rId316" Type="http://schemas.openxmlformats.org/officeDocument/2006/relationships/image" Target="media/image303.png"/><Relationship Id="rId55" Type="http://schemas.openxmlformats.org/officeDocument/2006/relationships/image" Target="media/image45.png"/><Relationship Id="rId97" Type="http://schemas.openxmlformats.org/officeDocument/2006/relationships/hyperlink" Target="http://www.baidu.com/" TargetMode="External"/><Relationship Id="rId120" Type="http://schemas.openxmlformats.org/officeDocument/2006/relationships/image" Target="media/image107.png"/><Relationship Id="rId358" Type="http://schemas.openxmlformats.org/officeDocument/2006/relationships/image" Target="media/image341.png"/><Relationship Id="rId162" Type="http://schemas.openxmlformats.org/officeDocument/2006/relationships/image" Target="media/image149.png"/><Relationship Id="rId218" Type="http://schemas.openxmlformats.org/officeDocument/2006/relationships/image" Target="media/image205.png"/><Relationship Id="rId271" Type="http://schemas.openxmlformats.org/officeDocument/2006/relationships/image" Target="media/image258.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18.png"/><Relationship Id="rId327" Type="http://schemas.openxmlformats.org/officeDocument/2006/relationships/image" Target="media/image310.png"/><Relationship Id="rId173" Type="http://schemas.openxmlformats.org/officeDocument/2006/relationships/image" Target="media/image160.png"/><Relationship Id="rId229" Type="http://schemas.openxmlformats.org/officeDocument/2006/relationships/image" Target="media/image216.png"/><Relationship Id="rId240" Type="http://schemas.openxmlformats.org/officeDocument/2006/relationships/image" Target="media/image227.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87.png"/><Relationship Id="rId282" Type="http://schemas.openxmlformats.org/officeDocument/2006/relationships/image" Target="media/image269.png"/><Relationship Id="rId338" Type="http://schemas.openxmlformats.org/officeDocument/2006/relationships/image" Target="media/image321.png"/><Relationship Id="rId8" Type="http://schemas.openxmlformats.org/officeDocument/2006/relationships/header" Target="header1.xml"/><Relationship Id="rId142" Type="http://schemas.openxmlformats.org/officeDocument/2006/relationships/image" Target="media/image129.png"/><Relationship Id="rId184" Type="http://schemas.openxmlformats.org/officeDocument/2006/relationships/image" Target="media/image171.png"/><Relationship Id="rId251" Type="http://schemas.openxmlformats.org/officeDocument/2006/relationships/image" Target="media/image238.png"/><Relationship Id="rId46" Type="http://schemas.openxmlformats.org/officeDocument/2006/relationships/image" Target="media/image36.png"/><Relationship Id="rId293" Type="http://schemas.openxmlformats.org/officeDocument/2006/relationships/image" Target="media/image280.png"/><Relationship Id="rId307" Type="http://schemas.openxmlformats.org/officeDocument/2006/relationships/image" Target="media/image294.png"/><Relationship Id="rId349" Type="http://schemas.openxmlformats.org/officeDocument/2006/relationships/image" Target="media/image33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549</TotalTime>
  <Pages>195</Pages>
  <Words>8100</Words>
  <Characters>46172</Characters>
  <Application>Microsoft Office Word</Application>
  <DocSecurity>0</DocSecurity>
  <PresentationFormat/>
  <Lines>384</Lines>
  <Paragraphs>108</Paragraphs>
  <Slides>0</Slides>
  <Notes>0</Notes>
  <HiddenSlides>0</HiddenSlides>
  <MMClips>0</MMClips>
  <ScaleCrop>false</ScaleCrop>
  <Company>sudy</Company>
  <LinksUpToDate>false</LinksUpToDate>
  <CharactersWithSpaces>54164</CharactersWithSpaces>
  <SharedDoc>false</SharedDoc>
  <HLinks>
    <vt:vector size="864" baseType="variant">
      <vt:variant>
        <vt:i4>4390974</vt:i4>
      </vt:variant>
      <vt:variant>
        <vt:i4>984</vt:i4>
      </vt:variant>
      <vt:variant>
        <vt:i4>0</vt:i4>
      </vt:variant>
      <vt:variant>
        <vt:i4>5</vt:i4>
      </vt:variant>
      <vt:variant>
        <vt:lpwstr>http://pro.webplus.net.cn/_s80/4e/8e/c1905a20110/page.psp</vt:lpwstr>
      </vt:variant>
      <vt:variant>
        <vt:lpwstr/>
      </vt:variant>
      <vt:variant>
        <vt:i4>2031726</vt:i4>
      </vt:variant>
      <vt:variant>
        <vt:i4>981</vt:i4>
      </vt:variant>
      <vt:variant>
        <vt:i4>0</vt:i4>
      </vt:variant>
      <vt:variant>
        <vt:i4>5</vt:i4>
      </vt:variant>
      <vt:variant>
        <vt:lpwstr>http://pro.webplus.net.cn/_s80/4e/d4/c1253a20180/page.psp</vt:lpwstr>
      </vt:variant>
      <vt:variant>
        <vt:lpwstr/>
      </vt:variant>
      <vt:variant>
        <vt:i4>5963796</vt:i4>
      </vt:variant>
      <vt:variant>
        <vt:i4>849</vt:i4>
      </vt:variant>
      <vt:variant>
        <vt:i4>0</vt:i4>
      </vt:variant>
      <vt:variant>
        <vt:i4>5</vt:i4>
      </vt:variant>
      <vt:variant>
        <vt:lpwstr>http://www.baidu.com/</vt:lpwstr>
      </vt:variant>
      <vt:variant>
        <vt:lpwstr/>
      </vt:variant>
      <vt:variant>
        <vt:i4>1507376</vt:i4>
      </vt:variant>
      <vt:variant>
        <vt:i4>842</vt:i4>
      </vt:variant>
      <vt:variant>
        <vt:i4>0</vt:i4>
      </vt:variant>
      <vt:variant>
        <vt:i4>5</vt:i4>
      </vt:variant>
      <vt:variant>
        <vt:lpwstr/>
      </vt:variant>
      <vt:variant>
        <vt:lpwstr>_Toc137566004</vt:lpwstr>
      </vt:variant>
      <vt:variant>
        <vt:i4>1507376</vt:i4>
      </vt:variant>
      <vt:variant>
        <vt:i4>836</vt:i4>
      </vt:variant>
      <vt:variant>
        <vt:i4>0</vt:i4>
      </vt:variant>
      <vt:variant>
        <vt:i4>5</vt:i4>
      </vt:variant>
      <vt:variant>
        <vt:lpwstr/>
      </vt:variant>
      <vt:variant>
        <vt:lpwstr>_Toc137566003</vt:lpwstr>
      </vt:variant>
      <vt:variant>
        <vt:i4>1507376</vt:i4>
      </vt:variant>
      <vt:variant>
        <vt:i4>830</vt:i4>
      </vt:variant>
      <vt:variant>
        <vt:i4>0</vt:i4>
      </vt:variant>
      <vt:variant>
        <vt:i4>5</vt:i4>
      </vt:variant>
      <vt:variant>
        <vt:lpwstr/>
      </vt:variant>
      <vt:variant>
        <vt:lpwstr>_Toc137566002</vt:lpwstr>
      </vt:variant>
      <vt:variant>
        <vt:i4>1507376</vt:i4>
      </vt:variant>
      <vt:variant>
        <vt:i4>824</vt:i4>
      </vt:variant>
      <vt:variant>
        <vt:i4>0</vt:i4>
      </vt:variant>
      <vt:variant>
        <vt:i4>5</vt:i4>
      </vt:variant>
      <vt:variant>
        <vt:lpwstr/>
      </vt:variant>
      <vt:variant>
        <vt:lpwstr>_Toc137566001</vt:lpwstr>
      </vt:variant>
      <vt:variant>
        <vt:i4>1507376</vt:i4>
      </vt:variant>
      <vt:variant>
        <vt:i4>818</vt:i4>
      </vt:variant>
      <vt:variant>
        <vt:i4>0</vt:i4>
      </vt:variant>
      <vt:variant>
        <vt:i4>5</vt:i4>
      </vt:variant>
      <vt:variant>
        <vt:lpwstr/>
      </vt:variant>
      <vt:variant>
        <vt:lpwstr>_Toc137566000</vt:lpwstr>
      </vt:variant>
      <vt:variant>
        <vt:i4>1900601</vt:i4>
      </vt:variant>
      <vt:variant>
        <vt:i4>812</vt:i4>
      </vt:variant>
      <vt:variant>
        <vt:i4>0</vt:i4>
      </vt:variant>
      <vt:variant>
        <vt:i4>5</vt:i4>
      </vt:variant>
      <vt:variant>
        <vt:lpwstr/>
      </vt:variant>
      <vt:variant>
        <vt:lpwstr>_Toc137565999</vt:lpwstr>
      </vt:variant>
      <vt:variant>
        <vt:i4>1900601</vt:i4>
      </vt:variant>
      <vt:variant>
        <vt:i4>806</vt:i4>
      </vt:variant>
      <vt:variant>
        <vt:i4>0</vt:i4>
      </vt:variant>
      <vt:variant>
        <vt:i4>5</vt:i4>
      </vt:variant>
      <vt:variant>
        <vt:lpwstr/>
      </vt:variant>
      <vt:variant>
        <vt:lpwstr>_Toc137565998</vt:lpwstr>
      </vt:variant>
      <vt:variant>
        <vt:i4>1900601</vt:i4>
      </vt:variant>
      <vt:variant>
        <vt:i4>800</vt:i4>
      </vt:variant>
      <vt:variant>
        <vt:i4>0</vt:i4>
      </vt:variant>
      <vt:variant>
        <vt:i4>5</vt:i4>
      </vt:variant>
      <vt:variant>
        <vt:lpwstr/>
      </vt:variant>
      <vt:variant>
        <vt:lpwstr>_Toc137565997</vt:lpwstr>
      </vt:variant>
      <vt:variant>
        <vt:i4>1900601</vt:i4>
      </vt:variant>
      <vt:variant>
        <vt:i4>794</vt:i4>
      </vt:variant>
      <vt:variant>
        <vt:i4>0</vt:i4>
      </vt:variant>
      <vt:variant>
        <vt:i4>5</vt:i4>
      </vt:variant>
      <vt:variant>
        <vt:lpwstr/>
      </vt:variant>
      <vt:variant>
        <vt:lpwstr>_Toc137565996</vt:lpwstr>
      </vt:variant>
      <vt:variant>
        <vt:i4>1900601</vt:i4>
      </vt:variant>
      <vt:variant>
        <vt:i4>788</vt:i4>
      </vt:variant>
      <vt:variant>
        <vt:i4>0</vt:i4>
      </vt:variant>
      <vt:variant>
        <vt:i4>5</vt:i4>
      </vt:variant>
      <vt:variant>
        <vt:lpwstr/>
      </vt:variant>
      <vt:variant>
        <vt:lpwstr>_Toc137565995</vt:lpwstr>
      </vt:variant>
      <vt:variant>
        <vt:i4>1900601</vt:i4>
      </vt:variant>
      <vt:variant>
        <vt:i4>782</vt:i4>
      </vt:variant>
      <vt:variant>
        <vt:i4>0</vt:i4>
      </vt:variant>
      <vt:variant>
        <vt:i4>5</vt:i4>
      </vt:variant>
      <vt:variant>
        <vt:lpwstr/>
      </vt:variant>
      <vt:variant>
        <vt:lpwstr>_Toc137565994</vt:lpwstr>
      </vt:variant>
      <vt:variant>
        <vt:i4>1900601</vt:i4>
      </vt:variant>
      <vt:variant>
        <vt:i4>776</vt:i4>
      </vt:variant>
      <vt:variant>
        <vt:i4>0</vt:i4>
      </vt:variant>
      <vt:variant>
        <vt:i4>5</vt:i4>
      </vt:variant>
      <vt:variant>
        <vt:lpwstr/>
      </vt:variant>
      <vt:variant>
        <vt:lpwstr>_Toc137565993</vt:lpwstr>
      </vt:variant>
      <vt:variant>
        <vt:i4>1900601</vt:i4>
      </vt:variant>
      <vt:variant>
        <vt:i4>770</vt:i4>
      </vt:variant>
      <vt:variant>
        <vt:i4>0</vt:i4>
      </vt:variant>
      <vt:variant>
        <vt:i4>5</vt:i4>
      </vt:variant>
      <vt:variant>
        <vt:lpwstr/>
      </vt:variant>
      <vt:variant>
        <vt:lpwstr>_Toc137565992</vt:lpwstr>
      </vt:variant>
      <vt:variant>
        <vt:i4>1900601</vt:i4>
      </vt:variant>
      <vt:variant>
        <vt:i4>764</vt:i4>
      </vt:variant>
      <vt:variant>
        <vt:i4>0</vt:i4>
      </vt:variant>
      <vt:variant>
        <vt:i4>5</vt:i4>
      </vt:variant>
      <vt:variant>
        <vt:lpwstr/>
      </vt:variant>
      <vt:variant>
        <vt:lpwstr>_Toc137565991</vt:lpwstr>
      </vt:variant>
      <vt:variant>
        <vt:i4>1900601</vt:i4>
      </vt:variant>
      <vt:variant>
        <vt:i4>758</vt:i4>
      </vt:variant>
      <vt:variant>
        <vt:i4>0</vt:i4>
      </vt:variant>
      <vt:variant>
        <vt:i4>5</vt:i4>
      </vt:variant>
      <vt:variant>
        <vt:lpwstr/>
      </vt:variant>
      <vt:variant>
        <vt:lpwstr>_Toc137565990</vt:lpwstr>
      </vt:variant>
      <vt:variant>
        <vt:i4>1835065</vt:i4>
      </vt:variant>
      <vt:variant>
        <vt:i4>752</vt:i4>
      </vt:variant>
      <vt:variant>
        <vt:i4>0</vt:i4>
      </vt:variant>
      <vt:variant>
        <vt:i4>5</vt:i4>
      </vt:variant>
      <vt:variant>
        <vt:lpwstr/>
      </vt:variant>
      <vt:variant>
        <vt:lpwstr>_Toc137565989</vt:lpwstr>
      </vt:variant>
      <vt:variant>
        <vt:i4>1835065</vt:i4>
      </vt:variant>
      <vt:variant>
        <vt:i4>746</vt:i4>
      </vt:variant>
      <vt:variant>
        <vt:i4>0</vt:i4>
      </vt:variant>
      <vt:variant>
        <vt:i4>5</vt:i4>
      </vt:variant>
      <vt:variant>
        <vt:lpwstr/>
      </vt:variant>
      <vt:variant>
        <vt:lpwstr>_Toc137565988</vt:lpwstr>
      </vt:variant>
      <vt:variant>
        <vt:i4>1835065</vt:i4>
      </vt:variant>
      <vt:variant>
        <vt:i4>740</vt:i4>
      </vt:variant>
      <vt:variant>
        <vt:i4>0</vt:i4>
      </vt:variant>
      <vt:variant>
        <vt:i4>5</vt:i4>
      </vt:variant>
      <vt:variant>
        <vt:lpwstr/>
      </vt:variant>
      <vt:variant>
        <vt:lpwstr>_Toc137565987</vt:lpwstr>
      </vt:variant>
      <vt:variant>
        <vt:i4>1835065</vt:i4>
      </vt:variant>
      <vt:variant>
        <vt:i4>734</vt:i4>
      </vt:variant>
      <vt:variant>
        <vt:i4>0</vt:i4>
      </vt:variant>
      <vt:variant>
        <vt:i4>5</vt:i4>
      </vt:variant>
      <vt:variant>
        <vt:lpwstr/>
      </vt:variant>
      <vt:variant>
        <vt:lpwstr>_Toc137565986</vt:lpwstr>
      </vt:variant>
      <vt:variant>
        <vt:i4>1835065</vt:i4>
      </vt:variant>
      <vt:variant>
        <vt:i4>728</vt:i4>
      </vt:variant>
      <vt:variant>
        <vt:i4>0</vt:i4>
      </vt:variant>
      <vt:variant>
        <vt:i4>5</vt:i4>
      </vt:variant>
      <vt:variant>
        <vt:lpwstr/>
      </vt:variant>
      <vt:variant>
        <vt:lpwstr>_Toc137565985</vt:lpwstr>
      </vt:variant>
      <vt:variant>
        <vt:i4>1835065</vt:i4>
      </vt:variant>
      <vt:variant>
        <vt:i4>722</vt:i4>
      </vt:variant>
      <vt:variant>
        <vt:i4>0</vt:i4>
      </vt:variant>
      <vt:variant>
        <vt:i4>5</vt:i4>
      </vt:variant>
      <vt:variant>
        <vt:lpwstr/>
      </vt:variant>
      <vt:variant>
        <vt:lpwstr>_Toc137565984</vt:lpwstr>
      </vt:variant>
      <vt:variant>
        <vt:i4>1835065</vt:i4>
      </vt:variant>
      <vt:variant>
        <vt:i4>716</vt:i4>
      </vt:variant>
      <vt:variant>
        <vt:i4>0</vt:i4>
      </vt:variant>
      <vt:variant>
        <vt:i4>5</vt:i4>
      </vt:variant>
      <vt:variant>
        <vt:lpwstr/>
      </vt:variant>
      <vt:variant>
        <vt:lpwstr>_Toc137565983</vt:lpwstr>
      </vt:variant>
      <vt:variant>
        <vt:i4>1835065</vt:i4>
      </vt:variant>
      <vt:variant>
        <vt:i4>710</vt:i4>
      </vt:variant>
      <vt:variant>
        <vt:i4>0</vt:i4>
      </vt:variant>
      <vt:variant>
        <vt:i4>5</vt:i4>
      </vt:variant>
      <vt:variant>
        <vt:lpwstr/>
      </vt:variant>
      <vt:variant>
        <vt:lpwstr>_Toc137565982</vt:lpwstr>
      </vt:variant>
      <vt:variant>
        <vt:i4>1835065</vt:i4>
      </vt:variant>
      <vt:variant>
        <vt:i4>704</vt:i4>
      </vt:variant>
      <vt:variant>
        <vt:i4>0</vt:i4>
      </vt:variant>
      <vt:variant>
        <vt:i4>5</vt:i4>
      </vt:variant>
      <vt:variant>
        <vt:lpwstr/>
      </vt:variant>
      <vt:variant>
        <vt:lpwstr>_Toc137565981</vt:lpwstr>
      </vt:variant>
      <vt:variant>
        <vt:i4>1835065</vt:i4>
      </vt:variant>
      <vt:variant>
        <vt:i4>698</vt:i4>
      </vt:variant>
      <vt:variant>
        <vt:i4>0</vt:i4>
      </vt:variant>
      <vt:variant>
        <vt:i4>5</vt:i4>
      </vt:variant>
      <vt:variant>
        <vt:lpwstr/>
      </vt:variant>
      <vt:variant>
        <vt:lpwstr>_Toc137565980</vt:lpwstr>
      </vt:variant>
      <vt:variant>
        <vt:i4>1245241</vt:i4>
      </vt:variant>
      <vt:variant>
        <vt:i4>692</vt:i4>
      </vt:variant>
      <vt:variant>
        <vt:i4>0</vt:i4>
      </vt:variant>
      <vt:variant>
        <vt:i4>5</vt:i4>
      </vt:variant>
      <vt:variant>
        <vt:lpwstr/>
      </vt:variant>
      <vt:variant>
        <vt:lpwstr>_Toc137565979</vt:lpwstr>
      </vt:variant>
      <vt:variant>
        <vt:i4>1245241</vt:i4>
      </vt:variant>
      <vt:variant>
        <vt:i4>686</vt:i4>
      </vt:variant>
      <vt:variant>
        <vt:i4>0</vt:i4>
      </vt:variant>
      <vt:variant>
        <vt:i4>5</vt:i4>
      </vt:variant>
      <vt:variant>
        <vt:lpwstr/>
      </vt:variant>
      <vt:variant>
        <vt:lpwstr>_Toc137565978</vt:lpwstr>
      </vt:variant>
      <vt:variant>
        <vt:i4>1245241</vt:i4>
      </vt:variant>
      <vt:variant>
        <vt:i4>680</vt:i4>
      </vt:variant>
      <vt:variant>
        <vt:i4>0</vt:i4>
      </vt:variant>
      <vt:variant>
        <vt:i4>5</vt:i4>
      </vt:variant>
      <vt:variant>
        <vt:lpwstr/>
      </vt:variant>
      <vt:variant>
        <vt:lpwstr>_Toc137565977</vt:lpwstr>
      </vt:variant>
      <vt:variant>
        <vt:i4>1245241</vt:i4>
      </vt:variant>
      <vt:variant>
        <vt:i4>674</vt:i4>
      </vt:variant>
      <vt:variant>
        <vt:i4>0</vt:i4>
      </vt:variant>
      <vt:variant>
        <vt:i4>5</vt:i4>
      </vt:variant>
      <vt:variant>
        <vt:lpwstr/>
      </vt:variant>
      <vt:variant>
        <vt:lpwstr>_Toc137565976</vt:lpwstr>
      </vt:variant>
      <vt:variant>
        <vt:i4>1245241</vt:i4>
      </vt:variant>
      <vt:variant>
        <vt:i4>668</vt:i4>
      </vt:variant>
      <vt:variant>
        <vt:i4>0</vt:i4>
      </vt:variant>
      <vt:variant>
        <vt:i4>5</vt:i4>
      </vt:variant>
      <vt:variant>
        <vt:lpwstr/>
      </vt:variant>
      <vt:variant>
        <vt:lpwstr>_Toc137565975</vt:lpwstr>
      </vt:variant>
      <vt:variant>
        <vt:i4>1245241</vt:i4>
      </vt:variant>
      <vt:variant>
        <vt:i4>662</vt:i4>
      </vt:variant>
      <vt:variant>
        <vt:i4>0</vt:i4>
      </vt:variant>
      <vt:variant>
        <vt:i4>5</vt:i4>
      </vt:variant>
      <vt:variant>
        <vt:lpwstr/>
      </vt:variant>
      <vt:variant>
        <vt:lpwstr>_Toc137565974</vt:lpwstr>
      </vt:variant>
      <vt:variant>
        <vt:i4>1245241</vt:i4>
      </vt:variant>
      <vt:variant>
        <vt:i4>656</vt:i4>
      </vt:variant>
      <vt:variant>
        <vt:i4>0</vt:i4>
      </vt:variant>
      <vt:variant>
        <vt:i4>5</vt:i4>
      </vt:variant>
      <vt:variant>
        <vt:lpwstr/>
      </vt:variant>
      <vt:variant>
        <vt:lpwstr>_Toc137565973</vt:lpwstr>
      </vt:variant>
      <vt:variant>
        <vt:i4>1245241</vt:i4>
      </vt:variant>
      <vt:variant>
        <vt:i4>650</vt:i4>
      </vt:variant>
      <vt:variant>
        <vt:i4>0</vt:i4>
      </vt:variant>
      <vt:variant>
        <vt:i4>5</vt:i4>
      </vt:variant>
      <vt:variant>
        <vt:lpwstr/>
      </vt:variant>
      <vt:variant>
        <vt:lpwstr>_Toc137565972</vt:lpwstr>
      </vt:variant>
      <vt:variant>
        <vt:i4>1245241</vt:i4>
      </vt:variant>
      <vt:variant>
        <vt:i4>644</vt:i4>
      </vt:variant>
      <vt:variant>
        <vt:i4>0</vt:i4>
      </vt:variant>
      <vt:variant>
        <vt:i4>5</vt:i4>
      </vt:variant>
      <vt:variant>
        <vt:lpwstr/>
      </vt:variant>
      <vt:variant>
        <vt:lpwstr>_Toc137565971</vt:lpwstr>
      </vt:variant>
      <vt:variant>
        <vt:i4>1245241</vt:i4>
      </vt:variant>
      <vt:variant>
        <vt:i4>638</vt:i4>
      </vt:variant>
      <vt:variant>
        <vt:i4>0</vt:i4>
      </vt:variant>
      <vt:variant>
        <vt:i4>5</vt:i4>
      </vt:variant>
      <vt:variant>
        <vt:lpwstr/>
      </vt:variant>
      <vt:variant>
        <vt:lpwstr>_Toc137565970</vt:lpwstr>
      </vt:variant>
      <vt:variant>
        <vt:i4>1179705</vt:i4>
      </vt:variant>
      <vt:variant>
        <vt:i4>632</vt:i4>
      </vt:variant>
      <vt:variant>
        <vt:i4>0</vt:i4>
      </vt:variant>
      <vt:variant>
        <vt:i4>5</vt:i4>
      </vt:variant>
      <vt:variant>
        <vt:lpwstr/>
      </vt:variant>
      <vt:variant>
        <vt:lpwstr>_Toc137565969</vt:lpwstr>
      </vt:variant>
      <vt:variant>
        <vt:i4>1179705</vt:i4>
      </vt:variant>
      <vt:variant>
        <vt:i4>626</vt:i4>
      </vt:variant>
      <vt:variant>
        <vt:i4>0</vt:i4>
      </vt:variant>
      <vt:variant>
        <vt:i4>5</vt:i4>
      </vt:variant>
      <vt:variant>
        <vt:lpwstr/>
      </vt:variant>
      <vt:variant>
        <vt:lpwstr>_Toc137565968</vt:lpwstr>
      </vt:variant>
      <vt:variant>
        <vt:i4>1179705</vt:i4>
      </vt:variant>
      <vt:variant>
        <vt:i4>620</vt:i4>
      </vt:variant>
      <vt:variant>
        <vt:i4>0</vt:i4>
      </vt:variant>
      <vt:variant>
        <vt:i4>5</vt:i4>
      </vt:variant>
      <vt:variant>
        <vt:lpwstr/>
      </vt:variant>
      <vt:variant>
        <vt:lpwstr>_Toc137565967</vt:lpwstr>
      </vt:variant>
      <vt:variant>
        <vt:i4>1179705</vt:i4>
      </vt:variant>
      <vt:variant>
        <vt:i4>614</vt:i4>
      </vt:variant>
      <vt:variant>
        <vt:i4>0</vt:i4>
      </vt:variant>
      <vt:variant>
        <vt:i4>5</vt:i4>
      </vt:variant>
      <vt:variant>
        <vt:lpwstr/>
      </vt:variant>
      <vt:variant>
        <vt:lpwstr>_Toc137565966</vt:lpwstr>
      </vt:variant>
      <vt:variant>
        <vt:i4>1179705</vt:i4>
      </vt:variant>
      <vt:variant>
        <vt:i4>608</vt:i4>
      </vt:variant>
      <vt:variant>
        <vt:i4>0</vt:i4>
      </vt:variant>
      <vt:variant>
        <vt:i4>5</vt:i4>
      </vt:variant>
      <vt:variant>
        <vt:lpwstr/>
      </vt:variant>
      <vt:variant>
        <vt:lpwstr>_Toc137565965</vt:lpwstr>
      </vt:variant>
      <vt:variant>
        <vt:i4>1179705</vt:i4>
      </vt:variant>
      <vt:variant>
        <vt:i4>602</vt:i4>
      </vt:variant>
      <vt:variant>
        <vt:i4>0</vt:i4>
      </vt:variant>
      <vt:variant>
        <vt:i4>5</vt:i4>
      </vt:variant>
      <vt:variant>
        <vt:lpwstr/>
      </vt:variant>
      <vt:variant>
        <vt:lpwstr>_Toc137565964</vt:lpwstr>
      </vt:variant>
      <vt:variant>
        <vt:i4>1179705</vt:i4>
      </vt:variant>
      <vt:variant>
        <vt:i4>596</vt:i4>
      </vt:variant>
      <vt:variant>
        <vt:i4>0</vt:i4>
      </vt:variant>
      <vt:variant>
        <vt:i4>5</vt:i4>
      </vt:variant>
      <vt:variant>
        <vt:lpwstr/>
      </vt:variant>
      <vt:variant>
        <vt:lpwstr>_Toc137565963</vt:lpwstr>
      </vt:variant>
      <vt:variant>
        <vt:i4>1179705</vt:i4>
      </vt:variant>
      <vt:variant>
        <vt:i4>590</vt:i4>
      </vt:variant>
      <vt:variant>
        <vt:i4>0</vt:i4>
      </vt:variant>
      <vt:variant>
        <vt:i4>5</vt:i4>
      </vt:variant>
      <vt:variant>
        <vt:lpwstr/>
      </vt:variant>
      <vt:variant>
        <vt:lpwstr>_Toc137565962</vt:lpwstr>
      </vt:variant>
      <vt:variant>
        <vt:i4>1179705</vt:i4>
      </vt:variant>
      <vt:variant>
        <vt:i4>584</vt:i4>
      </vt:variant>
      <vt:variant>
        <vt:i4>0</vt:i4>
      </vt:variant>
      <vt:variant>
        <vt:i4>5</vt:i4>
      </vt:variant>
      <vt:variant>
        <vt:lpwstr/>
      </vt:variant>
      <vt:variant>
        <vt:lpwstr>_Toc137565961</vt:lpwstr>
      </vt:variant>
      <vt:variant>
        <vt:i4>1179705</vt:i4>
      </vt:variant>
      <vt:variant>
        <vt:i4>578</vt:i4>
      </vt:variant>
      <vt:variant>
        <vt:i4>0</vt:i4>
      </vt:variant>
      <vt:variant>
        <vt:i4>5</vt:i4>
      </vt:variant>
      <vt:variant>
        <vt:lpwstr/>
      </vt:variant>
      <vt:variant>
        <vt:lpwstr>_Toc137565960</vt:lpwstr>
      </vt:variant>
      <vt:variant>
        <vt:i4>1114169</vt:i4>
      </vt:variant>
      <vt:variant>
        <vt:i4>572</vt:i4>
      </vt:variant>
      <vt:variant>
        <vt:i4>0</vt:i4>
      </vt:variant>
      <vt:variant>
        <vt:i4>5</vt:i4>
      </vt:variant>
      <vt:variant>
        <vt:lpwstr/>
      </vt:variant>
      <vt:variant>
        <vt:lpwstr>_Toc137565959</vt:lpwstr>
      </vt:variant>
      <vt:variant>
        <vt:i4>1114169</vt:i4>
      </vt:variant>
      <vt:variant>
        <vt:i4>566</vt:i4>
      </vt:variant>
      <vt:variant>
        <vt:i4>0</vt:i4>
      </vt:variant>
      <vt:variant>
        <vt:i4>5</vt:i4>
      </vt:variant>
      <vt:variant>
        <vt:lpwstr/>
      </vt:variant>
      <vt:variant>
        <vt:lpwstr>_Toc137565958</vt:lpwstr>
      </vt:variant>
      <vt:variant>
        <vt:i4>1114169</vt:i4>
      </vt:variant>
      <vt:variant>
        <vt:i4>560</vt:i4>
      </vt:variant>
      <vt:variant>
        <vt:i4>0</vt:i4>
      </vt:variant>
      <vt:variant>
        <vt:i4>5</vt:i4>
      </vt:variant>
      <vt:variant>
        <vt:lpwstr/>
      </vt:variant>
      <vt:variant>
        <vt:lpwstr>_Toc137565957</vt:lpwstr>
      </vt:variant>
      <vt:variant>
        <vt:i4>1114169</vt:i4>
      </vt:variant>
      <vt:variant>
        <vt:i4>554</vt:i4>
      </vt:variant>
      <vt:variant>
        <vt:i4>0</vt:i4>
      </vt:variant>
      <vt:variant>
        <vt:i4>5</vt:i4>
      </vt:variant>
      <vt:variant>
        <vt:lpwstr/>
      </vt:variant>
      <vt:variant>
        <vt:lpwstr>_Toc137565956</vt:lpwstr>
      </vt:variant>
      <vt:variant>
        <vt:i4>1114169</vt:i4>
      </vt:variant>
      <vt:variant>
        <vt:i4>548</vt:i4>
      </vt:variant>
      <vt:variant>
        <vt:i4>0</vt:i4>
      </vt:variant>
      <vt:variant>
        <vt:i4>5</vt:i4>
      </vt:variant>
      <vt:variant>
        <vt:lpwstr/>
      </vt:variant>
      <vt:variant>
        <vt:lpwstr>_Toc137565955</vt:lpwstr>
      </vt:variant>
      <vt:variant>
        <vt:i4>1114169</vt:i4>
      </vt:variant>
      <vt:variant>
        <vt:i4>542</vt:i4>
      </vt:variant>
      <vt:variant>
        <vt:i4>0</vt:i4>
      </vt:variant>
      <vt:variant>
        <vt:i4>5</vt:i4>
      </vt:variant>
      <vt:variant>
        <vt:lpwstr/>
      </vt:variant>
      <vt:variant>
        <vt:lpwstr>_Toc137565954</vt:lpwstr>
      </vt:variant>
      <vt:variant>
        <vt:i4>1114169</vt:i4>
      </vt:variant>
      <vt:variant>
        <vt:i4>536</vt:i4>
      </vt:variant>
      <vt:variant>
        <vt:i4>0</vt:i4>
      </vt:variant>
      <vt:variant>
        <vt:i4>5</vt:i4>
      </vt:variant>
      <vt:variant>
        <vt:lpwstr/>
      </vt:variant>
      <vt:variant>
        <vt:lpwstr>_Toc137565953</vt:lpwstr>
      </vt:variant>
      <vt:variant>
        <vt:i4>1114169</vt:i4>
      </vt:variant>
      <vt:variant>
        <vt:i4>530</vt:i4>
      </vt:variant>
      <vt:variant>
        <vt:i4>0</vt:i4>
      </vt:variant>
      <vt:variant>
        <vt:i4>5</vt:i4>
      </vt:variant>
      <vt:variant>
        <vt:lpwstr/>
      </vt:variant>
      <vt:variant>
        <vt:lpwstr>_Toc137565952</vt:lpwstr>
      </vt:variant>
      <vt:variant>
        <vt:i4>1114169</vt:i4>
      </vt:variant>
      <vt:variant>
        <vt:i4>524</vt:i4>
      </vt:variant>
      <vt:variant>
        <vt:i4>0</vt:i4>
      </vt:variant>
      <vt:variant>
        <vt:i4>5</vt:i4>
      </vt:variant>
      <vt:variant>
        <vt:lpwstr/>
      </vt:variant>
      <vt:variant>
        <vt:lpwstr>_Toc137565951</vt:lpwstr>
      </vt:variant>
      <vt:variant>
        <vt:i4>1114169</vt:i4>
      </vt:variant>
      <vt:variant>
        <vt:i4>518</vt:i4>
      </vt:variant>
      <vt:variant>
        <vt:i4>0</vt:i4>
      </vt:variant>
      <vt:variant>
        <vt:i4>5</vt:i4>
      </vt:variant>
      <vt:variant>
        <vt:lpwstr/>
      </vt:variant>
      <vt:variant>
        <vt:lpwstr>_Toc137565950</vt:lpwstr>
      </vt:variant>
      <vt:variant>
        <vt:i4>1048633</vt:i4>
      </vt:variant>
      <vt:variant>
        <vt:i4>512</vt:i4>
      </vt:variant>
      <vt:variant>
        <vt:i4>0</vt:i4>
      </vt:variant>
      <vt:variant>
        <vt:i4>5</vt:i4>
      </vt:variant>
      <vt:variant>
        <vt:lpwstr/>
      </vt:variant>
      <vt:variant>
        <vt:lpwstr>_Toc137565949</vt:lpwstr>
      </vt:variant>
      <vt:variant>
        <vt:i4>1048633</vt:i4>
      </vt:variant>
      <vt:variant>
        <vt:i4>506</vt:i4>
      </vt:variant>
      <vt:variant>
        <vt:i4>0</vt:i4>
      </vt:variant>
      <vt:variant>
        <vt:i4>5</vt:i4>
      </vt:variant>
      <vt:variant>
        <vt:lpwstr/>
      </vt:variant>
      <vt:variant>
        <vt:lpwstr>_Toc137565948</vt:lpwstr>
      </vt:variant>
      <vt:variant>
        <vt:i4>1048633</vt:i4>
      </vt:variant>
      <vt:variant>
        <vt:i4>500</vt:i4>
      </vt:variant>
      <vt:variant>
        <vt:i4>0</vt:i4>
      </vt:variant>
      <vt:variant>
        <vt:i4>5</vt:i4>
      </vt:variant>
      <vt:variant>
        <vt:lpwstr/>
      </vt:variant>
      <vt:variant>
        <vt:lpwstr>_Toc137565947</vt:lpwstr>
      </vt:variant>
      <vt:variant>
        <vt:i4>1048633</vt:i4>
      </vt:variant>
      <vt:variant>
        <vt:i4>494</vt:i4>
      </vt:variant>
      <vt:variant>
        <vt:i4>0</vt:i4>
      </vt:variant>
      <vt:variant>
        <vt:i4>5</vt:i4>
      </vt:variant>
      <vt:variant>
        <vt:lpwstr/>
      </vt:variant>
      <vt:variant>
        <vt:lpwstr>_Toc137565946</vt:lpwstr>
      </vt:variant>
      <vt:variant>
        <vt:i4>1048633</vt:i4>
      </vt:variant>
      <vt:variant>
        <vt:i4>488</vt:i4>
      </vt:variant>
      <vt:variant>
        <vt:i4>0</vt:i4>
      </vt:variant>
      <vt:variant>
        <vt:i4>5</vt:i4>
      </vt:variant>
      <vt:variant>
        <vt:lpwstr/>
      </vt:variant>
      <vt:variant>
        <vt:lpwstr>_Toc137565945</vt:lpwstr>
      </vt:variant>
      <vt:variant>
        <vt:i4>1048633</vt:i4>
      </vt:variant>
      <vt:variant>
        <vt:i4>482</vt:i4>
      </vt:variant>
      <vt:variant>
        <vt:i4>0</vt:i4>
      </vt:variant>
      <vt:variant>
        <vt:i4>5</vt:i4>
      </vt:variant>
      <vt:variant>
        <vt:lpwstr/>
      </vt:variant>
      <vt:variant>
        <vt:lpwstr>_Toc137565944</vt:lpwstr>
      </vt:variant>
      <vt:variant>
        <vt:i4>1048633</vt:i4>
      </vt:variant>
      <vt:variant>
        <vt:i4>476</vt:i4>
      </vt:variant>
      <vt:variant>
        <vt:i4>0</vt:i4>
      </vt:variant>
      <vt:variant>
        <vt:i4>5</vt:i4>
      </vt:variant>
      <vt:variant>
        <vt:lpwstr/>
      </vt:variant>
      <vt:variant>
        <vt:lpwstr>_Toc137565943</vt:lpwstr>
      </vt:variant>
      <vt:variant>
        <vt:i4>1048633</vt:i4>
      </vt:variant>
      <vt:variant>
        <vt:i4>470</vt:i4>
      </vt:variant>
      <vt:variant>
        <vt:i4>0</vt:i4>
      </vt:variant>
      <vt:variant>
        <vt:i4>5</vt:i4>
      </vt:variant>
      <vt:variant>
        <vt:lpwstr/>
      </vt:variant>
      <vt:variant>
        <vt:lpwstr>_Toc137565942</vt:lpwstr>
      </vt:variant>
      <vt:variant>
        <vt:i4>1048633</vt:i4>
      </vt:variant>
      <vt:variant>
        <vt:i4>464</vt:i4>
      </vt:variant>
      <vt:variant>
        <vt:i4>0</vt:i4>
      </vt:variant>
      <vt:variant>
        <vt:i4>5</vt:i4>
      </vt:variant>
      <vt:variant>
        <vt:lpwstr/>
      </vt:variant>
      <vt:variant>
        <vt:lpwstr>_Toc137565941</vt:lpwstr>
      </vt:variant>
      <vt:variant>
        <vt:i4>1048633</vt:i4>
      </vt:variant>
      <vt:variant>
        <vt:i4>458</vt:i4>
      </vt:variant>
      <vt:variant>
        <vt:i4>0</vt:i4>
      </vt:variant>
      <vt:variant>
        <vt:i4>5</vt:i4>
      </vt:variant>
      <vt:variant>
        <vt:lpwstr/>
      </vt:variant>
      <vt:variant>
        <vt:lpwstr>_Toc137565940</vt:lpwstr>
      </vt:variant>
      <vt:variant>
        <vt:i4>1507385</vt:i4>
      </vt:variant>
      <vt:variant>
        <vt:i4>452</vt:i4>
      </vt:variant>
      <vt:variant>
        <vt:i4>0</vt:i4>
      </vt:variant>
      <vt:variant>
        <vt:i4>5</vt:i4>
      </vt:variant>
      <vt:variant>
        <vt:lpwstr/>
      </vt:variant>
      <vt:variant>
        <vt:lpwstr>_Toc137565939</vt:lpwstr>
      </vt:variant>
      <vt:variant>
        <vt:i4>1507385</vt:i4>
      </vt:variant>
      <vt:variant>
        <vt:i4>446</vt:i4>
      </vt:variant>
      <vt:variant>
        <vt:i4>0</vt:i4>
      </vt:variant>
      <vt:variant>
        <vt:i4>5</vt:i4>
      </vt:variant>
      <vt:variant>
        <vt:lpwstr/>
      </vt:variant>
      <vt:variant>
        <vt:lpwstr>_Toc137565938</vt:lpwstr>
      </vt:variant>
      <vt:variant>
        <vt:i4>1507385</vt:i4>
      </vt:variant>
      <vt:variant>
        <vt:i4>440</vt:i4>
      </vt:variant>
      <vt:variant>
        <vt:i4>0</vt:i4>
      </vt:variant>
      <vt:variant>
        <vt:i4>5</vt:i4>
      </vt:variant>
      <vt:variant>
        <vt:lpwstr/>
      </vt:variant>
      <vt:variant>
        <vt:lpwstr>_Toc137565937</vt:lpwstr>
      </vt:variant>
      <vt:variant>
        <vt:i4>1507385</vt:i4>
      </vt:variant>
      <vt:variant>
        <vt:i4>434</vt:i4>
      </vt:variant>
      <vt:variant>
        <vt:i4>0</vt:i4>
      </vt:variant>
      <vt:variant>
        <vt:i4>5</vt:i4>
      </vt:variant>
      <vt:variant>
        <vt:lpwstr/>
      </vt:variant>
      <vt:variant>
        <vt:lpwstr>_Toc137565936</vt:lpwstr>
      </vt:variant>
      <vt:variant>
        <vt:i4>1507385</vt:i4>
      </vt:variant>
      <vt:variant>
        <vt:i4>428</vt:i4>
      </vt:variant>
      <vt:variant>
        <vt:i4>0</vt:i4>
      </vt:variant>
      <vt:variant>
        <vt:i4>5</vt:i4>
      </vt:variant>
      <vt:variant>
        <vt:lpwstr/>
      </vt:variant>
      <vt:variant>
        <vt:lpwstr>_Toc137565935</vt:lpwstr>
      </vt:variant>
      <vt:variant>
        <vt:i4>1507385</vt:i4>
      </vt:variant>
      <vt:variant>
        <vt:i4>422</vt:i4>
      </vt:variant>
      <vt:variant>
        <vt:i4>0</vt:i4>
      </vt:variant>
      <vt:variant>
        <vt:i4>5</vt:i4>
      </vt:variant>
      <vt:variant>
        <vt:lpwstr/>
      </vt:variant>
      <vt:variant>
        <vt:lpwstr>_Toc137565934</vt:lpwstr>
      </vt:variant>
      <vt:variant>
        <vt:i4>1507385</vt:i4>
      </vt:variant>
      <vt:variant>
        <vt:i4>416</vt:i4>
      </vt:variant>
      <vt:variant>
        <vt:i4>0</vt:i4>
      </vt:variant>
      <vt:variant>
        <vt:i4>5</vt:i4>
      </vt:variant>
      <vt:variant>
        <vt:lpwstr/>
      </vt:variant>
      <vt:variant>
        <vt:lpwstr>_Toc137565933</vt:lpwstr>
      </vt:variant>
      <vt:variant>
        <vt:i4>1507385</vt:i4>
      </vt:variant>
      <vt:variant>
        <vt:i4>410</vt:i4>
      </vt:variant>
      <vt:variant>
        <vt:i4>0</vt:i4>
      </vt:variant>
      <vt:variant>
        <vt:i4>5</vt:i4>
      </vt:variant>
      <vt:variant>
        <vt:lpwstr/>
      </vt:variant>
      <vt:variant>
        <vt:lpwstr>_Toc137565932</vt:lpwstr>
      </vt:variant>
      <vt:variant>
        <vt:i4>1507385</vt:i4>
      </vt:variant>
      <vt:variant>
        <vt:i4>404</vt:i4>
      </vt:variant>
      <vt:variant>
        <vt:i4>0</vt:i4>
      </vt:variant>
      <vt:variant>
        <vt:i4>5</vt:i4>
      </vt:variant>
      <vt:variant>
        <vt:lpwstr/>
      </vt:variant>
      <vt:variant>
        <vt:lpwstr>_Toc137565931</vt:lpwstr>
      </vt:variant>
      <vt:variant>
        <vt:i4>1507385</vt:i4>
      </vt:variant>
      <vt:variant>
        <vt:i4>398</vt:i4>
      </vt:variant>
      <vt:variant>
        <vt:i4>0</vt:i4>
      </vt:variant>
      <vt:variant>
        <vt:i4>5</vt:i4>
      </vt:variant>
      <vt:variant>
        <vt:lpwstr/>
      </vt:variant>
      <vt:variant>
        <vt:lpwstr>_Toc137565930</vt:lpwstr>
      </vt:variant>
      <vt:variant>
        <vt:i4>1441849</vt:i4>
      </vt:variant>
      <vt:variant>
        <vt:i4>392</vt:i4>
      </vt:variant>
      <vt:variant>
        <vt:i4>0</vt:i4>
      </vt:variant>
      <vt:variant>
        <vt:i4>5</vt:i4>
      </vt:variant>
      <vt:variant>
        <vt:lpwstr/>
      </vt:variant>
      <vt:variant>
        <vt:lpwstr>_Toc137565929</vt:lpwstr>
      </vt:variant>
      <vt:variant>
        <vt:i4>1441849</vt:i4>
      </vt:variant>
      <vt:variant>
        <vt:i4>386</vt:i4>
      </vt:variant>
      <vt:variant>
        <vt:i4>0</vt:i4>
      </vt:variant>
      <vt:variant>
        <vt:i4>5</vt:i4>
      </vt:variant>
      <vt:variant>
        <vt:lpwstr/>
      </vt:variant>
      <vt:variant>
        <vt:lpwstr>_Toc137565928</vt:lpwstr>
      </vt:variant>
      <vt:variant>
        <vt:i4>1441849</vt:i4>
      </vt:variant>
      <vt:variant>
        <vt:i4>380</vt:i4>
      </vt:variant>
      <vt:variant>
        <vt:i4>0</vt:i4>
      </vt:variant>
      <vt:variant>
        <vt:i4>5</vt:i4>
      </vt:variant>
      <vt:variant>
        <vt:lpwstr/>
      </vt:variant>
      <vt:variant>
        <vt:lpwstr>_Toc137565927</vt:lpwstr>
      </vt:variant>
      <vt:variant>
        <vt:i4>1441849</vt:i4>
      </vt:variant>
      <vt:variant>
        <vt:i4>374</vt:i4>
      </vt:variant>
      <vt:variant>
        <vt:i4>0</vt:i4>
      </vt:variant>
      <vt:variant>
        <vt:i4>5</vt:i4>
      </vt:variant>
      <vt:variant>
        <vt:lpwstr/>
      </vt:variant>
      <vt:variant>
        <vt:lpwstr>_Toc137565926</vt:lpwstr>
      </vt:variant>
      <vt:variant>
        <vt:i4>1441849</vt:i4>
      </vt:variant>
      <vt:variant>
        <vt:i4>368</vt:i4>
      </vt:variant>
      <vt:variant>
        <vt:i4>0</vt:i4>
      </vt:variant>
      <vt:variant>
        <vt:i4>5</vt:i4>
      </vt:variant>
      <vt:variant>
        <vt:lpwstr/>
      </vt:variant>
      <vt:variant>
        <vt:lpwstr>_Toc137565925</vt:lpwstr>
      </vt:variant>
      <vt:variant>
        <vt:i4>1441849</vt:i4>
      </vt:variant>
      <vt:variant>
        <vt:i4>362</vt:i4>
      </vt:variant>
      <vt:variant>
        <vt:i4>0</vt:i4>
      </vt:variant>
      <vt:variant>
        <vt:i4>5</vt:i4>
      </vt:variant>
      <vt:variant>
        <vt:lpwstr/>
      </vt:variant>
      <vt:variant>
        <vt:lpwstr>_Toc137565924</vt:lpwstr>
      </vt:variant>
      <vt:variant>
        <vt:i4>1441849</vt:i4>
      </vt:variant>
      <vt:variant>
        <vt:i4>356</vt:i4>
      </vt:variant>
      <vt:variant>
        <vt:i4>0</vt:i4>
      </vt:variant>
      <vt:variant>
        <vt:i4>5</vt:i4>
      </vt:variant>
      <vt:variant>
        <vt:lpwstr/>
      </vt:variant>
      <vt:variant>
        <vt:lpwstr>_Toc137565923</vt:lpwstr>
      </vt:variant>
      <vt:variant>
        <vt:i4>1441849</vt:i4>
      </vt:variant>
      <vt:variant>
        <vt:i4>350</vt:i4>
      </vt:variant>
      <vt:variant>
        <vt:i4>0</vt:i4>
      </vt:variant>
      <vt:variant>
        <vt:i4>5</vt:i4>
      </vt:variant>
      <vt:variant>
        <vt:lpwstr/>
      </vt:variant>
      <vt:variant>
        <vt:lpwstr>_Toc137565922</vt:lpwstr>
      </vt:variant>
      <vt:variant>
        <vt:i4>1441849</vt:i4>
      </vt:variant>
      <vt:variant>
        <vt:i4>344</vt:i4>
      </vt:variant>
      <vt:variant>
        <vt:i4>0</vt:i4>
      </vt:variant>
      <vt:variant>
        <vt:i4>5</vt:i4>
      </vt:variant>
      <vt:variant>
        <vt:lpwstr/>
      </vt:variant>
      <vt:variant>
        <vt:lpwstr>_Toc137565921</vt:lpwstr>
      </vt:variant>
      <vt:variant>
        <vt:i4>1441849</vt:i4>
      </vt:variant>
      <vt:variant>
        <vt:i4>338</vt:i4>
      </vt:variant>
      <vt:variant>
        <vt:i4>0</vt:i4>
      </vt:variant>
      <vt:variant>
        <vt:i4>5</vt:i4>
      </vt:variant>
      <vt:variant>
        <vt:lpwstr/>
      </vt:variant>
      <vt:variant>
        <vt:lpwstr>_Toc137565920</vt:lpwstr>
      </vt:variant>
      <vt:variant>
        <vt:i4>1376313</vt:i4>
      </vt:variant>
      <vt:variant>
        <vt:i4>332</vt:i4>
      </vt:variant>
      <vt:variant>
        <vt:i4>0</vt:i4>
      </vt:variant>
      <vt:variant>
        <vt:i4>5</vt:i4>
      </vt:variant>
      <vt:variant>
        <vt:lpwstr/>
      </vt:variant>
      <vt:variant>
        <vt:lpwstr>_Toc137565919</vt:lpwstr>
      </vt:variant>
      <vt:variant>
        <vt:i4>1376313</vt:i4>
      </vt:variant>
      <vt:variant>
        <vt:i4>326</vt:i4>
      </vt:variant>
      <vt:variant>
        <vt:i4>0</vt:i4>
      </vt:variant>
      <vt:variant>
        <vt:i4>5</vt:i4>
      </vt:variant>
      <vt:variant>
        <vt:lpwstr/>
      </vt:variant>
      <vt:variant>
        <vt:lpwstr>_Toc137565918</vt:lpwstr>
      </vt:variant>
      <vt:variant>
        <vt:i4>1376313</vt:i4>
      </vt:variant>
      <vt:variant>
        <vt:i4>320</vt:i4>
      </vt:variant>
      <vt:variant>
        <vt:i4>0</vt:i4>
      </vt:variant>
      <vt:variant>
        <vt:i4>5</vt:i4>
      </vt:variant>
      <vt:variant>
        <vt:lpwstr/>
      </vt:variant>
      <vt:variant>
        <vt:lpwstr>_Toc137565917</vt:lpwstr>
      </vt:variant>
      <vt:variant>
        <vt:i4>1376313</vt:i4>
      </vt:variant>
      <vt:variant>
        <vt:i4>314</vt:i4>
      </vt:variant>
      <vt:variant>
        <vt:i4>0</vt:i4>
      </vt:variant>
      <vt:variant>
        <vt:i4>5</vt:i4>
      </vt:variant>
      <vt:variant>
        <vt:lpwstr/>
      </vt:variant>
      <vt:variant>
        <vt:lpwstr>_Toc137565916</vt:lpwstr>
      </vt:variant>
      <vt:variant>
        <vt:i4>1376313</vt:i4>
      </vt:variant>
      <vt:variant>
        <vt:i4>308</vt:i4>
      </vt:variant>
      <vt:variant>
        <vt:i4>0</vt:i4>
      </vt:variant>
      <vt:variant>
        <vt:i4>5</vt:i4>
      </vt:variant>
      <vt:variant>
        <vt:lpwstr/>
      </vt:variant>
      <vt:variant>
        <vt:lpwstr>_Toc137565915</vt:lpwstr>
      </vt:variant>
      <vt:variant>
        <vt:i4>1376313</vt:i4>
      </vt:variant>
      <vt:variant>
        <vt:i4>302</vt:i4>
      </vt:variant>
      <vt:variant>
        <vt:i4>0</vt:i4>
      </vt:variant>
      <vt:variant>
        <vt:i4>5</vt:i4>
      </vt:variant>
      <vt:variant>
        <vt:lpwstr/>
      </vt:variant>
      <vt:variant>
        <vt:lpwstr>_Toc137565914</vt:lpwstr>
      </vt:variant>
      <vt:variant>
        <vt:i4>1376313</vt:i4>
      </vt:variant>
      <vt:variant>
        <vt:i4>296</vt:i4>
      </vt:variant>
      <vt:variant>
        <vt:i4>0</vt:i4>
      </vt:variant>
      <vt:variant>
        <vt:i4>5</vt:i4>
      </vt:variant>
      <vt:variant>
        <vt:lpwstr/>
      </vt:variant>
      <vt:variant>
        <vt:lpwstr>_Toc137565913</vt:lpwstr>
      </vt:variant>
      <vt:variant>
        <vt:i4>1376313</vt:i4>
      </vt:variant>
      <vt:variant>
        <vt:i4>290</vt:i4>
      </vt:variant>
      <vt:variant>
        <vt:i4>0</vt:i4>
      </vt:variant>
      <vt:variant>
        <vt:i4>5</vt:i4>
      </vt:variant>
      <vt:variant>
        <vt:lpwstr/>
      </vt:variant>
      <vt:variant>
        <vt:lpwstr>_Toc137565912</vt:lpwstr>
      </vt:variant>
      <vt:variant>
        <vt:i4>1376313</vt:i4>
      </vt:variant>
      <vt:variant>
        <vt:i4>284</vt:i4>
      </vt:variant>
      <vt:variant>
        <vt:i4>0</vt:i4>
      </vt:variant>
      <vt:variant>
        <vt:i4>5</vt:i4>
      </vt:variant>
      <vt:variant>
        <vt:lpwstr/>
      </vt:variant>
      <vt:variant>
        <vt:lpwstr>_Toc137565911</vt:lpwstr>
      </vt:variant>
      <vt:variant>
        <vt:i4>1376313</vt:i4>
      </vt:variant>
      <vt:variant>
        <vt:i4>278</vt:i4>
      </vt:variant>
      <vt:variant>
        <vt:i4>0</vt:i4>
      </vt:variant>
      <vt:variant>
        <vt:i4>5</vt:i4>
      </vt:variant>
      <vt:variant>
        <vt:lpwstr/>
      </vt:variant>
      <vt:variant>
        <vt:lpwstr>_Toc137565910</vt:lpwstr>
      </vt:variant>
      <vt:variant>
        <vt:i4>1310777</vt:i4>
      </vt:variant>
      <vt:variant>
        <vt:i4>272</vt:i4>
      </vt:variant>
      <vt:variant>
        <vt:i4>0</vt:i4>
      </vt:variant>
      <vt:variant>
        <vt:i4>5</vt:i4>
      </vt:variant>
      <vt:variant>
        <vt:lpwstr/>
      </vt:variant>
      <vt:variant>
        <vt:lpwstr>_Toc137565909</vt:lpwstr>
      </vt:variant>
      <vt:variant>
        <vt:i4>1310777</vt:i4>
      </vt:variant>
      <vt:variant>
        <vt:i4>266</vt:i4>
      </vt:variant>
      <vt:variant>
        <vt:i4>0</vt:i4>
      </vt:variant>
      <vt:variant>
        <vt:i4>5</vt:i4>
      </vt:variant>
      <vt:variant>
        <vt:lpwstr/>
      </vt:variant>
      <vt:variant>
        <vt:lpwstr>_Toc137565908</vt:lpwstr>
      </vt:variant>
      <vt:variant>
        <vt:i4>1310777</vt:i4>
      </vt:variant>
      <vt:variant>
        <vt:i4>260</vt:i4>
      </vt:variant>
      <vt:variant>
        <vt:i4>0</vt:i4>
      </vt:variant>
      <vt:variant>
        <vt:i4>5</vt:i4>
      </vt:variant>
      <vt:variant>
        <vt:lpwstr/>
      </vt:variant>
      <vt:variant>
        <vt:lpwstr>_Toc137565907</vt:lpwstr>
      </vt:variant>
      <vt:variant>
        <vt:i4>1310777</vt:i4>
      </vt:variant>
      <vt:variant>
        <vt:i4>254</vt:i4>
      </vt:variant>
      <vt:variant>
        <vt:i4>0</vt:i4>
      </vt:variant>
      <vt:variant>
        <vt:i4>5</vt:i4>
      </vt:variant>
      <vt:variant>
        <vt:lpwstr/>
      </vt:variant>
      <vt:variant>
        <vt:lpwstr>_Toc137565906</vt:lpwstr>
      </vt:variant>
      <vt:variant>
        <vt:i4>1310777</vt:i4>
      </vt:variant>
      <vt:variant>
        <vt:i4>248</vt:i4>
      </vt:variant>
      <vt:variant>
        <vt:i4>0</vt:i4>
      </vt:variant>
      <vt:variant>
        <vt:i4>5</vt:i4>
      </vt:variant>
      <vt:variant>
        <vt:lpwstr/>
      </vt:variant>
      <vt:variant>
        <vt:lpwstr>_Toc137565905</vt:lpwstr>
      </vt:variant>
      <vt:variant>
        <vt:i4>1310777</vt:i4>
      </vt:variant>
      <vt:variant>
        <vt:i4>242</vt:i4>
      </vt:variant>
      <vt:variant>
        <vt:i4>0</vt:i4>
      </vt:variant>
      <vt:variant>
        <vt:i4>5</vt:i4>
      </vt:variant>
      <vt:variant>
        <vt:lpwstr/>
      </vt:variant>
      <vt:variant>
        <vt:lpwstr>_Toc137565904</vt:lpwstr>
      </vt:variant>
      <vt:variant>
        <vt:i4>1310777</vt:i4>
      </vt:variant>
      <vt:variant>
        <vt:i4>236</vt:i4>
      </vt:variant>
      <vt:variant>
        <vt:i4>0</vt:i4>
      </vt:variant>
      <vt:variant>
        <vt:i4>5</vt:i4>
      </vt:variant>
      <vt:variant>
        <vt:lpwstr/>
      </vt:variant>
      <vt:variant>
        <vt:lpwstr>_Toc137565903</vt:lpwstr>
      </vt:variant>
      <vt:variant>
        <vt:i4>1310777</vt:i4>
      </vt:variant>
      <vt:variant>
        <vt:i4>230</vt:i4>
      </vt:variant>
      <vt:variant>
        <vt:i4>0</vt:i4>
      </vt:variant>
      <vt:variant>
        <vt:i4>5</vt:i4>
      </vt:variant>
      <vt:variant>
        <vt:lpwstr/>
      </vt:variant>
      <vt:variant>
        <vt:lpwstr>_Toc137565902</vt:lpwstr>
      </vt:variant>
      <vt:variant>
        <vt:i4>1310777</vt:i4>
      </vt:variant>
      <vt:variant>
        <vt:i4>224</vt:i4>
      </vt:variant>
      <vt:variant>
        <vt:i4>0</vt:i4>
      </vt:variant>
      <vt:variant>
        <vt:i4>5</vt:i4>
      </vt:variant>
      <vt:variant>
        <vt:lpwstr/>
      </vt:variant>
      <vt:variant>
        <vt:lpwstr>_Toc137565901</vt:lpwstr>
      </vt:variant>
      <vt:variant>
        <vt:i4>1310777</vt:i4>
      </vt:variant>
      <vt:variant>
        <vt:i4>218</vt:i4>
      </vt:variant>
      <vt:variant>
        <vt:i4>0</vt:i4>
      </vt:variant>
      <vt:variant>
        <vt:i4>5</vt:i4>
      </vt:variant>
      <vt:variant>
        <vt:lpwstr/>
      </vt:variant>
      <vt:variant>
        <vt:lpwstr>_Toc137565900</vt:lpwstr>
      </vt:variant>
      <vt:variant>
        <vt:i4>1900600</vt:i4>
      </vt:variant>
      <vt:variant>
        <vt:i4>212</vt:i4>
      </vt:variant>
      <vt:variant>
        <vt:i4>0</vt:i4>
      </vt:variant>
      <vt:variant>
        <vt:i4>5</vt:i4>
      </vt:variant>
      <vt:variant>
        <vt:lpwstr/>
      </vt:variant>
      <vt:variant>
        <vt:lpwstr>_Toc137565899</vt:lpwstr>
      </vt:variant>
      <vt:variant>
        <vt:i4>1900600</vt:i4>
      </vt:variant>
      <vt:variant>
        <vt:i4>206</vt:i4>
      </vt:variant>
      <vt:variant>
        <vt:i4>0</vt:i4>
      </vt:variant>
      <vt:variant>
        <vt:i4>5</vt:i4>
      </vt:variant>
      <vt:variant>
        <vt:lpwstr/>
      </vt:variant>
      <vt:variant>
        <vt:lpwstr>_Toc137565898</vt:lpwstr>
      </vt:variant>
      <vt:variant>
        <vt:i4>1900600</vt:i4>
      </vt:variant>
      <vt:variant>
        <vt:i4>200</vt:i4>
      </vt:variant>
      <vt:variant>
        <vt:i4>0</vt:i4>
      </vt:variant>
      <vt:variant>
        <vt:i4>5</vt:i4>
      </vt:variant>
      <vt:variant>
        <vt:lpwstr/>
      </vt:variant>
      <vt:variant>
        <vt:lpwstr>_Toc137565897</vt:lpwstr>
      </vt:variant>
      <vt:variant>
        <vt:i4>1900600</vt:i4>
      </vt:variant>
      <vt:variant>
        <vt:i4>194</vt:i4>
      </vt:variant>
      <vt:variant>
        <vt:i4>0</vt:i4>
      </vt:variant>
      <vt:variant>
        <vt:i4>5</vt:i4>
      </vt:variant>
      <vt:variant>
        <vt:lpwstr/>
      </vt:variant>
      <vt:variant>
        <vt:lpwstr>_Toc137565896</vt:lpwstr>
      </vt:variant>
      <vt:variant>
        <vt:i4>1900600</vt:i4>
      </vt:variant>
      <vt:variant>
        <vt:i4>188</vt:i4>
      </vt:variant>
      <vt:variant>
        <vt:i4>0</vt:i4>
      </vt:variant>
      <vt:variant>
        <vt:i4>5</vt:i4>
      </vt:variant>
      <vt:variant>
        <vt:lpwstr/>
      </vt:variant>
      <vt:variant>
        <vt:lpwstr>_Toc137565895</vt:lpwstr>
      </vt:variant>
      <vt:variant>
        <vt:i4>1900600</vt:i4>
      </vt:variant>
      <vt:variant>
        <vt:i4>182</vt:i4>
      </vt:variant>
      <vt:variant>
        <vt:i4>0</vt:i4>
      </vt:variant>
      <vt:variant>
        <vt:i4>5</vt:i4>
      </vt:variant>
      <vt:variant>
        <vt:lpwstr/>
      </vt:variant>
      <vt:variant>
        <vt:lpwstr>_Toc137565894</vt:lpwstr>
      </vt:variant>
      <vt:variant>
        <vt:i4>1900600</vt:i4>
      </vt:variant>
      <vt:variant>
        <vt:i4>176</vt:i4>
      </vt:variant>
      <vt:variant>
        <vt:i4>0</vt:i4>
      </vt:variant>
      <vt:variant>
        <vt:i4>5</vt:i4>
      </vt:variant>
      <vt:variant>
        <vt:lpwstr/>
      </vt:variant>
      <vt:variant>
        <vt:lpwstr>_Toc137565893</vt:lpwstr>
      </vt:variant>
      <vt:variant>
        <vt:i4>1900600</vt:i4>
      </vt:variant>
      <vt:variant>
        <vt:i4>170</vt:i4>
      </vt:variant>
      <vt:variant>
        <vt:i4>0</vt:i4>
      </vt:variant>
      <vt:variant>
        <vt:i4>5</vt:i4>
      </vt:variant>
      <vt:variant>
        <vt:lpwstr/>
      </vt:variant>
      <vt:variant>
        <vt:lpwstr>_Toc137565892</vt:lpwstr>
      </vt:variant>
      <vt:variant>
        <vt:i4>1900600</vt:i4>
      </vt:variant>
      <vt:variant>
        <vt:i4>164</vt:i4>
      </vt:variant>
      <vt:variant>
        <vt:i4>0</vt:i4>
      </vt:variant>
      <vt:variant>
        <vt:i4>5</vt:i4>
      </vt:variant>
      <vt:variant>
        <vt:lpwstr/>
      </vt:variant>
      <vt:variant>
        <vt:lpwstr>_Toc137565891</vt:lpwstr>
      </vt:variant>
      <vt:variant>
        <vt:i4>1900600</vt:i4>
      </vt:variant>
      <vt:variant>
        <vt:i4>158</vt:i4>
      </vt:variant>
      <vt:variant>
        <vt:i4>0</vt:i4>
      </vt:variant>
      <vt:variant>
        <vt:i4>5</vt:i4>
      </vt:variant>
      <vt:variant>
        <vt:lpwstr/>
      </vt:variant>
      <vt:variant>
        <vt:lpwstr>_Toc137565890</vt:lpwstr>
      </vt:variant>
      <vt:variant>
        <vt:i4>1835064</vt:i4>
      </vt:variant>
      <vt:variant>
        <vt:i4>152</vt:i4>
      </vt:variant>
      <vt:variant>
        <vt:i4>0</vt:i4>
      </vt:variant>
      <vt:variant>
        <vt:i4>5</vt:i4>
      </vt:variant>
      <vt:variant>
        <vt:lpwstr/>
      </vt:variant>
      <vt:variant>
        <vt:lpwstr>_Toc137565889</vt:lpwstr>
      </vt:variant>
      <vt:variant>
        <vt:i4>1835064</vt:i4>
      </vt:variant>
      <vt:variant>
        <vt:i4>146</vt:i4>
      </vt:variant>
      <vt:variant>
        <vt:i4>0</vt:i4>
      </vt:variant>
      <vt:variant>
        <vt:i4>5</vt:i4>
      </vt:variant>
      <vt:variant>
        <vt:lpwstr/>
      </vt:variant>
      <vt:variant>
        <vt:lpwstr>_Toc137565888</vt:lpwstr>
      </vt:variant>
      <vt:variant>
        <vt:i4>1835064</vt:i4>
      </vt:variant>
      <vt:variant>
        <vt:i4>140</vt:i4>
      </vt:variant>
      <vt:variant>
        <vt:i4>0</vt:i4>
      </vt:variant>
      <vt:variant>
        <vt:i4>5</vt:i4>
      </vt:variant>
      <vt:variant>
        <vt:lpwstr/>
      </vt:variant>
      <vt:variant>
        <vt:lpwstr>_Toc137565887</vt:lpwstr>
      </vt:variant>
      <vt:variant>
        <vt:i4>1835064</vt:i4>
      </vt:variant>
      <vt:variant>
        <vt:i4>134</vt:i4>
      </vt:variant>
      <vt:variant>
        <vt:i4>0</vt:i4>
      </vt:variant>
      <vt:variant>
        <vt:i4>5</vt:i4>
      </vt:variant>
      <vt:variant>
        <vt:lpwstr/>
      </vt:variant>
      <vt:variant>
        <vt:lpwstr>_Toc137565886</vt:lpwstr>
      </vt:variant>
      <vt:variant>
        <vt:i4>1835064</vt:i4>
      </vt:variant>
      <vt:variant>
        <vt:i4>128</vt:i4>
      </vt:variant>
      <vt:variant>
        <vt:i4>0</vt:i4>
      </vt:variant>
      <vt:variant>
        <vt:i4>5</vt:i4>
      </vt:variant>
      <vt:variant>
        <vt:lpwstr/>
      </vt:variant>
      <vt:variant>
        <vt:lpwstr>_Toc137565885</vt:lpwstr>
      </vt:variant>
      <vt:variant>
        <vt:i4>1835064</vt:i4>
      </vt:variant>
      <vt:variant>
        <vt:i4>122</vt:i4>
      </vt:variant>
      <vt:variant>
        <vt:i4>0</vt:i4>
      </vt:variant>
      <vt:variant>
        <vt:i4>5</vt:i4>
      </vt:variant>
      <vt:variant>
        <vt:lpwstr/>
      </vt:variant>
      <vt:variant>
        <vt:lpwstr>_Toc137565884</vt:lpwstr>
      </vt:variant>
      <vt:variant>
        <vt:i4>1835064</vt:i4>
      </vt:variant>
      <vt:variant>
        <vt:i4>116</vt:i4>
      </vt:variant>
      <vt:variant>
        <vt:i4>0</vt:i4>
      </vt:variant>
      <vt:variant>
        <vt:i4>5</vt:i4>
      </vt:variant>
      <vt:variant>
        <vt:lpwstr/>
      </vt:variant>
      <vt:variant>
        <vt:lpwstr>_Toc137565883</vt:lpwstr>
      </vt:variant>
      <vt:variant>
        <vt:i4>1835064</vt:i4>
      </vt:variant>
      <vt:variant>
        <vt:i4>110</vt:i4>
      </vt:variant>
      <vt:variant>
        <vt:i4>0</vt:i4>
      </vt:variant>
      <vt:variant>
        <vt:i4>5</vt:i4>
      </vt:variant>
      <vt:variant>
        <vt:lpwstr/>
      </vt:variant>
      <vt:variant>
        <vt:lpwstr>_Toc137565882</vt:lpwstr>
      </vt:variant>
      <vt:variant>
        <vt:i4>1835064</vt:i4>
      </vt:variant>
      <vt:variant>
        <vt:i4>104</vt:i4>
      </vt:variant>
      <vt:variant>
        <vt:i4>0</vt:i4>
      </vt:variant>
      <vt:variant>
        <vt:i4>5</vt:i4>
      </vt:variant>
      <vt:variant>
        <vt:lpwstr/>
      </vt:variant>
      <vt:variant>
        <vt:lpwstr>_Toc137565881</vt:lpwstr>
      </vt:variant>
      <vt:variant>
        <vt:i4>1835064</vt:i4>
      </vt:variant>
      <vt:variant>
        <vt:i4>98</vt:i4>
      </vt:variant>
      <vt:variant>
        <vt:i4>0</vt:i4>
      </vt:variant>
      <vt:variant>
        <vt:i4>5</vt:i4>
      </vt:variant>
      <vt:variant>
        <vt:lpwstr/>
      </vt:variant>
      <vt:variant>
        <vt:lpwstr>_Toc137565880</vt:lpwstr>
      </vt:variant>
      <vt:variant>
        <vt:i4>1245240</vt:i4>
      </vt:variant>
      <vt:variant>
        <vt:i4>92</vt:i4>
      </vt:variant>
      <vt:variant>
        <vt:i4>0</vt:i4>
      </vt:variant>
      <vt:variant>
        <vt:i4>5</vt:i4>
      </vt:variant>
      <vt:variant>
        <vt:lpwstr/>
      </vt:variant>
      <vt:variant>
        <vt:lpwstr>_Toc137565879</vt:lpwstr>
      </vt:variant>
      <vt:variant>
        <vt:i4>1245240</vt:i4>
      </vt:variant>
      <vt:variant>
        <vt:i4>86</vt:i4>
      </vt:variant>
      <vt:variant>
        <vt:i4>0</vt:i4>
      </vt:variant>
      <vt:variant>
        <vt:i4>5</vt:i4>
      </vt:variant>
      <vt:variant>
        <vt:lpwstr/>
      </vt:variant>
      <vt:variant>
        <vt:lpwstr>_Toc137565878</vt:lpwstr>
      </vt:variant>
      <vt:variant>
        <vt:i4>1245240</vt:i4>
      </vt:variant>
      <vt:variant>
        <vt:i4>80</vt:i4>
      </vt:variant>
      <vt:variant>
        <vt:i4>0</vt:i4>
      </vt:variant>
      <vt:variant>
        <vt:i4>5</vt:i4>
      </vt:variant>
      <vt:variant>
        <vt:lpwstr/>
      </vt:variant>
      <vt:variant>
        <vt:lpwstr>_Toc137565877</vt:lpwstr>
      </vt:variant>
      <vt:variant>
        <vt:i4>1245240</vt:i4>
      </vt:variant>
      <vt:variant>
        <vt:i4>74</vt:i4>
      </vt:variant>
      <vt:variant>
        <vt:i4>0</vt:i4>
      </vt:variant>
      <vt:variant>
        <vt:i4>5</vt:i4>
      </vt:variant>
      <vt:variant>
        <vt:lpwstr/>
      </vt:variant>
      <vt:variant>
        <vt:lpwstr>_Toc137565876</vt:lpwstr>
      </vt:variant>
      <vt:variant>
        <vt:i4>1245240</vt:i4>
      </vt:variant>
      <vt:variant>
        <vt:i4>68</vt:i4>
      </vt:variant>
      <vt:variant>
        <vt:i4>0</vt:i4>
      </vt:variant>
      <vt:variant>
        <vt:i4>5</vt:i4>
      </vt:variant>
      <vt:variant>
        <vt:lpwstr/>
      </vt:variant>
      <vt:variant>
        <vt:lpwstr>_Toc137565875</vt:lpwstr>
      </vt:variant>
      <vt:variant>
        <vt:i4>1245240</vt:i4>
      </vt:variant>
      <vt:variant>
        <vt:i4>62</vt:i4>
      </vt:variant>
      <vt:variant>
        <vt:i4>0</vt:i4>
      </vt:variant>
      <vt:variant>
        <vt:i4>5</vt:i4>
      </vt:variant>
      <vt:variant>
        <vt:lpwstr/>
      </vt:variant>
      <vt:variant>
        <vt:lpwstr>_Toc137565874</vt:lpwstr>
      </vt:variant>
      <vt:variant>
        <vt:i4>1245240</vt:i4>
      </vt:variant>
      <vt:variant>
        <vt:i4>56</vt:i4>
      </vt:variant>
      <vt:variant>
        <vt:i4>0</vt:i4>
      </vt:variant>
      <vt:variant>
        <vt:i4>5</vt:i4>
      </vt:variant>
      <vt:variant>
        <vt:lpwstr/>
      </vt:variant>
      <vt:variant>
        <vt:lpwstr>_Toc137565873</vt:lpwstr>
      </vt:variant>
      <vt:variant>
        <vt:i4>1245240</vt:i4>
      </vt:variant>
      <vt:variant>
        <vt:i4>50</vt:i4>
      </vt:variant>
      <vt:variant>
        <vt:i4>0</vt:i4>
      </vt:variant>
      <vt:variant>
        <vt:i4>5</vt:i4>
      </vt:variant>
      <vt:variant>
        <vt:lpwstr/>
      </vt:variant>
      <vt:variant>
        <vt:lpwstr>_Toc137565872</vt:lpwstr>
      </vt:variant>
      <vt:variant>
        <vt:i4>1245240</vt:i4>
      </vt:variant>
      <vt:variant>
        <vt:i4>44</vt:i4>
      </vt:variant>
      <vt:variant>
        <vt:i4>0</vt:i4>
      </vt:variant>
      <vt:variant>
        <vt:i4>5</vt:i4>
      </vt:variant>
      <vt:variant>
        <vt:lpwstr/>
      </vt:variant>
      <vt:variant>
        <vt:lpwstr>_Toc137565871</vt:lpwstr>
      </vt:variant>
      <vt:variant>
        <vt:i4>1245240</vt:i4>
      </vt:variant>
      <vt:variant>
        <vt:i4>38</vt:i4>
      </vt:variant>
      <vt:variant>
        <vt:i4>0</vt:i4>
      </vt:variant>
      <vt:variant>
        <vt:i4>5</vt:i4>
      </vt:variant>
      <vt:variant>
        <vt:lpwstr/>
      </vt:variant>
      <vt:variant>
        <vt:lpwstr>_Toc137565870</vt:lpwstr>
      </vt:variant>
      <vt:variant>
        <vt:i4>1179704</vt:i4>
      </vt:variant>
      <vt:variant>
        <vt:i4>32</vt:i4>
      </vt:variant>
      <vt:variant>
        <vt:i4>0</vt:i4>
      </vt:variant>
      <vt:variant>
        <vt:i4>5</vt:i4>
      </vt:variant>
      <vt:variant>
        <vt:lpwstr/>
      </vt:variant>
      <vt:variant>
        <vt:lpwstr>_Toc137565869</vt:lpwstr>
      </vt:variant>
      <vt:variant>
        <vt:i4>1179704</vt:i4>
      </vt:variant>
      <vt:variant>
        <vt:i4>26</vt:i4>
      </vt:variant>
      <vt:variant>
        <vt:i4>0</vt:i4>
      </vt:variant>
      <vt:variant>
        <vt:i4>5</vt:i4>
      </vt:variant>
      <vt:variant>
        <vt:lpwstr/>
      </vt:variant>
      <vt:variant>
        <vt:lpwstr>_Toc137565868</vt:lpwstr>
      </vt:variant>
      <vt:variant>
        <vt:i4>1179704</vt:i4>
      </vt:variant>
      <vt:variant>
        <vt:i4>20</vt:i4>
      </vt:variant>
      <vt:variant>
        <vt:i4>0</vt:i4>
      </vt:variant>
      <vt:variant>
        <vt:i4>5</vt:i4>
      </vt:variant>
      <vt:variant>
        <vt:lpwstr/>
      </vt:variant>
      <vt:variant>
        <vt:lpwstr>_Toc137565867</vt:lpwstr>
      </vt:variant>
      <vt:variant>
        <vt:i4>1179704</vt:i4>
      </vt:variant>
      <vt:variant>
        <vt:i4>14</vt:i4>
      </vt:variant>
      <vt:variant>
        <vt:i4>0</vt:i4>
      </vt:variant>
      <vt:variant>
        <vt:i4>5</vt:i4>
      </vt:variant>
      <vt:variant>
        <vt:lpwstr/>
      </vt:variant>
      <vt:variant>
        <vt:lpwstr>_Toc137565866</vt:lpwstr>
      </vt:variant>
      <vt:variant>
        <vt:i4>1179704</vt:i4>
      </vt:variant>
      <vt:variant>
        <vt:i4>8</vt:i4>
      </vt:variant>
      <vt:variant>
        <vt:i4>0</vt:i4>
      </vt:variant>
      <vt:variant>
        <vt:i4>5</vt:i4>
      </vt:variant>
      <vt:variant>
        <vt:lpwstr/>
      </vt:variant>
      <vt:variant>
        <vt:lpwstr>_Toc137565865</vt:lpwstr>
      </vt:variant>
      <vt:variant>
        <vt:i4>1179704</vt:i4>
      </vt:variant>
      <vt:variant>
        <vt:i4>2</vt:i4>
      </vt:variant>
      <vt:variant>
        <vt:i4>0</vt:i4>
      </vt:variant>
      <vt:variant>
        <vt:i4>5</vt:i4>
      </vt:variant>
      <vt:variant>
        <vt:lpwstr/>
      </vt:variant>
      <vt:variant>
        <vt:lpwstr>_Toc137565864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目  录</dc:title>
  <dc:subject/>
  <dc:creator>yhshi</dc:creator>
  <cp:keywords/>
  <cp:lastModifiedBy>雨宜 郭</cp:lastModifiedBy>
  <cp:revision>12</cp:revision>
  <cp:lastPrinted>2011-04-18T12:36:00Z</cp:lastPrinted>
  <dcterms:created xsi:type="dcterms:W3CDTF">2024-03-17T16:59:00Z</dcterms:created>
  <dcterms:modified xsi:type="dcterms:W3CDTF">2024-04-08T14:39:00Z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2052-10.8.0.6206</vt:lpwstr>
  </property>
</Properties>
</file>