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Spec="center" w:tblpY="828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6765"/>
        <w:gridCol w:w="34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12433" w:type="dxa"/>
            <w:gridSpan w:val="3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报价单位全称（盖章）：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  <w:jc w:val="center"/>
        </w:trPr>
        <w:tc>
          <w:tcPr>
            <w:tcW w:w="22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676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项目内容</w:t>
            </w:r>
          </w:p>
        </w:tc>
        <w:tc>
          <w:tcPr>
            <w:tcW w:w="34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报价（元）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  <w:jc w:val="center"/>
        </w:trPr>
        <w:tc>
          <w:tcPr>
            <w:tcW w:w="223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迎新物资采购项目</w:t>
            </w:r>
          </w:p>
        </w:tc>
        <w:tc>
          <w:tcPr>
            <w:tcW w:w="6765" w:type="dxa"/>
            <w:vAlign w:val="center"/>
          </w:tcPr>
          <w:p>
            <w:pPr>
              <w:jc w:val="lef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迎新物资采购，详见“迎新物资采购项目公告”附件</w:t>
            </w:r>
          </w:p>
        </w:tc>
        <w:tc>
          <w:tcPr>
            <w:tcW w:w="3433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  <w:jc w:val="center"/>
        </w:trPr>
        <w:tc>
          <w:tcPr>
            <w:tcW w:w="9000" w:type="dxa"/>
            <w:gridSpan w:val="2"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项目合计费用：</w:t>
            </w:r>
          </w:p>
          <w:p>
            <w:pPr>
              <w:jc w:val="right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最高限价（178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00元）</w:t>
            </w:r>
          </w:p>
        </w:tc>
        <w:tc>
          <w:tcPr>
            <w:tcW w:w="3433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eastAsia" w:ascii="仿宋" w:hAnsi="仿宋" w:eastAsia="仿宋" w:cs="仿宋"/>
          <w:sz w:val="24"/>
          <w:szCs w:val="24"/>
          <w:vertAlign w:val="baseli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福建幼儿师范高等专科学校迎新物资采购项目报价单</w:t>
      </w:r>
    </w:p>
    <w:p>
      <w:pPr>
        <w:jc w:val="center"/>
        <w:rPr>
          <w:rFonts w:hint="eastAsia" w:eastAsia="方正小标宋_GBK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注：报价内容不能漏项、不能涂改，否则做无效报价处理。</w:t>
      </w:r>
    </w:p>
    <w:sectPr>
      <w:pgSz w:w="16838" w:h="11906" w:orient="landscape"/>
      <w:pgMar w:top="1179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NmODdiN2RhMmE1MDQzZjEyYjA5NGYyNDk2MzZkNDcifQ=="/>
  </w:docVars>
  <w:rsids>
    <w:rsidRoot w:val="00000000"/>
    <w:rsid w:val="773E1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qFormat/>
    <w:uiPriority w:val="0"/>
  </w:style>
  <w:style w:type="table" w:default="1" w:styleId="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119</Words>
  <Characters>123</Characters>
  <Paragraphs>30</Paragraphs>
  <TotalTime>1</TotalTime>
  <ScaleCrop>false</ScaleCrop>
  <LinksUpToDate>false</LinksUpToDate>
  <CharactersWithSpaces>123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2021-12-28T07:21:00Z</dcterms:created>
  <dc:creator>lenovo</dc:creator>
  <cp:lastModifiedBy>陈孟增</cp:lastModifiedBy>
  <cp:lastPrinted>2021-12-29T01:09:00Z</cp:lastPrinted>
  <dcterms:modified xsi:type="dcterms:W3CDTF">2024-07-05T08:49:29Z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294D6A29B421461D92DBA0E152019752_13</vt:lpwstr>
  </property>
</Properties>
</file>